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E1157" w14:textId="77777777" w:rsidR="00036279" w:rsidRDefault="00036279" w:rsidP="00B81129">
      <w:pPr>
        <w:spacing w:line="276" w:lineRule="auto"/>
        <w:ind w:left="-709" w:right="-613"/>
        <w:jc w:val="center"/>
        <w:rPr>
          <w:b/>
          <w:sz w:val="24"/>
        </w:rPr>
      </w:pPr>
    </w:p>
    <w:p w14:paraId="0893FA7D" w14:textId="2D5CB079" w:rsidR="00253545" w:rsidRDefault="00253545" w:rsidP="00B81129">
      <w:pPr>
        <w:spacing w:line="276" w:lineRule="auto"/>
        <w:ind w:left="-709" w:right="-613"/>
        <w:jc w:val="center"/>
        <w:rPr>
          <w:b/>
          <w:sz w:val="24"/>
        </w:rPr>
      </w:pPr>
      <w:r w:rsidRPr="00795E2B">
        <w:rPr>
          <w:b/>
          <w:sz w:val="24"/>
        </w:rPr>
        <w:t>Action Minutes</w:t>
      </w:r>
      <w:r w:rsidR="00DF1D55">
        <w:rPr>
          <w:b/>
          <w:sz w:val="24"/>
        </w:rPr>
        <w:t xml:space="preserve"> (</w:t>
      </w:r>
      <w:r w:rsidR="009B432F">
        <w:rPr>
          <w:b/>
          <w:sz w:val="24"/>
        </w:rPr>
        <w:t xml:space="preserve">Open </w:t>
      </w:r>
      <w:r w:rsidR="00DF1D55">
        <w:rPr>
          <w:b/>
          <w:sz w:val="24"/>
        </w:rPr>
        <w:t>Session)</w:t>
      </w:r>
    </w:p>
    <w:p w14:paraId="2B3C365E" w14:textId="77777777" w:rsidR="00D0471C" w:rsidRPr="00795E2B" w:rsidRDefault="00D0471C" w:rsidP="00B81129">
      <w:pPr>
        <w:spacing w:line="276" w:lineRule="auto"/>
        <w:ind w:left="-709" w:right="-613"/>
        <w:jc w:val="center"/>
        <w:rPr>
          <w:b/>
          <w:sz w:val="24"/>
        </w:rPr>
      </w:pPr>
    </w:p>
    <w:tbl>
      <w:tblPr>
        <w:tblW w:w="5584" w:type="pc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993"/>
        <w:gridCol w:w="3544"/>
        <w:gridCol w:w="2447"/>
        <w:gridCol w:w="814"/>
        <w:gridCol w:w="852"/>
      </w:tblGrid>
      <w:tr w:rsidR="0040229F" w:rsidRPr="00B64F9A" w14:paraId="313FAFAC" w14:textId="77777777" w:rsidTr="00F54750">
        <w:tc>
          <w:tcPr>
            <w:tcW w:w="2958" w:type="pct"/>
            <w:gridSpan w:val="3"/>
          </w:tcPr>
          <w:p w14:paraId="2FFD4AC7" w14:textId="5009FDFB" w:rsidR="0040229F" w:rsidRPr="00B64F9A" w:rsidRDefault="0056055B" w:rsidP="00C25F1C">
            <w:pPr>
              <w:jc w:val="left"/>
              <w:rPr>
                <w:rFonts w:cs="Arial"/>
                <w:b/>
                <w:sz w:val="20"/>
                <w:szCs w:val="20"/>
              </w:rPr>
            </w:pPr>
            <w:r w:rsidRPr="00B64F9A">
              <w:rPr>
                <w:rFonts w:cs="Arial"/>
                <w:b/>
                <w:sz w:val="20"/>
                <w:szCs w:val="20"/>
              </w:rPr>
              <w:t>Date o</w:t>
            </w:r>
            <w:r w:rsidR="0040229F" w:rsidRPr="00B64F9A">
              <w:rPr>
                <w:rFonts w:cs="Arial"/>
                <w:b/>
                <w:sz w:val="20"/>
                <w:szCs w:val="20"/>
              </w:rPr>
              <w:t>f Meeting</w:t>
            </w:r>
            <w:r w:rsidR="0040229F" w:rsidRPr="00AF3F0A">
              <w:rPr>
                <w:rFonts w:cs="Arial"/>
                <w:bCs/>
                <w:sz w:val="20"/>
                <w:szCs w:val="20"/>
              </w:rPr>
              <w:t xml:space="preserve">: </w:t>
            </w:r>
            <w:r w:rsidR="00A861AE">
              <w:rPr>
                <w:rFonts w:cs="Arial"/>
                <w:bCs/>
                <w:sz w:val="20"/>
                <w:szCs w:val="20"/>
              </w:rPr>
              <w:t>11</w:t>
            </w:r>
            <w:r w:rsidR="007577D5">
              <w:rPr>
                <w:rFonts w:cs="Arial"/>
                <w:sz w:val="20"/>
                <w:szCs w:val="20"/>
              </w:rPr>
              <w:t>/</w:t>
            </w:r>
            <w:r w:rsidR="00D00EDD">
              <w:rPr>
                <w:rFonts w:cs="Arial"/>
                <w:sz w:val="20"/>
                <w:szCs w:val="20"/>
              </w:rPr>
              <w:t>0</w:t>
            </w:r>
            <w:r w:rsidR="00A861AE">
              <w:rPr>
                <w:rFonts w:cs="Arial"/>
                <w:sz w:val="20"/>
                <w:szCs w:val="20"/>
              </w:rPr>
              <w:t>9</w:t>
            </w:r>
            <w:r w:rsidR="007577D5">
              <w:rPr>
                <w:rFonts w:cs="Arial"/>
                <w:sz w:val="20"/>
                <w:szCs w:val="20"/>
              </w:rPr>
              <w:t>/20</w:t>
            </w:r>
            <w:r w:rsidR="00463186">
              <w:rPr>
                <w:rFonts w:cs="Arial"/>
                <w:sz w:val="20"/>
                <w:szCs w:val="20"/>
              </w:rPr>
              <w:t>2</w:t>
            </w:r>
            <w:r w:rsidR="00D00EDD">
              <w:rPr>
                <w:rFonts w:cs="Arial"/>
                <w:sz w:val="20"/>
                <w:szCs w:val="20"/>
              </w:rPr>
              <w:t>5</w:t>
            </w:r>
          </w:p>
        </w:tc>
        <w:tc>
          <w:tcPr>
            <w:tcW w:w="2042" w:type="pct"/>
            <w:gridSpan w:val="3"/>
          </w:tcPr>
          <w:p w14:paraId="232A8511" w14:textId="12C961A3" w:rsidR="0040229F" w:rsidRPr="00B64F9A" w:rsidRDefault="0040229F" w:rsidP="00927235">
            <w:pPr>
              <w:jc w:val="left"/>
              <w:rPr>
                <w:rFonts w:cs="Arial"/>
                <w:b/>
                <w:sz w:val="20"/>
                <w:szCs w:val="20"/>
              </w:rPr>
            </w:pPr>
            <w:r w:rsidRPr="00B64F9A">
              <w:rPr>
                <w:rFonts w:cs="Arial"/>
                <w:b/>
                <w:sz w:val="20"/>
                <w:szCs w:val="20"/>
              </w:rPr>
              <w:t xml:space="preserve">Time: </w:t>
            </w:r>
            <w:r w:rsidR="00AF0C05">
              <w:rPr>
                <w:rFonts w:cs="Arial"/>
                <w:bCs/>
                <w:sz w:val="20"/>
                <w:szCs w:val="20"/>
              </w:rPr>
              <w:t>1</w:t>
            </w:r>
            <w:r w:rsidR="00A861AE">
              <w:rPr>
                <w:rFonts w:cs="Arial"/>
                <w:bCs/>
                <w:sz w:val="20"/>
                <w:szCs w:val="20"/>
              </w:rPr>
              <w:t>2</w:t>
            </w:r>
            <w:r w:rsidR="00AC7F70">
              <w:rPr>
                <w:rFonts w:cs="Arial"/>
                <w:bCs/>
                <w:sz w:val="20"/>
                <w:szCs w:val="20"/>
              </w:rPr>
              <w:t>pm</w:t>
            </w:r>
          </w:p>
        </w:tc>
      </w:tr>
      <w:tr w:rsidR="0040229F" w:rsidRPr="00B64F9A" w14:paraId="587C3AE2" w14:textId="77777777" w:rsidTr="00F54750">
        <w:tc>
          <w:tcPr>
            <w:tcW w:w="2958" w:type="pct"/>
            <w:gridSpan w:val="3"/>
          </w:tcPr>
          <w:p w14:paraId="734332CC" w14:textId="50459F37" w:rsidR="0040229F" w:rsidRPr="00B64F9A" w:rsidRDefault="0040229F" w:rsidP="00993BFE">
            <w:pPr>
              <w:jc w:val="left"/>
              <w:rPr>
                <w:rFonts w:cs="Arial"/>
                <w:sz w:val="20"/>
                <w:szCs w:val="20"/>
              </w:rPr>
            </w:pPr>
            <w:r w:rsidRPr="00B64F9A">
              <w:rPr>
                <w:rFonts w:cs="Arial"/>
                <w:b/>
                <w:sz w:val="20"/>
                <w:szCs w:val="20"/>
              </w:rPr>
              <w:t>Location</w:t>
            </w:r>
            <w:r w:rsidR="008417A0">
              <w:rPr>
                <w:rFonts w:cs="Arial"/>
                <w:sz w:val="20"/>
                <w:szCs w:val="20"/>
              </w:rPr>
              <w:t>:</w:t>
            </w:r>
            <w:r w:rsidR="00331A4B">
              <w:rPr>
                <w:rFonts w:cs="Arial"/>
                <w:sz w:val="20"/>
                <w:szCs w:val="20"/>
              </w:rPr>
              <w:t xml:space="preserve"> </w:t>
            </w:r>
            <w:r w:rsidR="00D55E4C">
              <w:rPr>
                <w:rFonts w:cs="Arial"/>
                <w:sz w:val="20"/>
                <w:szCs w:val="20"/>
              </w:rPr>
              <w:t>Mercure Fairfield Manor</w:t>
            </w:r>
            <w:r w:rsidR="00AC5EDD">
              <w:rPr>
                <w:rFonts w:cs="Arial"/>
                <w:sz w:val="20"/>
                <w:szCs w:val="20"/>
              </w:rPr>
              <w:t>, Shipton Road, York</w:t>
            </w:r>
          </w:p>
        </w:tc>
        <w:tc>
          <w:tcPr>
            <w:tcW w:w="2042" w:type="pct"/>
            <w:gridSpan w:val="3"/>
          </w:tcPr>
          <w:p w14:paraId="7400A9BA" w14:textId="77777777" w:rsidR="0040229F" w:rsidRPr="00B64F9A" w:rsidRDefault="0040229F" w:rsidP="00253545">
            <w:pPr>
              <w:jc w:val="left"/>
              <w:rPr>
                <w:rFonts w:cs="Arial"/>
                <w:sz w:val="20"/>
                <w:szCs w:val="20"/>
              </w:rPr>
            </w:pPr>
            <w:r w:rsidRPr="00B64F9A">
              <w:rPr>
                <w:rFonts w:cs="Arial"/>
                <w:b/>
                <w:sz w:val="20"/>
                <w:szCs w:val="20"/>
              </w:rPr>
              <w:t xml:space="preserve">Subject: </w:t>
            </w:r>
            <w:r w:rsidR="002A4A34" w:rsidRPr="00B64F9A">
              <w:rPr>
                <w:rFonts w:cs="Arial"/>
                <w:sz w:val="20"/>
                <w:szCs w:val="20"/>
              </w:rPr>
              <w:t>CPNY</w:t>
            </w:r>
            <w:r w:rsidRPr="00B64F9A">
              <w:rPr>
                <w:rFonts w:cs="Arial"/>
                <w:sz w:val="20"/>
                <w:szCs w:val="20"/>
              </w:rPr>
              <w:t xml:space="preserve"> Committee Meeting</w:t>
            </w:r>
          </w:p>
        </w:tc>
      </w:tr>
      <w:tr w:rsidR="0040229F" w:rsidRPr="00B22BA0" w14:paraId="58745297" w14:textId="77777777" w:rsidTr="00F54750">
        <w:tc>
          <w:tcPr>
            <w:tcW w:w="2958" w:type="pct"/>
            <w:gridSpan w:val="3"/>
          </w:tcPr>
          <w:p w14:paraId="30EBC2C0" w14:textId="5DE021DD" w:rsidR="0040229F" w:rsidRPr="00B64F9A" w:rsidRDefault="0040229F" w:rsidP="007577D5">
            <w:pPr>
              <w:rPr>
                <w:rFonts w:cs="Arial"/>
                <w:sz w:val="20"/>
                <w:szCs w:val="20"/>
              </w:rPr>
            </w:pPr>
            <w:r w:rsidRPr="00B64F9A">
              <w:rPr>
                <w:rFonts w:cs="Arial"/>
                <w:b/>
                <w:sz w:val="20"/>
                <w:szCs w:val="20"/>
              </w:rPr>
              <w:t xml:space="preserve">Present: </w:t>
            </w:r>
            <w:r w:rsidR="009735B3" w:rsidRPr="00AF06B5">
              <w:rPr>
                <w:rFonts w:cs="Arial"/>
                <w:bCs/>
                <w:sz w:val="20"/>
                <w:szCs w:val="20"/>
              </w:rPr>
              <w:t>Tracey Chambers (TC),</w:t>
            </w:r>
            <w:r w:rsidR="009735B3">
              <w:rPr>
                <w:rFonts w:cs="Arial"/>
                <w:b/>
                <w:sz w:val="20"/>
                <w:szCs w:val="20"/>
              </w:rPr>
              <w:t xml:space="preserve"> </w:t>
            </w:r>
            <w:r w:rsidR="003D4FE2" w:rsidRPr="003D4FE2">
              <w:rPr>
                <w:rFonts w:cs="Arial"/>
                <w:bCs/>
                <w:sz w:val="20"/>
                <w:szCs w:val="20"/>
              </w:rPr>
              <w:t>Ashley Cohen (AC),</w:t>
            </w:r>
            <w:r w:rsidR="003D4FE2">
              <w:rPr>
                <w:rFonts w:cs="Arial"/>
                <w:b/>
                <w:sz w:val="20"/>
                <w:szCs w:val="20"/>
              </w:rPr>
              <w:t xml:space="preserve"> </w:t>
            </w:r>
            <w:r w:rsidR="008523E2" w:rsidRPr="00FA586A">
              <w:rPr>
                <w:rFonts w:cs="Arial"/>
                <w:bCs/>
                <w:sz w:val="20"/>
                <w:szCs w:val="20"/>
              </w:rPr>
              <w:t>Shaun Davies (SD),</w:t>
            </w:r>
            <w:r w:rsidR="00AF06B5">
              <w:rPr>
                <w:rFonts w:cs="Arial"/>
                <w:bCs/>
                <w:sz w:val="20"/>
                <w:szCs w:val="20"/>
              </w:rPr>
              <w:t xml:space="preserve"> </w:t>
            </w:r>
            <w:r w:rsidR="00A40E57">
              <w:rPr>
                <w:rFonts w:cs="Arial"/>
                <w:bCs/>
                <w:sz w:val="20"/>
                <w:szCs w:val="20"/>
              </w:rPr>
              <w:t>James Fallon (JF),</w:t>
            </w:r>
            <w:r w:rsidR="00585794">
              <w:rPr>
                <w:rFonts w:cs="Arial"/>
                <w:bCs/>
                <w:sz w:val="20"/>
                <w:szCs w:val="20"/>
              </w:rPr>
              <w:t xml:space="preserve"> </w:t>
            </w:r>
            <w:r w:rsidR="009735B3">
              <w:rPr>
                <w:rFonts w:cs="Arial"/>
                <w:bCs/>
                <w:sz w:val="20"/>
                <w:szCs w:val="20"/>
              </w:rPr>
              <w:t xml:space="preserve">Richard Harrison (RH), </w:t>
            </w:r>
            <w:r w:rsidR="00585794">
              <w:rPr>
                <w:rFonts w:cs="Arial"/>
                <w:bCs/>
                <w:sz w:val="20"/>
                <w:szCs w:val="20"/>
              </w:rPr>
              <w:t>Chris Kendall (CK),</w:t>
            </w:r>
            <w:r w:rsidR="004863C4">
              <w:rPr>
                <w:rFonts w:cs="Arial"/>
                <w:sz w:val="20"/>
                <w:szCs w:val="20"/>
              </w:rPr>
              <w:t xml:space="preserve"> </w:t>
            </w:r>
            <w:r w:rsidR="001A03DA">
              <w:rPr>
                <w:rFonts w:cs="Arial"/>
                <w:sz w:val="20"/>
                <w:szCs w:val="20"/>
              </w:rPr>
              <w:t>Sinead Pattison (SP),</w:t>
            </w:r>
            <w:r w:rsidR="00527F81">
              <w:rPr>
                <w:rFonts w:cs="Arial"/>
                <w:sz w:val="20"/>
                <w:szCs w:val="20"/>
              </w:rPr>
              <w:t xml:space="preserve"> Prashanth </w:t>
            </w:r>
            <w:proofErr w:type="spellStart"/>
            <w:r w:rsidR="00527F81">
              <w:rPr>
                <w:rFonts w:cs="Arial"/>
                <w:sz w:val="20"/>
                <w:szCs w:val="20"/>
              </w:rPr>
              <w:t>Takkallapally</w:t>
            </w:r>
            <w:proofErr w:type="spellEnd"/>
            <w:r w:rsidR="00527F81">
              <w:rPr>
                <w:rFonts w:cs="Arial"/>
                <w:sz w:val="20"/>
                <w:szCs w:val="20"/>
              </w:rPr>
              <w:t xml:space="preserve"> (PT),</w:t>
            </w:r>
            <w:r w:rsidR="00C031D1">
              <w:rPr>
                <w:rFonts w:cs="Arial"/>
                <w:sz w:val="20"/>
                <w:szCs w:val="20"/>
              </w:rPr>
              <w:t xml:space="preserve"> </w:t>
            </w:r>
            <w:r w:rsidR="00AF06B5">
              <w:rPr>
                <w:rFonts w:cs="Arial"/>
                <w:sz w:val="20"/>
                <w:szCs w:val="20"/>
              </w:rPr>
              <w:t xml:space="preserve">James Usmar (JU), </w:t>
            </w:r>
            <w:r w:rsidR="00FC5A75">
              <w:rPr>
                <w:rFonts w:cs="Arial"/>
                <w:sz w:val="20"/>
                <w:szCs w:val="20"/>
              </w:rPr>
              <w:t xml:space="preserve">Matthew Watters (MW), </w:t>
            </w:r>
            <w:r w:rsidR="000D6A1A">
              <w:rPr>
                <w:rFonts w:cs="Arial"/>
                <w:sz w:val="20"/>
                <w:szCs w:val="20"/>
              </w:rPr>
              <w:t>David Broome (DB)</w:t>
            </w:r>
          </w:p>
        </w:tc>
        <w:tc>
          <w:tcPr>
            <w:tcW w:w="2042" w:type="pct"/>
            <w:gridSpan w:val="3"/>
          </w:tcPr>
          <w:p w14:paraId="5F9B00A3" w14:textId="5BBC9834" w:rsidR="001D4E4A" w:rsidRPr="00B22BA0" w:rsidRDefault="0040229F" w:rsidP="00760281">
            <w:pPr>
              <w:rPr>
                <w:rFonts w:cs="Arial"/>
                <w:sz w:val="20"/>
                <w:szCs w:val="20"/>
              </w:rPr>
            </w:pPr>
            <w:r w:rsidRPr="00B22BA0">
              <w:rPr>
                <w:rFonts w:cs="Arial"/>
                <w:b/>
                <w:sz w:val="20"/>
                <w:szCs w:val="20"/>
              </w:rPr>
              <w:t>Apologies:</w:t>
            </w:r>
            <w:r w:rsidR="001A3518" w:rsidRPr="00B22BA0">
              <w:rPr>
                <w:rFonts w:cs="Arial"/>
                <w:b/>
                <w:sz w:val="20"/>
                <w:szCs w:val="20"/>
              </w:rPr>
              <w:t xml:space="preserve"> </w:t>
            </w:r>
            <w:r w:rsidR="009735B3" w:rsidRPr="009735B3">
              <w:rPr>
                <w:rFonts w:cs="Arial"/>
                <w:bCs/>
                <w:sz w:val="20"/>
                <w:szCs w:val="20"/>
              </w:rPr>
              <w:t>Rui Guo (R</w:t>
            </w:r>
            <w:r w:rsidR="002B78F0">
              <w:rPr>
                <w:rFonts w:cs="Arial"/>
                <w:bCs/>
                <w:sz w:val="20"/>
                <w:szCs w:val="20"/>
              </w:rPr>
              <w:t>G)</w:t>
            </w:r>
          </w:p>
        </w:tc>
      </w:tr>
      <w:tr w:rsidR="00253545" w:rsidRPr="00540417" w14:paraId="41636007" w14:textId="77777777" w:rsidTr="00F54750">
        <w:trPr>
          <w:trHeight w:val="354"/>
        </w:trPr>
        <w:tc>
          <w:tcPr>
            <w:tcW w:w="5000" w:type="pct"/>
            <w:gridSpan w:val="6"/>
          </w:tcPr>
          <w:p w14:paraId="019161D9" w14:textId="43059734" w:rsidR="00253545" w:rsidRPr="00540417" w:rsidRDefault="00253545" w:rsidP="00331A4B">
            <w:pPr>
              <w:jc w:val="left"/>
              <w:rPr>
                <w:rFonts w:cs="Arial"/>
                <w:b/>
                <w:sz w:val="20"/>
                <w:szCs w:val="20"/>
              </w:rPr>
            </w:pPr>
            <w:r w:rsidRPr="00540417">
              <w:rPr>
                <w:rFonts w:cs="Arial"/>
                <w:b/>
                <w:sz w:val="20"/>
                <w:szCs w:val="20"/>
              </w:rPr>
              <w:t xml:space="preserve">Other Attendees: </w:t>
            </w:r>
            <w:r w:rsidR="00707438" w:rsidRPr="00540417">
              <w:rPr>
                <w:rFonts w:cs="Arial"/>
                <w:bCs/>
                <w:sz w:val="20"/>
                <w:szCs w:val="20"/>
              </w:rPr>
              <w:t>Ian</w:t>
            </w:r>
            <w:r w:rsidR="00EC346E" w:rsidRPr="00540417">
              <w:rPr>
                <w:bCs/>
                <w:sz w:val="20"/>
                <w:szCs w:val="20"/>
              </w:rPr>
              <w:t xml:space="preserve"> D</w:t>
            </w:r>
            <w:r w:rsidR="00707438" w:rsidRPr="00540417">
              <w:rPr>
                <w:sz w:val="20"/>
                <w:szCs w:val="20"/>
              </w:rPr>
              <w:t>ean</w:t>
            </w:r>
            <w:r w:rsidR="00EC346E" w:rsidRPr="00540417">
              <w:rPr>
                <w:sz w:val="20"/>
                <w:szCs w:val="20"/>
              </w:rPr>
              <w:t xml:space="preserve"> (</w:t>
            </w:r>
            <w:r w:rsidR="00707438" w:rsidRPr="00540417">
              <w:rPr>
                <w:sz w:val="20"/>
                <w:szCs w:val="20"/>
              </w:rPr>
              <w:t>I</w:t>
            </w:r>
            <w:r w:rsidR="00EC346E" w:rsidRPr="00540417">
              <w:rPr>
                <w:sz w:val="20"/>
                <w:szCs w:val="20"/>
              </w:rPr>
              <w:t xml:space="preserve">D) – CPNY </w:t>
            </w:r>
            <w:r w:rsidRPr="00540417">
              <w:rPr>
                <w:sz w:val="20"/>
                <w:szCs w:val="20"/>
              </w:rPr>
              <w:t>CEO,</w:t>
            </w:r>
            <w:r w:rsidR="007577D5" w:rsidRPr="00540417">
              <w:rPr>
                <w:sz w:val="20"/>
                <w:szCs w:val="20"/>
              </w:rPr>
              <w:t xml:space="preserve"> </w:t>
            </w:r>
            <w:r w:rsidR="002362AC" w:rsidRPr="00540417">
              <w:rPr>
                <w:sz w:val="20"/>
                <w:szCs w:val="20"/>
              </w:rPr>
              <w:t>Laura Smart (LS) – CPNY EO</w:t>
            </w:r>
            <w:r w:rsidR="001F0082" w:rsidRPr="00540417">
              <w:rPr>
                <w:sz w:val="20"/>
                <w:szCs w:val="20"/>
              </w:rPr>
              <w:t>, Caroline Robertson (CR) – CPNY Healthcare &amp; Networking Manager</w:t>
            </w:r>
            <w:r w:rsidR="009E35D5">
              <w:rPr>
                <w:sz w:val="20"/>
                <w:szCs w:val="20"/>
              </w:rPr>
              <w:t>,</w:t>
            </w:r>
            <w:r w:rsidR="00695ED3">
              <w:rPr>
                <w:sz w:val="20"/>
                <w:szCs w:val="20"/>
              </w:rPr>
              <w:t xml:space="preserve"> </w:t>
            </w:r>
            <w:r w:rsidR="003D4FE2">
              <w:rPr>
                <w:sz w:val="20"/>
                <w:szCs w:val="20"/>
              </w:rPr>
              <w:t xml:space="preserve">Katy Tennyson (KT) – HNY ICB, </w:t>
            </w:r>
            <w:r w:rsidR="008D2C63">
              <w:rPr>
                <w:sz w:val="20"/>
                <w:szCs w:val="20"/>
              </w:rPr>
              <w:t>Sian Balsom (SB) – Healthwatch York</w:t>
            </w:r>
            <w:r w:rsidR="00BA5191">
              <w:rPr>
                <w:sz w:val="20"/>
                <w:szCs w:val="20"/>
              </w:rPr>
              <w:t xml:space="preserve">, </w:t>
            </w:r>
            <w:r w:rsidR="00E32AF1">
              <w:rPr>
                <w:sz w:val="20"/>
                <w:szCs w:val="20"/>
              </w:rPr>
              <w:t>Holly Joyce (HJ) - Healthwatch North Yorkshire</w:t>
            </w:r>
          </w:p>
        </w:tc>
      </w:tr>
      <w:tr w:rsidR="0040229F" w:rsidRPr="00B64F9A" w14:paraId="627148BC" w14:textId="77777777" w:rsidTr="008A28CC">
        <w:tc>
          <w:tcPr>
            <w:tcW w:w="705" w:type="pct"/>
            <w:shd w:val="clear" w:color="auto" w:fill="D9D9D9"/>
            <w:vAlign w:val="center"/>
          </w:tcPr>
          <w:p w14:paraId="1C67CE1A" w14:textId="77777777" w:rsidR="0040229F" w:rsidRPr="00B64F9A" w:rsidRDefault="0040229F" w:rsidP="001F65DE">
            <w:pPr>
              <w:spacing w:line="276" w:lineRule="auto"/>
              <w:jc w:val="left"/>
              <w:rPr>
                <w:b/>
                <w:sz w:val="20"/>
                <w:szCs w:val="20"/>
              </w:rPr>
            </w:pPr>
            <w:r w:rsidRPr="00B64F9A">
              <w:rPr>
                <w:b/>
                <w:sz w:val="20"/>
                <w:szCs w:val="20"/>
              </w:rPr>
              <w:t>Issue</w:t>
            </w:r>
          </w:p>
        </w:tc>
        <w:tc>
          <w:tcPr>
            <w:tcW w:w="3468" w:type="pct"/>
            <w:gridSpan w:val="3"/>
            <w:shd w:val="clear" w:color="auto" w:fill="D9D9D9"/>
            <w:vAlign w:val="center"/>
          </w:tcPr>
          <w:p w14:paraId="555A8D6A" w14:textId="77777777" w:rsidR="0040229F" w:rsidRPr="00B64F9A" w:rsidRDefault="006C0985" w:rsidP="00FC1467">
            <w:pPr>
              <w:spacing w:line="276" w:lineRule="auto"/>
              <w:jc w:val="center"/>
              <w:rPr>
                <w:b/>
                <w:sz w:val="20"/>
                <w:szCs w:val="20"/>
              </w:rPr>
            </w:pPr>
            <w:r w:rsidRPr="00B64F9A">
              <w:rPr>
                <w:b/>
                <w:sz w:val="20"/>
                <w:szCs w:val="20"/>
              </w:rPr>
              <w:t>Details</w:t>
            </w:r>
          </w:p>
        </w:tc>
        <w:tc>
          <w:tcPr>
            <w:tcW w:w="404" w:type="pct"/>
            <w:shd w:val="clear" w:color="auto" w:fill="D9D9D9"/>
            <w:vAlign w:val="center"/>
          </w:tcPr>
          <w:p w14:paraId="0DF010C6" w14:textId="77777777" w:rsidR="0040229F" w:rsidRPr="00B64F9A" w:rsidRDefault="00A411A2" w:rsidP="001F65DE">
            <w:pPr>
              <w:spacing w:line="276" w:lineRule="auto"/>
              <w:jc w:val="center"/>
              <w:rPr>
                <w:b/>
                <w:sz w:val="20"/>
                <w:szCs w:val="20"/>
              </w:rPr>
            </w:pPr>
            <w:r w:rsidRPr="00B64F9A">
              <w:rPr>
                <w:b/>
                <w:sz w:val="20"/>
                <w:szCs w:val="20"/>
              </w:rPr>
              <w:t>Who</w:t>
            </w:r>
          </w:p>
        </w:tc>
        <w:tc>
          <w:tcPr>
            <w:tcW w:w="423" w:type="pct"/>
            <w:shd w:val="clear" w:color="auto" w:fill="D9D9D9"/>
            <w:vAlign w:val="center"/>
          </w:tcPr>
          <w:p w14:paraId="4DC039AC" w14:textId="77777777" w:rsidR="0040229F" w:rsidRPr="00B64F9A" w:rsidRDefault="00A411A2" w:rsidP="001F65DE">
            <w:pPr>
              <w:spacing w:line="276" w:lineRule="auto"/>
              <w:jc w:val="center"/>
              <w:rPr>
                <w:b/>
                <w:sz w:val="20"/>
                <w:szCs w:val="20"/>
              </w:rPr>
            </w:pPr>
            <w:r w:rsidRPr="00B64F9A">
              <w:rPr>
                <w:b/>
                <w:sz w:val="20"/>
                <w:szCs w:val="20"/>
              </w:rPr>
              <w:t>When</w:t>
            </w:r>
          </w:p>
        </w:tc>
      </w:tr>
      <w:tr w:rsidR="00790C02" w:rsidRPr="00B64F9A" w14:paraId="6BA5169D" w14:textId="77777777" w:rsidTr="00E37B8B">
        <w:trPr>
          <w:trHeight w:val="514"/>
        </w:trPr>
        <w:tc>
          <w:tcPr>
            <w:tcW w:w="705" w:type="pct"/>
            <w:vAlign w:val="center"/>
          </w:tcPr>
          <w:p w14:paraId="2C6869E8" w14:textId="419A61E6" w:rsidR="00790C02" w:rsidRDefault="00665BD5" w:rsidP="00D063E6">
            <w:pPr>
              <w:spacing w:line="276" w:lineRule="auto"/>
              <w:jc w:val="left"/>
              <w:rPr>
                <w:b/>
                <w:sz w:val="20"/>
                <w:szCs w:val="20"/>
              </w:rPr>
            </w:pPr>
            <w:r>
              <w:rPr>
                <w:b/>
                <w:sz w:val="20"/>
                <w:szCs w:val="20"/>
              </w:rPr>
              <w:t>Pharma Rep Sponsor</w:t>
            </w:r>
          </w:p>
        </w:tc>
        <w:tc>
          <w:tcPr>
            <w:tcW w:w="3468" w:type="pct"/>
            <w:gridSpan w:val="3"/>
            <w:shd w:val="clear" w:color="auto" w:fill="FFFFFF" w:themeFill="background1"/>
            <w:vAlign w:val="center"/>
          </w:tcPr>
          <w:p w14:paraId="3CB3B88E" w14:textId="6F00203D" w:rsidR="00790C02" w:rsidRPr="001E63E8" w:rsidRDefault="00FD18F9" w:rsidP="001B4AB9">
            <w:pPr>
              <w:pStyle w:val="NoSpacing"/>
              <w:jc w:val="both"/>
              <w:rPr>
                <w:rFonts w:asciiTheme="minorHAnsi" w:hAnsiTheme="minorHAnsi" w:cstheme="minorHAnsi"/>
                <w:bCs/>
              </w:rPr>
            </w:pPr>
            <w:r>
              <w:rPr>
                <w:rFonts w:asciiTheme="minorHAnsi" w:hAnsiTheme="minorHAnsi" w:cstheme="minorHAnsi"/>
              </w:rPr>
              <w:t xml:space="preserve">Karyn Harper from Pfizer gave a short presentation to the Committee on the acute migraine treatment, </w:t>
            </w:r>
            <w:proofErr w:type="spellStart"/>
            <w:r>
              <w:rPr>
                <w:rFonts w:asciiTheme="minorHAnsi" w:hAnsiTheme="minorHAnsi" w:cstheme="minorHAnsi"/>
              </w:rPr>
              <w:t>Vydura</w:t>
            </w:r>
            <w:proofErr w:type="spellEnd"/>
            <w:r>
              <w:rPr>
                <w:rFonts w:asciiTheme="minorHAnsi" w:hAnsiTheme="minorHAnsi" w:cstheme="minorHAnsi"/>
              </w:rPr>
              <w:t>.</w:t>
            </w:r>
          </w:p>
        </w:tc>
        <w:tc>
          <w:tcPr>
            <w:tcW w:w="404" w:type="pct"/>
            <w:vAlign w:val="center"/>
          </w:tcPr>
          <w:p w14:paraId="55BC002B" w14:textId="1BDBA219" w:rsidR="00790C02" w:rsidRDefault="000679CB" w:rsidP="00D063E6">
            <w:pPr>
              <w:spacing w:line="276" w:lineRule="auto"/>
              <w:jc w:val="center"/>
              <w:rPr>
                <w:rFonts w:asciiTheme="minorHAnsi" w:hAnsiTheme="minorHAnsi" w:cstheme="minorHAnsi"/>
                <w:sz w:val="20"/>
                <w:szCs w:val="20"/>
              </w:rPr>
            </w:pPr>
            <w:r>
              <w:rPr>
                <w:rFonts w:asciiTheme="minorHAnsi" w:hAnsiTheme="minorHAnsi" w:cstheme="minorHAnsi"/>
                <w:sz w:val="20"/>
                <w:szCs w:val="20"/>
              </w:rPr>
              <w:t>INFO</w:t>
            </w:r>
          </w:p>
        </w:tc>
        <w:tc>
          <w:tcPr>
            <w:tcW w:w="423" w:type="pct"/>
            <w:vAlign w:val="center"/>
          </w:tcPr>
          <w:p w14:paraId="285F50A2" w14:textId="77777777" w:rsidR="00790C02" w:rsidRPr="00184948" w:rsidRDefault="00790C02" w:rsidP="00D063E6">
            <w:pPr>
              <w:spacing w:line="276" w:lineRule="auto"/>
              <w:jc w:val="center"/>
              <w:rPr>
                <w:rFonts w:asciiTheme="minorHAnsi" w:hAnsiTheme="minorHAnsi" w:cstheme="minorHAnsi"/>
                <w:sz w:val="20"/>
                <w:szCs w:val="20"/>
              </w:rPr>
            </w:pPr>
          </w:p>
        </w:tc>
      </w:tr>
      <w:tr w:rsidR="00E954D7" w:rsidRPr="00B64F9A" w14:paraId="7CA73AD1" w14:textId="77777777" w:rsidTr="00E37B8B">
        <w:trPr>
          <w:trHeight w:val="514"/>
        </w:trPr>
        <w:tc>
          <w:tcPr>
            <w:tcW w:w="705" w:type="pct"/>
            <w:vAlign w:val="center"/>
          </w:tcPr>
          <w:p w14:paraId="46E3C193" w14:textId="5A7F8ABD" w:rsidR="00E954D7" w:rsidRDefault="00E954D7" w:rsidP="00D063E6">
            <w:pPr>
              <w:spacing w:line="276" w:lineRule="auto"/>
              <w:jc w:val="left"/>
              <w:rPr>
                <w:b/>
                <w:sz w:val="20"/>
                <w:szCs w:val="20"/>
              </w:rPr>
            </w:pPr>
            <w:r>
              <w:rPr>
                <w:b/>
                <w:sz w:val="20"/>
                <w:szCs w:val="20"/>
              </w:rPr>
              <w:t>Apologies</w:t>
            </w:r>
          </w:p>
        </w:tc>
        <w:tc>
          <w:tcPr>
            <w:tcW w:w="3468" w:type="pct"/>
            <w:gridSpan w:val="3"/>
            <w:shd w:val="clear" w:color="auto" w:fill="FFFFFF" w:themeFill="background1"/>
            <w:vAlign w:val="center"/>
          </w:tcPr>
          <w:p w14:paraId="6EDF6011" w14:textId="308D8E62" w:rsidR="00E954D7" w:rsidRPr="001E63E8" w:rsidRDefault="002E56D2" w:rsidP="001B4AB9">
            <w:pPr>
              <w:pStyle w:val="NoSpacing"/>
              <w:jc w:val="both"/>
              <w:rPr>
                <w:rFonts w:asciiTheme="minorHAnsi" w:hAnsiTheme="minorHAnsi" w:cstheme="minorHAnsi"/>
              </w:rPr>
            </w:pPr>
            <w:r>
              <w:rPr>
                <w:rFonts w:asciiTheme="minorHAnsi" w:hAnsiTheme="minorHAnsi" w:cstheme="minorHAnsi"/>
              </w:rPr>
              <w:t xml:space="preserve">James Usmar (JU) welcomed back to the Committee as a CCA representative. </w:t>
            </w:r>
            <w:r w:rsidR="0090169A">
              <w:rPr>
                <w:rFonts w:asciiTheme="minorHAnsi" w:hAnsiTheme="minorHAnsi" w:cstheme="minorHAnsi"/>
              </w:rPr>
              <w:t xml:space="preserve">Rui Guo (RG) </w:t>
            </w:r>
            <w:r w:rsidR="003B7A97">
              <w:rPr>
                <w:rFonts w:asciiTheme="minorHAnsi" w:hAnsiTheme="minorHAnsi" w:cstheme="minorHAnsi"/>
              </w:rPr>
              <w:t>absent</w:t>
            </w:r>
            <w:r w:rsidR="0090169A">
              <w:rPr>
                <w:rFonts w:asciiTheme="minorHAnsi" w:hAnsiTheme="minorHAnsi" w:cstheme="minorHAnsi"/>
              </w:rPr>
              <w:t xml:space="preserve">, Prashanth </w:t>
            </w:r>
            <w:proofErr w:type="spellStart"/>
            <w:r w:rsidR="0090169A">
              <w:rPr>
                <w:rFonts w:asciiTheme="minorHAnsi" w:hAnsiTheme="minorHAnsi" w:cstheme="minorHAnsi"/>
              </w:rPr>
              <w:t>Takkallapally</w:t>
            </w:r>
            <w:proofErr w:type="spellEnd"/>
            <w:r w:rsidR="0090169A">
              <w:rPr>
                <w:rFonts w:asciiTheme="minorHAnsi" w:hAnsiTheme="minorHAnsi" w:cstheme="minorHAnsi"/>
              </w:rPr>
              <w:t xml:space="preserve"> (PT) would be joining </w:t>
            </w:r>
            <w:r w:rsidR="00186CD7">
              <w:rPr>
                <w:rFonts w:asciiTheme="minorHAnsi" w:hAnsiTheme="minorHAnsi" w:cstheme="minorHAnsi"/>
              </w:rPr>
              <w:t>the meeting at</w:t>
            </w:r>
            <w:r w:rsidR="0090169A">
              <w:rPr>
                <w:rFonts w:asciiTheme="minorHAnsi" w:hAnsiTheme="minorHAnsi" w:cstheme="minorHAnsi"/>
              </w:rPr>
              <w:t xml:space="preserve"> 1pm and Sophie Embling (SE) had tendered her resignation prior to the meeting.</w:t>
            </w:r>
          </w:p>
        </w:tc>
        <w:tc>
          <w:tcPr>
            <w:tcW w:w="404" w:type="pct"/>
            <w:vAlign w:val="center"/>
          </w:tcPr>
          <w:p w14:paraId="0A7564D0" w14:textId="6FCB5F2B" w:rsidR="00E954D7" w:rsidRPr="00184948" w:rsidRDefault="00E954D7" w:rsidP="00D063E6">
            <w:pPr>
              <w:spacing w:line="276" w:lineRule="auto"/>
              <w:jc w:val="center"/>
              <w:rPr>
                <w:rFonts w:asciiTheme="minorHAnsi" w:hAnsiTheme="minorHAnsi" w:cstheme="minorHAnsi"/>
                <w:sz w:val="20"/>
                <w:szCs w:val="20"/>
              </w:rPr>
            </w:pPr>
            <w:r>
              <w:rPr>
                <w:rFonts w:asciiTheme="minorHAnsi" w:hAnsiTheme="minorHAnsi" w:cstheme="minorHAnsi"/>
                <w:sz w:val="20"/>
                <w:szCs w:val="20"/>
              </w:rPr>
              <w:t>INFO</w:t>
            </w:r>
          </w:p>
        </w:tc>
        <w:tc>
          <w:tcPr>
            <w:tcW w:w="423" w:type="pct"/>
            <w:vAlign w:val="center"/>
          </w:tcPr>
          <w:p w14:paraId="54A9441F" w14:textId="77777777" w:rsidR="00E954D7" w:rsidRPr="00184948" w:rsidRDefault="00E954D7" w:rsidP="00D063E6">
            <w:pPr>
              <w:spacing w:line="276" w:lineRule="auto"/>
              <w:jc w:val="center"/>
              <w:rPr>
                <w:rFonts w:asciiTheme="minorHAnsi" w:hAnsiTheme="minorHAnsi" w:cstheme="minorHAnsi"/>
                <w:sz w:val="20"/>
                <w:szCs w:val="20"/>
              </w:rPr>
            </w:pPr>
          </w:p>
        </w:tc>
      </w:tr>
      <w:tr w:rsidR="00384538" w:rsidRPr="00B64F9A" w14:paraId="4E1DDF55" w14:textId="77777777" w:rsidTr="003D4FE2">
        <w:trPr>
          <w:trHeight w:val="514"/>
        </w:trPr>
        <w:tc>
          <w:tcPr>
            <w:tcW w:w="705" w:type="pct"/>
            <w:vAlign w:val="center"/>
          </w:tcPr>
          <w:p w14:paraId="0939226F" w14:textId="6E64BEF2" w:rsidR="00384538" w:rsidRDefault="00384538" w:rsidP="00384538">
            <w:pPr>
              <w:spacing w:line="276" w:lineRule="auto"/>
              <w:jc w:val="left"/>
              <w:rPr>
                <w:b/>
                <w:sz w:val="20"/>
                <w:szCs w:val="20"/>
              </w:rPr>
            </w:pPr>
            <w:r>
              <w:rPr>
                <w:b/>
                <w:sz w:val="20"/>
                <w:szCs w:val="20"/>
              </w:rPr>
              <w:t>Declarations of Interest</w:t>
            </w:r>
          </w:p>
        </w:tc>
        <w:tc>
          <w:tcPr>
            <w:tcW w:w="3468" w:type="pct"/>
            <w:gridSpan w:val="3"/>
            <w:vAlign w:val="center"/>
          </w:tcPr>
          <w:p w14:paraId="1BBA2260" w14:textId="60F67573" w:rsidR="00384538" w:rsidRDefault="00384538" w:rsidP="00384538">
            <w:pPr>
              <w:pStyle w:val="NoSpacing"/>
              <w:jc w:val="both"/>
              <w:rPr>
                <w:rFonts w:asciiTheme="minorHAnsi" w:hAnsiTheme="minorHAnsi"/>
              </w:rPr>
            </w:pPr>
            <w:r>
              <w:rPr>
                <w:rFonts w:asciiTheme="minorHAnsi" w:hAnsiTheme="minorHAnsi"/>
              </w:rPr>
              <w:t xml:space="preserve">Annual declarations of interest forms completed by all members. AC wished for it to be noted that he was Chair of CPWY and a member of the NPA board. </w:t>
            </w:r>
          </w:p>
        </w:tc>
        <w:tc>
          <w:tcPr>
            <w:tcW w:w="404" w:type="pct"/>
            <w:vAlign w:val="center"/>
          </w:tcPr>
          <w:p w14:paraId="4EC58D46" w14:textId="53861E9E" w:rsidR="00384538" w:rsidRDefault="00384538" w:rsidP="00384538">
            <w:pPr>
              <w:spacing w:line="276" w:lineRule="auto"/>
              <w:jc w:val="center"/>
              <w:rPr>
                <w:sz w:val="20"/>
                <w:szCs w:val="20"/>
              </w:rPr>
            </w:pPr>
            <w:r>
              <w:rPr>
                <w:sz w:val="20"/>
                <w:szCs w:val="20"/>
              </w:rPr>
              <w:t>INFO</w:t>
            </w:r>
          </w:p>
        </w:tc>
        <w:tc>
          <w:tcPr>
            <w:tcW w:w="423" w:type="pct"/>
            <w:vAlign w:val="center"/>
          </w:tcPr>
          <w:p w14:paraId="0BC98C73" w14:textId="6951B258" w:rsidR="00384538" w:rsidRDefault="00384538" w:rsidP="00384538">
            <w:pPr>
              <w:spacing w:line="276" w:lineRule="auto"/>
              <w:jc w:val="center"/>
              <w:rPr>
                <w:sz w:val="20"/>
                <w:szCs w:val="20"/>
              </w:rPr>
            </w:pPr>
          </w:p>
        </w:tc>
      </w:tr>
      <w:tr w:rsidR="00384538" w14:paraId="4F9701EC" w14:textId="77777777" w:rsidTr="00C03576">
        <w:trPr>
          <w:trHeight w:val="572"/>
        </w:trPr>
        <w:tc>
          <w:tcPr>
            <w:tcW w:w="705" w:type="pct"/>
            <w:vAlign w:val="center"/>
          </w:tcPr>
          <w:p w14:paraId="6995CA6E" w14:textId="7A4D1C9B" w:rsidR="00384538" w:rsidRDefault="00384538" w:rsidP="00384538">
            <w:pPr>
              <w:spacing w:line="276" w:lineRule="auto"/>
              <w:jc w:val="left"/>
              <w:rPr>
                <w:b/>
                <w:sz w:val="20"/>
                <w:szCs w:val="20"/>
              </w:rPr>
            </w:pPr>
            <w:r w:rsidRPr="00B64F9A">
              <w:rPr>
                <w:b/>
                <w:sz w:val="20"/>
                <w:szCs w:val="20"/>
              </w:rPr>
              <w:t>Minutes of the Last Meeting</w:t>
            </w:r>
          </w:p>
        </w:tc>
        <w:tc>
          <w:tcPr>
            <w:tcW w:w="3468" w:type="pct"/>
            <w:gridSpan w:val="3"/>
            <w:vAlign w:val="center"/>
          </w:tcPr>
          <w:p w14:paraId="3283C06B" w14:textId="3429D610" w:rsidR="00384538" w:rsidRPr="00C0528F" w:rsidRDefault="00384538" w:rsidP="00384538">
            <w:pPr>
              <w:pStyle w:val="NoSpacing"/>
              <w:jc w:val="both"/>
              <w:rPr>
                <w:rFonts w:asciiTheme="minorHAnsi" w:hAnsiTheme="minorHAnsi"/>
              </w:rPr>
            </w:pPr>
            <w:r>
              <w:rPr>
                <w:rFonts w:asciiTheme="minorHAnsi" w:hAnsiTheme="minorHAnsi"/>
              </w:rPr>
              <w:t>The minutes of the last meeting were declared as an accurate record</w:t>
            </w:r>
            <w:r w:rsidR="00CD21C1">
              <w:rPr>
                <w:rFonts w:asciiTheme="minorHAnsi" w:hAnsiTheme="minorHAnsi"/>
              </w:rPr>
              <w:t>.</w:t>
            </w:r>
          </w:p>
        </w:tc>
        <w:tc>
          <w:tcPr>
            <w:tcW w:w="404" w:type="pct"/>
            <w:vAlign w:val="center"/>
          </w:tcPr>
          <w:p w14:paraId="03799647" w14:textId="3FA63305" w:rsidR="00384538" w:rsidRDefault="00384538" w:rsidP="00384538">
            <w:pPr>
              <w:spacing w:line="276" w:lineRule="auto"/>
              <w:jc w:val="center"/>
              <w:rPr>
                <w:sz w:val="20"/>
                <w:szCs w:val="20"/>
              </w:rPr>
            </w:pPr>
            <w:r>
              <w:rPr>
                <w:sz w:val="20"/>
                <w:szCs w:val="20"/>
              </w:rPr>
              <w:t>INFO</w:t>
            </w:r>
          </w:p>
        </w:tc>
        <w:tc>
          <w:tcPr>
            <w:tcW w:w="423" w:type="pct"/>
            <w:vAlign w:val="center"/>
          </w:tcPr>
          <w:p w14:paraId="6A86C741" w14:textId="2C63868D" w:rsidR="00384538" w:rsidRDefault="00384538" w:rsidP="00384538">
            <w:pPr>
              <w:spacing w:line="276" w:lineRule="auto"/>
              <w:jc w:val="center"/>
              <w:rPr>
                <w:sz w:val="20"/>
                <w:szCs w:val="20"/>
              </w:rPr>
            </w:pPr>
          </w:p>
        </w:tc>
      </w:tr>
      <w:tr w:rsidR="00384538" w14:paraId="3378D313" w14:textId="77777777" w:rsidTr="00187648">
        <w:trPr>
          <w:trHeight w:val="426"/>
        </w:trPr>
        <w:tc>
          <w:tcPr>
            <w:tcW w:w="705" w:type="pct"/>
            <w:vAlign w:val="center"/>
          </w:tcPr>
          <w:p w14:paraId="6F3CF8FD" w14:textId="1FBAFAC6" w:rsidR="00384538" w:rsidRDefault="00384538" w:rsidP="00384538">
            <w:pPr>
              <w:spacing w:line="276" w:lineRule="auto"/>
              <w:jc w:val="left"/>
              <w:rPr>
                <w:b/>
                <w:sz w:val="20"/>
                <w:szCs w:val="20"/>
              </w:rPr>
            </w:pPr>
            <w:r w:rsidRPr="00B64F9A">
              <w:rPr>
                <w:b/>
                <w:sz w:val="20"/>
                <w:szCs w:val="20"/>
              </w:rPr>
              <w:t>Matters Arising</w:t>
            </w:r>
          </w:p>
        </w:tc>
        <w:tc>
          <w:tcPr>
            <w:tcW w:w="3468" w:type="pct"/>
            <w:gridSpan w:val="3"/>
            <w:vAlign w:val="center"/>
          </w:tcPr>
          <w:p w14:paraId="1128F6A7" w14:textId="70FFD821" w:rsidR="00384538" w:rsidRPr="00EA6BE6" w:rsidRDefault="008324CC" w:rsidP="00AA1568">
            <w:pPr>
              <w:pStyle w:val="NoSpacing"/>
              <w:jc w:val="both"/>
              <w:rPr>
                <w:rFonts w:asciiTheme="minorHAnsi" w:hAnsiTheme="minorHAnsi"/>
              </w:rPr>
            </w:pPr>
            <w:r>
              <w:rPr>
                <w:rFonts w:asciiTheme="minorHAnsi" w:hAnsiTheme="minorHAnsi"/>
              </w:rPr>
              <w:t>ID explained that things were progressing with the Palliative Care Servic</w:t>
            </w:r>
            <w:r w:rsidR="00EC7814">
              <w:rPr>
                <w:rFonts w:asciiTheme="minorHAnsi" w:hAnsiTheme="minorHAnsi"/>
              </w:rPr>
              <w:t xml:space="preserve">e and another meeting was booked in with KT in two weeks’ time to finalise the details.  </w:t>
            </w:r>
            <w:r w:rsidR="00AA1568">
              <w:rPr>
                <w:rFonts w:asciiTheme="minorHAnsi" w:hAnsiTheme="minorHAnsi"/>
              </w:rPr>
              <w:t>Still awaiting an update on the</w:t>
            </w:r>
            <w:r w:rsidR="001B5E6F">
              <w:rPr>
                <w:rFonts w:asciiTheme="minorHAnsi" w:hAnsiTheme="minorHAnsi"/>
              </w:rPr>
              <w:t xml:space="preserve"> </w:t>
            </w:r>
            <w:proofErr w:type="spellStart"/>
            <w:r w:rsidR="00EC7814" w:rsidRPr="00EC7814">
              <w:rPr>
                <w:rFonts w:asciiTheme="minorHAnsi" w:hAnsiTheme="minorHAnsi"/>
              </w:rPr>
              <w:t>Cytisine</w:t>
            </w:r>
            <w:proofErr w:type="spellEnd"/>
            <w:r w:rsidR="00EC7814" w:rsidRPr="00EC7814">
              <w:rPr>
                <w:rFonts w:asciiTheme="minorHAnsi" w:hAnsiTheme="minorHAnsi"/>
              </w:rPr>
              <w:t>/Varenicline service proposal</w:t>
            </w:r>
            <w:r w:rsidR="001B5E6F">
              <w:rPr>
                <w:rFonts w:asciiTheme="minorHAnsi" w:hAnsiTheme="minorHAnsi"/>
              </w:rPr>
              <w:t xml:space="preserve"> by the two public health teams</w:t>
            </w:r>
            <w:r w:rsidR="00AA1568">
              <w:rPr>
                <w:rFonts w:asciiTheme="minorHAnsi" w:hAnsiTheme="minorHAnsi"/>
              </w:rPr>
              <w:t>.</w:t>
            </w:r>
          </w:p>
        </w:tc>
        <w:tc>
          <w:tcPr>
            <w:tcW w:w="404" w:type="pct"/>
            <w:vAlign w:val="center"/>
          </w:tcPr>
          <w:p w14:paraId="6B8B1824" w14:textId="003F05B6" w:rsidR="00384538" w:rsidRDefault="00384538" w:rsidP="00384538">
            <w:pPr>
              <w:spacing w:line="276" w:lineRule="auto"/>
              <w:jc w:val="center"/>
              <w:rPr>
                <w:sz w:val="20"/>
                <w:szCs w:val="20"/>
              </w:rPr>
            </w:pPr>
            <w:r>
              <w:rPr>
                <w:sz w:val="20"/>
                <w:szCs w:val="20"/>
              </w:rPr>
              <w:t>INFO</w:t>
            </w:r>
          </w:p>
        </w:tc>
        <w:tc>
          <w:tcPr>
            <w:tcW w:w="423" w:type="pct"/>
            <w:vAlign w:val="center"/>
          </w:tcPr>
          <w:p w14:paraId="522A151D" w14:textId="01927682" w:rsidR="00384538" w:rsidRDefault="00384538" w:rsidP="00384538">
            <w:pPr>
              <w:spacing w:line="276" w:lineRule="auto"/>
              <w:jc w:val="center"/>
              <w:rPr>
                <w:sz w:val="20"/>
                <w:szCs w:val="20"/>
              </w:rPr>
            </w:pPr>
          </w:p>
        </w:tc>
      </w:tr>
      <w:tr w:rsidR="00384538" w14:paraId="5442670A" w14:textId="77777777" w:rsidTr="00E946D9">
        <w:trPr>
          <w:trHeight w:val="572"/>
        </w:trPr>
        <w:tc>
          <w:tcPr>
            <w:tcW w:w="705" w:type="pct"/>
            <w:vAlign w:val="center"/>
          </w:tcPr>
          <w:p w14:paraId="4D577B14" w14:textId="03D7B589" w:rsidR="00384538" w:rsidRDefault="00384538" w:rsidP="00384538">
            <w:pPr>
              <w:spacing w:line="276" w:lineRule="auto"/>
              <w:jc w:val="left"/>
              <w:rPr>
                <w:b/>
                <w:sz w:val="20"/>
                <w:szCs w:val="20"/>
              </w:rPr>
            </w:pPr>
            <w:r>
              <w:rPr>
                <w:b/>
                <w:sz w:val="20"/>
                <w:szCs w:val="20"/>
              </w:rPr>
              <w:t>Expenses</w:t>
            </w:r>
          </w:p>
        </w:tc>
        <w:tc>
          <w:tcPr>
            <w:tcW w:w="493" w:type="pct"/>
            <w:shd w:val="clear" w:color="auto" w:fill="D9D9D9" w:themeFill="background1" w:themeFillShade="D9"/>
            <w:vAlign w:val="center"/>
          </w:tcPr>
          <w:p w14:paraId="5AA98053" w14:textId="2CF14F7F" w:rsidR="00384538" w:rsidRPr="00E946D9" w:rsidRDefault="00384538" w:rsidP="00384538">
            <w:pPr>
              <w:pStyle w:val="NoSpacing"/>
              <w:jc w:val="both"/>
              <w:rPr>
                <w:rFonts w:asciiTheme="minorHAnsi" w:hAnsiTheme="minorHAnsi"/>
                <w:b/>
                <w:bCs/>
              </w:rPr>
            </w:pPr>
            <w:r w:rsidRPr="00E946D9">
              <w:rPr>
                <w:rFonts w:asciiTheme="minorHAnsi" w:hAnsiTheme="minorHAnsi"/>
                <w:b/>
                <w:bCs/>
              </w:rPr>
              <w:t>Action</w:t>
            </w:r>
          </w:p>
        </w:tc>
        <w:tc>
          <w:tcPr>
            <w:tcW w:w="2975" w:type="pct"/>
            <w:gridSpan w:val="2"/>
            <w:vAlign w:val="center"/>
          </w:tcPr>
          <w:p w14:paraId="30198050" w14:textId="23010D2C" w:rsidR="00384538" w:rsidRPr="00C0528F" w:rsidRDefault="00FF69B6" w:rsidP="00384538">
            <w:pPr>
              <w:pStyle w:val="NoSpacing"/>
              <w:jc w:val="both"/>
              <w:rPr>
                <w:rFonts w:asciiTheme="minorHAnsi" w:hAnsiTheme="minorHAnsi"/>
              </w:rPr>
            </w:pPr>
            <w:r>
              <w:rPr>
                <w:rFonts w:asciiTheme="minorHAnsi" w:hAnsiTheme="minorHAnsi"/>
              </w:rPr>
              <w:t xml:space="preserve">JF </w:t>
            </w:r>
            <w:r w:rsidR="006765B8">
              <w:rPr>
                <w:rFonts w:asciiTheme="minorHAnsi" w:hAnsiTheme="minorHAnsi"/>
              </w:rPr>
              <w:t>to re-submit</w:t>
            </w:r>
            <w:r w:rsidR="00384538">
              <w:rPr>
                <w:rFonts w:asciiTheme="minorHAnsi" w:hAnsiTheme="minorHAnsi"/>
              </w:rPr>
              <w:t xml:space="preserve"> </w:t>
            </w:r>
            <w:r w:rsidR="006765B8">
              <w:rPr>
                <w:rFonts w:asciiTheme="minorHAnsi" w:hAnsiTheme="minorHAnsi"/>
              </w:rPr>
              <w:t>July</w:t>
            </w:r>
            <w:r w:rsidR="00384538">
              <w:rPr>
                <w:rFonts w:asciiTheme="minorHAnsi" w:hAnsiTheme="minorHAnsi"/>
              </w:rPr>
              <w:t xml:space="preserve"> expenses</w:t>
            </w:r>
            <w:r w:rsidR="003651BF">
              <w:rPr>
                <w:rFonts w:asciiTheme="minorHAnsi" w:hAnsiTheme="minorHAnsi"/>
              </w:rPr>
              <w:t xml:space="preserve"> (mislaid).</w:t>
            </w:r>
          </w:p>
        </w:tc>
        <w:tc>
          <w:tcPr>
            <w:tcW w:w="404" w:type="pct"/>
            <w:vAlign w:val="center"/>
          </w:tcPr>
          <w:p w14:paraId="5D5C52EE" w14:textId="50D6F38F" w:rsidR="00384538" w:rsidRDefault="00C11DE0" w:rsidP="00384538">
            <w:pPr>
              <w:spacing w:line="276" w:lineRule="auto"/>
              <w:jc w:val="center"/>
              <w:rPr>
                <w:sz w:val="20"/>
                <w:szCs w:val="20"/>
              </w:rPr>
            </w:pPr>
            <w:r>
              <w:rPr>
                <w:sz w:val="20"/>
                <w:szCs w:val="20"/>
              </w:rPr>
              <w:t>JF</w:t>
            </w:r>
          </w:p>
        </w:tc>
        <w:tc>
          <w:tcPr>
            <w:tcW w:w="423" w:type="pct"/>
            <w:vAlign w:val="center"/>
          </w:tcPr>
          <w:p w14:paraId="39E65472" w14:textId="1102F405" w:rsidR="00384538" w:rsidRDefault="00384538" w:rsidP="00384538">
            <w:pPr>
              <w:spacing w:line="276" w:lineRule="auto"/>
              <w:jc w:val="center"/>
              <w:rPr>
                <w:sz w:val="20"/>
                <w:szCs w:val="20"/>
              </w:rPr>
            </w:pPr>
            <w:r>
              <w:rPr>
                <w:sz w:val="20"/>
                <w:szCs w:val="20"/>
              </w:rPr>
              <w:t>ASAP</w:t>
            </w:r>
          </w:p>
        </w:tc>
      </w:tr>
      <w:tr w:rsidR="00384538" w:rsidRPr="00B64F9A" w14:paraId="36EC2593" w14:textId="77777777" w:rsidTr="00793A24">
        <w:trPr>
          <w:trHeight w:val="841"/>
        </w:trPr>
        <w:tc>
          <w:tcPr>
            <w:tcW w:w="705" w:type="pct"/>
            <w:vAlign w:val="center"/>
          </w:tcPr>
          <w:p w14:paraId="37EA6EA1" w14:textId="7B07415B" w:rsidR="00384538" w:rsidRDefault="00384538" w:rsidP="00384538">
            <w:pPr>
              <w:spacing w:line="276" w:lineRule="auto"/>
              <w:jc w:val="left"/>
              <w:rPr>
                <w:b/>
                <w:sz w:val="20"/>
                <w:szCs w:val="20"/>
              </w:rPr>
            </w:pPr>
            <w:r>
              <w:rPr>
                <w:b/>
                <w:sz w:val="20"/>
                <w:szCs w:val="20"/>
              </w:rPr>
              <w:t>C</w:t>
            </w:r>
            <w:r w:rsidR="00284930">
              <w:rPr>
                <w:b/>
                <w:sz w:val="20"/>
                <w:szCs w:val="20"/>
              </w:rPr>
              <w:t>ommittee Involvement</w:t>
            </w:r>
          </w:p>
        </w:tc>
        <w:tc>
          <w:tcPr>
            <w:tcW w:w="3468" w:type="pct"/>
            <w:gridSpan w:val="3"/>
            <w:vAlign w:val="center"/>
          </w:tcPr>
          <w:p w14:paraId="37A2E1A4" w14:textId="25459D18" w:rsidR="00384538" w:rsidRDefault="0093430E" w:rsidP="00384538">
            <w:pPr>
              <w:pStyle w:val="NoSpacing"/>
              <w:jc w:val="both"/>
              <w:rPr>
                <w:rFonts w:asciiTheme="minorHAnsi" w:hAnsiTheme="minorHAnsi" w:cstheme="minorHAnsi"/>
              </w:rPr>
            </w:pPr>
            <w:r>
              <w:rPr>
                <w:rFonts w:asciiTheme="minorHAnsi" w:hAnsiTheme="minorHAnsi" w:cstheme="minorHAnsi"/>
              </w:rPr>
              <w:t xml:space="preserve">SD </w:t>
            </w:r>
            <w:r w:rsidR="003B18B4">
              <w:rPr>
                <w:rFonts w:asciiTheme="minorHAnsi" w:hAnsiTheme="minorHAnsi" w:cstheme="minorHAnsi"/>
              </w:rPr>
              <w:t>explained that the Executive Committee</w:t>
            </w:r>
            <w:r w:rsidR="00EB7C58">
              <w:rPr>
                <w:rFonts w:asciiTheme="minorHAnsi" w:hAnsiTheme="minorHAnsi" w:cstheme="minorHAnsi"/>
              </w:rPr>
              <w:t xml:space="preserve"> had discussed committee involvement and it was felt that not every member </w:t>
            </w:r>
            <w:r w:rsidR="000F0A0D">
              <w:rPr>
                <w:rFonts w:asciiTheme="minorHAnsi" w:hAnsiTheme="minorHAnsi" w:cstheme="minorHAnsi"/>
              </w:rPr>
              <w:t xml:space="preserve">always </w:t>
            </w:r>
            <w:r w:rsidR="00EB7C58">
              <w:rPr>
                <w:rFonts w:asciiTheme="minorHAnsi" w:hAnsiTheme="minorHAnsi" w:cstheme="minorHAnsi"/>
              </w:rPr>
              <w:t xml:space="preserve">engaged enough and </w:t>
            </w:r>
            <w:r w:rsidR="001A73D1">
              <w:rPr>
                <w:rFonts w:asciiTheme="minorHAnsi" w:hAnsiTheme="minorHAnsi" w:cstheme="minorHAnsi"/>
              </w:rPr>
              <w:t xml:space="preserve">that it was important to hear all opinions so as to </w:t>
            </w:r>
            <w:r w:rsidR="003111F0">
              <w:rPr>
                <w:rFonts w:asciiTheme="minorHAnsi" w:hAnsiTheme="minorHAnsi" w:cstheme="minorHAnsi"/>
              </w:rPr>
              <w:t>ensure</w:t>
            </w:r>
            <w:r w:rsidR="000F0A0D">
              <w:rPr>
                <w:rFonts w:asciiTheme="minorHAnsi" w:hAnsiTheme="minorHAnsi" w:cstheme="minorHAnsi"/>
              </w:rPr>
              <w:t xml:space="preserve"> true</w:t>
            </w:r>
            <w:r w:rsidR="003111F0">
              <w:rPr>
                <w:rFonts w:asciiTheme="minorHAnsi" w:hAnsiTheme="minorHAnsi" w:cstheme="minorHAnsi"/>
              </w:rPr>
              <w:t xml:space="preserve"> </w:t>
            </w:r>
            <w:r w:rsidR="001A73D1">
              <w:rPr>
                <w:rFonts w:asciiTheme="minorHAnsi" w:hAnsiTheme="minorHAnsi" w:cstheme="minorHAnsi"/>
              </w:rPr>
              <w:t>represent</w:t>
            </w:r>
            <w:r w:rsidR="003111F0">
              <w:rPr>
                <w:rFonts w:asciiTheme="minorHAnsi" w:hAnsiTheme="minorHAnsi" w:cstheme="minorHAnsi"/>
              </w:rPr>
              <w:t>ation of</w:t>
            </w:r>
            <w:r w:rsidR="001A73D1">
              <w:rPr>
                <w:rFonts w:asciiTheme="minorHAnsi" w:hAnsiTheme="minorHAnsi" w:cstheme="minorHAnsi"/>
              </w:rPr>
              <w:t xml:space="preserve"> all contractors.  I</w:t>
            </w:r>
            <w:r w:rsidR="0022262B">
              <w:rPr>
                <w:rFonts w:asciiTheme="minorHAnsi" w:hAnsiTheme="minorHAnsi" w:cstheme="minorHAnsi"/>
              </w:rPr>
              <w:t xml:space="preserve">t is </w:t>
            </w:r>
            <w:r w:rsidR="001A73D1">
              <w:rPr>
                <w:rFonts w:asciiTheme="minorHAnsi" w:hAnsiTheme="minorHAnsi" w:cstheme="minorHAnsi"/>
              </w:rPr>
              <w:t>the duty of the Committee</w:t>
            </w:r>
            <w:r w:rsidR="003111F0">
              <w:rPr>
                <w:rFonts w:asciiTheme="minorHAnsi" w:hAnsiTheme="minorHAnsi" w:cstheme="minorHAnsi"/>
              </w:rPr>
              <w:t xml:space="preserve"> </w:t>
            </w:r>
            <w:r w:rsidR="001A73D1">
              <w:rPr>
                <w:rFonts w:asciiTheme="minorHAnsi" w:hAnsiTheme="minorHAnsi" w:cstheme="minorHAnsi"/>
              </w:rPr>
              <w:t>to ensure that all voices are heard.</w:t>
            </w:r>
            <w:r w:rsidR="00806065">
              <w:rPr>
                <w:rFonts w:asciiTheme="minorHAnsi" w:hAnsiTheme="minorHAnsi" w:cstheme="minorHAnsi"/>
              </w:rPr>
              <w:t xml:space="preserve">  With this in mind, it was decided to change the structure of the sub-groups to encourage more interaction and</w:t>
            </w:r>
            <w:r w:rsidR="00CC1F6E">
              <w:rPr>
                <w:rFonts w:asciiTheme="minorHAnsi" w:hAnsiTheme="minorHAnsi" w:cstheme="minorHAnsi"/>
              </w:rPr>
              <w:t xml:space="preserve"> equal input.  ID commented that it was important that members came to meetings prepared by having read any papers </w:t>
            </w:r>
            <w:r w:rsidR="003D3AEC">
              <w:rPr>
                <w:rFonts w:asciiTheme="minorHAnsi" w:hAnsiTheme="minorHAnsi" w:cstheme="minorHAnsi"/>
              </w:rPr>
              <w:t xml:space="preserve">disseminated prior to the meeting; and that responses to emails/requests in the Weekly Digest be </w:t>
            </w:r>
            <w:r w:rsidR="001F5B55">
              <w:rPr>
                <w:rFonts w:asciiTheme="minorHAnsi" w:hAnsiTheme="minorHAnsi" w:cstheme="minorHAnsi"/>
              </w:rPr>
              <w:t>more forthcoming</w:t>
            </w:r>
            <w:r w:rsidR="000530FA">
              <w:rPr>
                <w:rFonts w:asciiTheme="minorHAnsi" w:hAnsiTheme="minorHAnsi" w:cstheme="minorHAnsi"/>
              </w:rPr>
              <w:t xml:space="preserve"> in the future</w:t>
            </w:r>
            <w:r w:rsidR="00026B4C">
              <w:rPr>
                <w:rFonts w:asciiTheme="minorHAnsi" w:hAnsiTheme="minorHAnsi" w:cstheme="minorHAnsi"/>
              </w:rPr>
              <w:t xml:space="preserve"> by all members.</w:t>
            </w:r>
            <w:r w:rsidR="00FC5456">
              <w:rPr>
                <w:rFonts w:asciiTheme="minorHAnsi" w:hAnsiTheme="minorHAnsi" w:cstheme="minorHAnsi"/>
              </w:rPr>
              <w:t xml:space="preserve">  To summarise, </w:t>
            </w:r>
            <w:r w:rsidR="005B3F29">
              <w:rPr>
                <w:rFonts w:asciiTheme="minorHAnsi" w:hAnsiTheme="minorHAnsi" w:cstheme="minorHAnsi"/>
              </w:rPr>
              <w:t>members are asked to</w:t>
            </w:r>
            <w:r w:rsidR="00D91BF9">
              <w:rPr>
                <w:rFonts w:asciiTheme="minorHAnsi" w:hAnsiTheme="minorHAnsi" w:cstheme="minorHAnsi"/>
              </w:rPr>
              <w:t xml:space="preserve"> simply</w:t>
            </w:r>
            <w:r w:rsidR="005B3F29">
              <w:rPr>
                <w:rFonts w:asciiTheme="minorHAnsi" w:hAnsiTheme="minorHAnsi" w:cstheme="minorHAnsi"/>
              </w:rPr>
              <w:t xml:space="preserve"> demonstrate</w:t>
            </w:r>
            <w:r w:rsidR="00FE23A3">
              <w:rPr>
                <w:rFonts w:asciiTheme="minorHAnsi" w:hAnsiTheme="minorHAnsi" w:cstheme="minorHAnsi"/>
              </w:rPr>
              <w:t xml:space="preserve"> a level of </w:t>
            </w:r>
            <w:r w:rsidR="005B3F29">
              <w:rPr>
                <w:rFonts w:asciiTheme="minorHAnsi" w:hAnsiTheme="minorHAnsi" w:cstheme="minorHAnsi"/>
              </w:rPr>
              <w:t>commitment</w:t>
            </w:r>
            <w:r w:rsidR="008404F9">
              <w:rPr>
                <w:rFonts w:asciiTheme="minorHAnsi" w:hAnsiTheme="minorHAnsi" w:cstheme="minorHAnsi"/>
              </w:rPr>
              <w:t xml:space="preserve"> to the role.</w:t>
            </w:r>
          </w:p>
        </w:tc>
        <w:tc>
          <w:tcPr>
            <w:tcW w:w="404" w:type="pct"/>
            <w:vAlign w:val="center"/>
          </w:tcPr>
          <w:p w14:paraId="7EB73188" w14:textId="7F9FE4E1" w:rsidR="00384538" w:rsidRDefault="00384538" w:rsidP="00384538">
            <w:pPr>
              <w:spacing w:line="276" w:lineRule="auto"/>
              <w:jc w:val="center"/>
              <w:rPr>
                <w:sz w:val="20"/>
                <w:szCs w:val="20"/>
              </w:rPr>
            </w:pPr>
            <w:r>
              <w:rPr>
                <w:sz w:val="20"/>
                <w:szCs w:val="20"/>
              </w:rPr>
              <w:t>INFO</w:t>
            </w:r>
          </w:p>
        </w:tc>
        <w:tc>
          <w:tcPr>
            <w:tcW w:w="423" w:type="pct"/>
            <w:vAlign w:val="center"/>
          </w:tcPr>
          <w:p w14:paraId="54F43042" w14:textId="77777777" w:rsidR="00384538" w:rsidRPr="00B64F9A" w:rsidRDefault="00384538" w:rsidP="00384538">
            <w:pPr>
              <w:spacing w:line="276" w:lineRule="auto"/>
              <w:rPr>
                <w:sz w:val="20"/>
                <w:szCs w:val="20"/>
              </w:rPr>
            </w:pPr>
          </w:p>
        </w:tc>
      </w:tr>
      <w:tr w:rsidR="005B2CA0" w:rsidRPr="00B64F9A" w14:paraId="6217B680" w14:textId="77777777" w:rsidTr="00793A24">
        <w:trPr>
          <w:trHeight w:val="841"/>
        </w:trPr>
        <w:tc>
          <w:tcPr>
            <w:tcW w:w="705" w:type="pct"/>
            <w:vMerge w:val="restart"/>
            <w:vAlign w:val="center"/>
          </w:tcPr>
          <w:p w14:paraId="70C3FD0F" w14:textId="47F5DDBF" w:rsidR="005B2CA0" w:rsidRDefault="005B2CA0" w:rsidP="00384538">
            <w:pPr>
              <w:spacing w:line="276" w:lineRule="auto"/>
              <w:jc w:val="left"/>
              <w:rPr>
                <w:b/>
                <w:sz w:val="20"/>
                <w:szCs w:val="20"/>
              </w:rPr>
            </w:pPr>
            <w:r>
              <w:rPr>
                <w:b/>
                <w:sz w:val="20"/>
                <w:szCs w:val="20"/>
              </w:rPr>
              <w:t>Regional Rep’s Report</w:t>
            </w:r>
          </w:p>
        </w:tc>
        <w:tc>
          <w:tcPr>
            <w:tcW w:w="3468" w:type="pct"/>
            <w:gridSpan w:val="3"/>
            <w:vAlign w:val="center"/>
          </w:tcPr>
          <w:p w14:paraId="369ACA21" w14:textId="40FA6F9B" w:rsidR="005B2CA0" w:rsidRDefault="005B2CA0" w:rsidP="00384538">
            <w:pPr>
              <w:pStyle w:val="NoSpacing"/>
              <w:jc w:val="both"/>
              <w:rPr>
                <w:rFonts w:asciiTheme="minorHAnsi" w:hAnsiTheme="minorHAnsi" w:cstheme="minorHAnsi"/>
              </w:rPr>
            </w:pPr>
            <w:r>
              <w:rPr>
                <w:rFonts w:asciiTheme="minorHAnsi" w:hAnsiTheme="minorHAnsi" w:cstheme="minorHAnsi"/>
              </w:rPr>
              <w:t>DB reported:</w:t>
            </w:r>
          </w:p>
          <w:p w14:paraId="07758A44" w14:textId="77777777" w:rsidR="005B2CA0" w:rsidRDefault="005B2CA0" w:rsidP="00384538">
            <w:pPr>
              <w:pStyle w:val="NoSpacing"/>
              <w:numPr>
                <w:ilvl w:val="0"/>
                <w:numId w:val="41"/>
              </w:numPr>
              <w:jc w:val="both"/>
              <w:rPr>
                <w:rFonts w:asciiTheme="minorHAnsi" w:hAnsiTheme="minorHAnsi" w:cstheme="minorHAnsi"/>
              </w:rPr>
            </w:pPr>
            <w:r>
              <w:rPr>
                <w:rFonts w:asciiTheme="minorHAnsi" w:hAnsiTheme="minorHAnsi" w:cstheme="minorHAnsi"/>
              </w:rPr>
              <w:t>The Childhood Flu Service PGD had been published</w:t>
            </w:r>
          </w:p>
          <w:p w14:paraId="32BF6742" w14:textId="77777777" w:rsidR="005B2CA0" w:rsidRDefault="005B2CA0" w:rsidP="00384538">
            <w:pPr>
              <w:pStyle w:val="NoSpacing"/>
              <w:numPr>
                <w:ilvl w:val="0"/>
                <w:numId w:val="41"/>
              </w:numPr>
              <w:jc w:val="both"/>
              <w:rPr>
                <w:rFonts w:asciiTheme="minorHAnsi" w:hAnsiTheme="minorHAnsi" w:cstheme="minorHAnsi"/>
              </w:rPr>
            </w:pPr>
            <w:r>
              <w:rPr>
                <w:rFonts w:asciiTheme="minorHAnsi" w:hAnsiTheme="minorHAnsi" w:cstheme="minorHAnsi"/>
              </w:rPr>
              <w:t>The new rules around Hub and Spoke will come into effect on 1</w:t>
            </w:r>
            <w:r w:rsidRPr="00453BA7">
              <w:rPr>
                <w:rFonts w:asciiTheme="minorHAnsi" w:hAnsiTheme="minorHAnsi" w:cstheme="minorHAnsi"/>
                <w:vertAlign w:val="superscript"/>
              </w:rPr>
              <w:t>st</w:t>
            </w:r>
            <w:r>
              <w:rPr>
                <w:rFonts w:asciiTheme="minorHAnsi" w:hAnsiTheme="minorHAnsi" w:cstheme="minorHAnsi"/>
              </w:rPr>
              <w:t xml:space="preserve"> October 2025</w:t>
            </w:r>
          </w:p>
          <w:p w14:paraId="45E96087" w14:textId="77777777" w:rsidR="005B2CA0" w:rsidRDefault="005B2CA0" w:rsidP="00384538">
            <w:pPr>
              <w:pStyle w:val="NoSpacing"/>
              <w:numPr>
                <w:ilvl w:val="0"/>
                <w:numId w:val="41"/>
              </w:numPr>
              <w:jc w:val="both"/>
              <w:rPr>
                <w:rFonts w:asciiTheme="minorHAnsi" w:hAnsiTheme="minorHAnsi" w:cstheme="minorHAnsi"/>
              </w:rPr>
            </w:pPr>
            <w:r>
              <w:rPr>
                <w:rFonts w:asciiTheme="minorHAnsi" w:hAnsiTheme="minorHAnsi" w:cstheme="minorHAnsi"/>
              </w:rPr>
              <w:t>EPS rolled out to prisons</w:t>
            </w:r>
          </w:p>
          <w:p w14:paraId="1912C8E2" w14:textId="49517BEC" w:rsidR="005B2CA0" w:rsidRDefault="005B2CA0" w:rsidP="00384538">
            <w:pPr>
              <w:pStyle w:val="NoSpacing"/>
              <w:numPr>
                <w:ilvl w:val="0"/>
                <w:numId w:val="41"/>
              </w:numPr>
              <w:jc w:val="both"/>
              <w:rPr>
                <w:rFonts w:asciiTheme="minorHAnsi" w:hAnsiTheme="minorHAnsi" w:cstheme="minorHAnsi"/>
              </w:rPr>
            </w:pPr>
            <w:r>
              <w:rPr>
                <w:rFonts w:asciiTheme="minorHAnsi" w:hAnsiTheme="minorHAnsi" w:cstheme="minorHAnsi"/>
              </w:rPr>
              <w:t xml:space="preserve">Price concessions were squeezed by DHSC last month to cut margin; as well as the </w:t>
            </w:r>
            <w:proofErr w:type="spellStart"/>
            <w:r>
              <w:rPr>
                <w:rFonts w:asciiTheme="minorHAnsi" w:hAnsiTheme="minorHAnsi" w:cstheme="minorHAnsi"/>
              </w:rPr>
              <w:t>Mounjaro</w:t>
            </w:r>
            <w:proofErr w:type="spellEnd"/>
            <w:r>
              <w:rPr>
                <w:rFonts w:asciiTheme="minorHAnsi" w:hAnsiTheme="minorHAnsi" w:cstheme="minorHAnsi"/>
              </w:rPr>
              <w:t xml:space="preserve"> price causing a big ‘headache’ but the tariff had now been adjusted to much higher pricing</w:t>
            </w:r>
          </w:p>
          <w:p w14:paraId="29D021E9" w14:textId="3220A33B" w:rsidR="005B2CA0" w:rsidRDefault="005B2CA0" w:rsidP="00384538">
            <w:pPr>
              <w:pStyle w:val="NoSpacing"/>
              <w:numPr>
                <w:ilvl w:val="0"/>
                <w:numId w:val="41"/>
              </w:numPr>
              <w:jc w:val="both"/>
              <w:rPr>
                <w:rFonts w:asciiTheme="minorHAnsi" w:hAnsiTheme="minorHAnsi" w:cstheme="minorHAnsi"/>
              </w:rPr>
            </w:pPr>
            <w:r>
              <w:rPr>
                <w:rFonts w:asciiTheme="minorHAnsi" w:hAnsiTheme="minorHAnsi" w:cstheme="minorHAnsi"/>
              </w:rPr>
              <w:t>The composition of the CPE Committee to be altered due to the emergence of IPAs</w:t>
            </w:r>
          </w:p>
        </w:tc>
        <w:tc>
          <w:tcPr>
            <w:tcW w:w="404" w:type="pct"/>
            <w:vAlign w:val="center"/>
          </w:tcPr>
          <w:p w14:paraId="30B1AC0E" w14:textId="2DF0AA80" w:rsidR="005B2CA0" w:rsidRDefault="005B2CA0" w:rsidP="00384538">
            <w:pPr>
              <w:spacing w:line="276" w:lineRule="auto"/>
              <w:jc w:val="center"/>
              <w:rPr>
                <w:sz w:val="20"/>
                <w:szCs w:val="20"/>
              </w:rPr>
            </w:pPr>
            <w:r>
              <w:rPr>
                <w:sz w:val="20"/>
                <w:szCs w:val="20"/>
              </w:rPr>
              <w:t>INFO</w:t>
            </w:r>
          </w:p>
        </w:tc>
        <w:tc>
          <w:tcPr>
            <w:tcW w:w="423" w:type="pct"/>
            <w:vAlign w:val="center"/>
          </w:tcPr>
          <w:p w14:paraId="2B2268B5" w14:textId="061EF521" w:rsidR="005B2CA0" w:rsidRPr="00B64F9A" w:rsidRDefault="005B2CA0" w:rsidP="00384538">
            <w:pPr>
              <w:spacing w:line="276" w:lineRule="auto"/>
              <w:rPr>
                <w:sz w:val="20"/>
                <w:szCs w:val="20"/>
              </w:rPr>
            </w:pPr>
          </w:p>
        </w:tc>
      </w:tr>
      <w:tr w:rsidR="005B2CA0" w:rsidRPr="00B64F9A" w14:paraId="38DA1D74" w14:textId="77777777" w:rsidTr="005B2CA0">
        <w:trPr>
          <w:trHeight w:val="639"/>
        </w:trPr>
        <w:tc>
          <w:tcPr>
            <w:tcW w:w="705" w:type="pct"/>
            <w:vMerge/>
            <w:vAlign w:val="center"/>
          </w:tcPr>
          <w:p w14:paraId="6C59D5B2" w14:textId="77777777" w:rsidR="005B2CA0" w:rsidRDefault="005B2CA0" w:rsidP="00384538">
            <w:pPr>
              <w:spacing w:line="276" w:lineRule="auto"/>
              <w:jc w:val="left"/>
              <w:rPr>
                <w:b/>
                <w:sz w:val="20"/>
                <w:szCs w:val="20"/>
              </w:rPr>
            </w:pPr>
          </w:p>
        </w:tc>
        <w:tc>
          <w:tcPr>
            <w:tcW w:w="493" w:type="pct"/>
            <w:shd w:val="clear" w:color="auto" w:fill="D9D9D9" w:themeFill="background1" w:themeFillShade="D9"/>
            <w:vAlign w:val="center"/>
          </w:tcPr>
          <w:p w14:paraId="4DA4E54D" w14:textId="00252D5E" w:rsidR="005B2CA0" w:rsidRPr="005B2CA0" w:rsidRDefault="005B2CA0" w:rsidP="00384538">
            <w:pPr>
              <w:pStyle w:val="NoSpacing"/>
              <w:jc w:val="both"/>
              <w:rPr>
                <w:rFonts w:asciiTheme="minorHAnsi" w:hAnsiTheme="minorHAnsi"/>
                <w:b/>
                <w:bCs/>
                <w:lang w:val="en-US"/>
              </w:rPr>
            </w:pPr>
            <w:r w:rsidRPr="005B2CA0">
              <w:rPr>
                <w:rFonts w:asciiTheme="minorHAnsi" w:hAnsiTheme="minorHAnsi"/>
                <w:b/>
                <w:bCs/>
                <w:lang w:val="en-US"/>
              </w:rPr>
              <w:t>Action</w:t>
            </w:r>
          </w:p>
        </w:tc>
        <w:tc>
          <w:tcPr>
            <w:tcW w:w="2975" w:type="pct"/>
            <w:gridSpan w:val="2"/>
            <w:vAlign w:val="center"/>
          </w:tcPr>
          <w:p w14:paraId="4D6800C1" w14:textId="438F7DDB" w:rsidR="005B2CA0" w:rsidRDefault="001C1F3E" w:rsidP="00384538">
            <w:pPr>
              <w:pStyle w:val="NoSpacing"/>
              <w:jc w:val="both"/>
              <w:rPr>
                <w:rFonts w:asciiTheme="minorHAnsi" w:hAnsiTheme="minorHAnsi"/>
                <w:lang w:val="en-US"/>
              </w:rPr>
            </w:pPr>
            <w:r>
              <w:rPr>
                <w:rFonts w:asciiTheme="minorHAnsi" w:hAnsiTheme="minorHAnsi"/>
                <w:lang w:val="en-US"/>
              </w:rPr>
              <w:t xml:space="preserve">RH commented that the date the flu texts were initiated (22 September) was </w:t>
            </w:r>
            <w:r w:rsidR="00BD6363">
              <w:rPr>
                <w:rFonts w:asciiTheme="minorHAnsi" w:hAnsiTheme="minorHAnsi"/>
                <w:lang w:val="en-US"/>
              </w:rPr>
              <w:t xml:space="preserve">a </w:t>
            </w:r>
            <w:r>
              <w:rPr>
                <w:rFonts w:asciiTheme="minorHAnsi" w:hAnsiTheme="minorHAnsi"/>
                <w:lang w:val="en-US"/>
              </w:rPr>
              <w:t>considerable time after those released by GPs</w:t>
            </w:r>
            <w:r w:rsidR="000559CB">
              <w:rPr>
                <w:rFonts w:asciiTheme="minorHAnsi" w:hAnsiTheme="minorHAnsi"/>
                <w:lang w:val="en-US"/>
              </w:rPr>
              <w:t xml:space="preserve"> and this meant there was no ‘level playing field’.  DB to feedback to Alastair Buxton on this.</w:t>
            </w:r>
          </w:p>
        </w:tc>
        <w:tc>
          <w:tcPr>
            <w:tcW w:w="404" w:type="pct"/>
            <w:vAlign w:val="center"/>
          </w:tcPr>
          <w:p w14:paraId="29F1C5F4" w14:textId="73FAFDD1" w:rsidR="005B2CA0" w:rsidRDefault="000559CB" w:rsidP="00384538">
            <w:pPr>
              <w:spacing w:line="276" w:lineRule="auto"/>
              <w:jc w:val="center"/>
              <w:rPr>
                <w:sz w:val="20"/>
                <w:szCs w:val="20"/>
              </w:rPr>
            </w:pPr>
            <w:r>
              <w:rPr>
                <w:sz w:val="20"/>
                <w:szCs w:val="20"/>
              </w:rPr>
              <w:t>DB</w:t>
            </w:r>
          </w:p>
        </w:tc>
        <w:tc>
          <w:tcPr>
            <w:tcW w:w="423" w:type="pct"/>
            <w:vAlign w:val="center"/>
          </w:tcPr>
          <w:p w14:paraId="3B43F350" w14:textId="79A76E71" w:rsidR="005B2CA0" w:rsidRDefault="000559CB" w:rsidP="00384538">
            <w:pPr>
              <w:spacing w:line="276" w:lineRule="auto"/>
              <w:jc w:val="center"/>
              <w:rPr>
                <w:sz w:val="20"/>
                <w:szCs w:val="20"/>
              </w:rPr>
            </w:pPr>
            <w:r>
              <w:rPr>
                <w:sz w:val="20"/>
                <w:szCs w:val="20"/>
              </w:rPr>
              <w:t>ASAP</w:t>
            </w:r>
          </w:p>
        </w:tc>
      </w:tr>
      <w:tr w:rsidR="00384538" w:rsidRPr="00B64F9A" w14:paraId="3C5457A8" w14:textId="77777777" w:rsidTr="00413C2E">
        <w:trPr>
          <w:trHeight w:val="639"/>
        </w:trPr>
        <w:tc>
          <w:tcPr>
            <w:tcW w:w="705" w:type="pct"/>
            <w:vAlign w:val="center"/>
          </w:tcPr>
          <w:p w14:paraId="45929D4C" w14:textId="07F37A82" w:rsidR="00384538" w:rsidRDefault="00301D78" w:rsidP="00384538">
            <w:pPr>
              <w:spacing w:line="276" w:lineRule="auto"/>
              <w:jc w:val="left"/>
              <w:rPr>
                <w:b/>
                <w:sz w:val="20"/>
                <w:szCs w:val="20"/>
              </w:rPr>
            </w:pPr>
            <w:r>
              <w:rPr>
                <w:b/>
                <w:sz w:val="20"/>
                <w:szCs w:val="20"/>
              </w:rPr>
              <w:t>Introductions</w:t>
            </w:r>
          </w:p>
        </w:tc>
        <w:tc>
          <w:tcPr>
            <w:tcW w:w="3468" w:type="pct"/>
            <w:gridSpan w:val="3"/>
            <w:vAlign w:val="center"/>
          </w:tcPr>
          <w:p w14:paraId="0A4BBA9F" w14:textId="12FBE389" w:rsidR="00384538" w:rsidRDefault="00384538" w:rsidP="00384538">
            <w:pPr>
              <w:pStyle w:val="NoSpacing"/>
              <w:jc w:val="both"/>
              <w:rPr>
                <w:rFonts w:asciiTheme="minorHAnsi" w:hAnsiTheme="minorHAnsi"/>
              </w:rPr>
            </w:pPr>
            <w:r>
              <w:rPr>
                <w:rFonts w:asciiTheme="minorHAnsi" w:hAnsiTheme="minorHAnsi"/>
                <w:lang w:val="en-US"/>
              </w:rPr>
              <w:t>I</w:t>
            </w:r>
            <w:r w:rsidR="006B3ADA">
              <w:rPr>
                <w:rFonts w:asciiTheme="minorHAnsi" w:hAnsiTheme="minorHAnsi"/>
                <w:lang w:val="en-US"/>
              </w:rPr>
              <w:t>ntroductions made between</w:t>
            </w:r>
            <w:r w:rsidR="003B7A97">
              <w:rPr>
                <w:rFonts w:asciiTheme="minorHAnsi" w:hAnsiTheme="minorHAnsi"/>
                <w:lang w:val="en-US"/>
              </w:rPr>
              <w:t xml:space="preserve"> new </w:t>
            </w:r>
            <w:r w:rsidR="00D9435F">
              <w:rPr>
                <w:rFonts w:asciiTheme="minorHAnsi" w:hAnsiTheme="minorHAnsi"/>
                <w:lang w:val="en-US"/>
              </w:rPr>
              <w:t xml:space="preserve">independent committee member, Prashanth </w:t>
            </w:r>
            <w:proofErr w:type="spellStart"/>
            <w:r w:rsidR="00D9435F">
              <w:rPr>
                <w:rFonts w:asciiTheme="minorHAnsi" w:hAnsiTheme="minorHAnsi"/>
                <w:lang w:val="en-US"/>
              </w:rPr>
              <w:t>Takkallapally</w:t>
            </w:r>
            <w:proofErr w:type="spellEnd"/>
            <w:r w:rsidR="00D9435F">
              <w:rPr>
                <w:rFonts w:asciiTheme="minorHAnsi" w:hAnsiTheme="minorHAnsi"/>
                <w:lang w:val="en-US"/>
              </w:rPr>
              <w:t xml:space="preserve"> (PT) </w:t>
            </w:r>
            <w:r w:rsidR="006B3ADA">
              <w:rPr>
                <w:rFonts w:asciiTheme="minorHAnsi" w:hAnsiTheme="minorHAnsi"/>
                <w:lang w:val="en-US"/>
              </w:rPr>
              <w:t>and the rest of the Committee.</w:t>
            </w:r>
            <w:r w:rsidR="00C63D62">
              <w:rPr>
                <w:rFonts w:asciiTheme="minorHAnsi" w:hAnsiTheme="minorHAnsi"/>
                <w:lang w:val="en-US"/>
              </w:rPr>
              <w:t xml:space="preserve">  KT/SB/HJ also joined the meeting at this point.</w:t>
            </w:r>
          </w:p>
        </w:tc>
        <w:tc>
          <w:tcPr>
            <w:tcW w:w="404" w:type="pct"/>
            <w:vAlign w:val="center"/>
          </w:tcPr>
          <w:p w14:paraId="16431485" w14:textId="58E4205A" w:rsidR="00384538" w:rsidRDefault="00384538" w:rsidP="00384538">
            <w:pPr>
              <w:spacing w:line="276" w:lineRule="auto"/>
              <w:jc w:val="center"/>
              <w:rPr>
                <w:sz w:val="20"/>
                <w:szCs w:val="20"/>
              </w:rPr>
            </w:pPr>
            <w:r>
              <w:rPr>
                <w:sz w:val="20"/>
                <w:szCs w:val="20"/>
              </w:rPr>
              <w:t>INFO</w:t>
            </w:r>
          </w:p>
        </w:tc>
        <w:tc>
          <w:tcPr>
            <w:tcW w:w="423" w:type="pct"/>
            <w:vAlign w:val="center"/>
          </w:tcPr>
          <w:p w14:paraId="2676F2FB" w14:textId="77777777" w:rsidR="00384538" w:rsidRDefault="00384538" w:rsidP="00384538">
            <w:pPr>
              <w:spacing w:line="276" w:lineRule="auto"/>
              <w:jc w:val="center"/>
              <w:rPr>
                <w:sz w:val="20"/>
                <w:szCs w:val="20"/>
              </w:rPr>
            </w:pPr>
          </w:p>
        </w:tc>
      </w:tr>
      <w:tr w:rsidR="00384538" w:rsidRPr="00B64F9A" w14:paraId="38FDC4D7" w14:textId="77777777" w:rsidTr="00C30870">
        <w:trPr>
          <w:trHeight w:val="639"/>
        </w:trPr>
        <w:tc>
          <w:tcPr>
            <w:tcW w:w="705" w:type="pct"/>
            <w:vAlign w:val="center"/>
          </w:tcPr>
          <w:p w14:paraId="0C5166DB" w14:textId="6C1D60CC" w:rsidR="00384538" w:rsidRDefault="0074195F" w:rsidP="00384538">
            <w:pPr>
              <w:spacing w:line="276" w:lineRule="auto"/>
              <w:jc w:val="left"/>
              <w:rPr>
                <w:b/>
                <w:sz w:val="20"/>
                <w:szCs w:val="20"/>
              </w:rPr>
            </w:pPr>
            <w:r>
              <w:rPr>
                <w:b/>
                <w:sz w:val="20"/>
                <w:szCs w:val="20"/>
              </w:rPr>
              <w:lastRenderedPageBreak/>
              <w:t>Healthcare &amp; Networking Manager Update</w:t>
            </w:r>
          </w:p>
        </w:tc>
        <w:tc>
          <w:tcPr>
            <w:tcW w:w="3468" w:type="pct"/>
            <w:gridSpan w:val="3"/>
            <w:vAlign w:val="center"/>
          </w:tcPr>
          <w:p w14:paraId="5592F871" w14:textId="331423B3" w:rsidR="00384538" w:rsidRDefault="0074195F" w:rsidP="00606F0F">
            <w:pPr>
              <w:pStyle w:val="NoSpacing"/>
              <w:jc w:val="both"/>
              <w:rPr>
                <w:rFonts w:asciiTheme="minorHAnsi" w:hAnsiTheme="minorHAnsi"/>
              </w:rPr>
            </w:pPr>
            <w:r>
              <w:rPr>
                <w:rFonts w:asciiTheme="minorHAnsi" w:hAnsiTheme="minorHAnsi"/>
              </w:rPr>
              <w:t>CR provided a</w:t>
            </w:r>
            <w:r w:rsidR="001A4C81">
              <w:rPr>
                <w:rFonts w:asciiTheme="minorHAnsi" w:hAnsiTheme="minorHAnsi"/>
              </w:rPr>
              <w:t xml:space="preserve"> summary of </w:t>
            </w:r>
            <w:r w:rsidR="0008220E">
              <w:rPr>
                <w:rFonts w:asciiTheme="minorHAnsi" w:hAnsiTheme="minorHAnsi"/>
              </w:rPr>
              <w:t xml:space="preserve">recent </w:t>
            </w:r>
            <w:r w:rsidR="001A4C81">
              <w:rPr>
                <w:rFonts w:asciiTheme="minorHAnsi" w:hAnsiTheme="minorHAnsi"/>
              </w:rPr>
              <w:t>activities</w:t>
            </w:r>
            <w:r w:rsidR="0008220E">
              <w:rPr>
                <w:rFonts w:asciiTheme="minorHAnsi" w:hAnsiTheme="minorHAnsi"/>
              </w:rPr>
              <w:t>:</w:t>
            </w:r>
          </w:p>
          <w:p w14:paraId="301FAEBF" w14:textId="77777777" w:rsidR="00091F07" w:rsidRPr="00091F07" w:rsidRDefault="00091F07" w:rsidP="001A4C81">
            <w:pPr>
              <w:pStyle w:val="NoSpacing"/>
              <w:numPr>
                <w:ilvl w:val="0"/>
                <w:numId w:val="49"/>
              </w:numPr>
              <w:jc w:val="both"/>
              <w:rPr>
                <w:rFonts w:asciiTheme="minorHAnsi" w:hAnsiTheme="minorHAnsi"/>
              </w:rPr>
            </w:pPr>
            <w:r w:rsidRPr="00091F07">
              <w:rPr>
                <w:rFonts w:asciiTheme="minorHAnsi" w:hAnsiTheme="minorHAnsi"/>
              </w:rPr>
              <w:t>Shared with HW Y&amp;NY</w:t>
            </w:r>
          </w:p>
          <w:p w14:paraId="4A7FAD5A" w14:textId="7B31A27A" w:rsidR="00091F07" w:rsidRPr="00091F07" w:rsidRDefault="00091F07" w:rsidP="001A4C81">
            <w:pPr>
              <w:pStyle w:val="NoSpacing"/>
              <w:numPr>
                <w:ilvl w:val="1"/>
                <w:numId w:val="49"/>
              </w:numPr>
              <w:jc w:val="both"/>
              <w:rPr>
                <w:rFonts w:asciiTheme="minorHAnsi" w:hAnsiTheme="minorHAnsi"/>
              </w:rPr>
            </w:pPr>
            <w:r w:rsidRPr="00091F07">
              <w:rPr>
                <w:rFonts w:asciiTheme="minorHAnsi" w:hAnsiTheme="minorHAnsi"/>
              </w:rPr>
              <w:t xml:space="preserve">Repeat Prescriptions (Only order what you need campaign) - Communications Toolkit </w:t>
            </w:r>
            <w:r w:rsidR="00334798">
              <w:rPr>
                <w:rFonts w:asciiTheme="minorHAnsi" w:hAnsiTheme="minorHAnsi"/>
              </w:rPr>
              <w:t>s</w:t>
            </w:r>
            <w:r w:rsidRPr="00091F07">
              <w:rPr>
                <w:rFonts w:asciiTheme="minorHAnsi" w:hAnsiTheme="minorHAnsi"/>
              </w:rPr>
              <w:t>hared</w:t>
            </w:r>
          </w:p>
          <w:p w14:paraId="1F2A38FA" w14:textId="77777777" w:rsidR="00091F07" w:rsidRPr="00091F07" w:rsidRDefault="00091F07" w:rsidP="001A4C81">
            <w:pPr>
              <w:pStyle w:val="NoSpacing"/>
              <w:numPr>
                <w:ilvl w:val="1"/>
                <w:numId w:val="49"/>
              </w:numPr>
              <w:jc w:val="both"/>
              <w:rPr>
                <w:rFonts w:asciiTheme="minorHAnsi" w:hAnsiTheme="minorHAnsi"/>
              </w:rPr>
            </w:pPr>
            <w:r w:rsidRPr="00091F07">
              <w:rPr>
                <w:rFonts w:asciiTheme="minorHAnsi" w:hAnsiTheme="minorHAnsi"/>
              </w:rPr>
              <w:t>KYN Week resources</w:t>
            </w:r>
          </w:p>
          <w:p w14:paraId="31D89C26" w14:textId="77777777" w:rsidR="00091F07" w:rsidRPr="00091F07" w:rsidRDefault="00091F07" w:rsidP="001A4C81">
            <w:pPr>
              <w:pStyle w:val="NoSpacing"/>
              <w:numPr>
                <w:ilvl w:val="1"/>
                <w:numId w:val="49"/>
              </w:numPr>
              <w:jc w:val="both"/>
              <w:rPr>
                <w:rFonts w:asciiTheme="minorHAnsi" w:hAnsiTheme="minorHAnsi"/>
              </w:rPr>
            </w:pPr>
            <w:r w:rsidRPr="00091F07">
              <w:rPr>
                <w:rFonts w:asciiTheme="minorHAnsi" w:hAnsiTheme="minorHAnsi"/>
              </w:rPr>
              <w:t>Pharmacy pressures survey and news article</w:t>
            </w:r>
          </w:p>
          <w:p w14:paraId="209DAAD4" w14:textId="6595B40A" w:rsidR="00091F07" w:rsidRPr="00091F07" w:rsidRDefault="00091F07" w:rsidP="001A4C81">
            <w:pPr>
              <w:pStyle w:val="NoSpacing"/>
              <w:numPr>
                <w:ilvl w:val="0"/>
                <w:numId w:val="49"/>
              </w:numPr>
              <w:jc w:val="both"/>
              <w:rPr>
                <w:rFonts w:asciiTheme="minorHAnsi" w:hAnsiTheme="minorHAnsi"/>
              </w:rPr>
            </w:pPr>
            <w:r w:rsidRPr="00091F07">
              <w:rPr>
                <w:rFonts w:asciiTheme="minorHAnsi" w:hAnsiTheme="minorHAnsi"/>
              </w:rPr>
              <w:t>Working with ICB Comms and some GP practices to develop positive PF comms to share across GP practices, good news stories</w:t>
            </w:r>
            <w:r w:rsidR="0030696F">
              <w:rPr>
                <w:rFonts w:asciiTheme="minorHAnsi" w:hAnsiTheme="minorHAnsi"/>
              </w:rPr>
              <w:t>/</w:t>
            </w:r>
            <w:r w:rsidRPr="00091F07">
              <w:rPr>
                <w:rFonts w:asciiTheme="minorHAnsi" w:hAnsiTheme="minorHAnsi"/>
              </w:rPr>
              <w:t xml:space="preserve">staff interviews etc </w:t>
            </w:r>
          </w:p>
          <w:p w14:paraId="5BAF3D0A" w14:textId="77777777" w:rsidR="00091F07" w:rsidRPr="00091F07" w:rsidRDefault="00091F07" w:rsidP="001A4C81">
            <w:pPr>
              <w:pStyle w:val="NoSpacing"/>
              <w:numPr>
                <w:ilvl w:val="0"/>
                <w:numId w:val="49"/>
              </w:numPr>
              <w:jc w:val="both"/>
              <w:rPr>
                <w:rFonts w:asciiTheme="minorHAnsi" w:hAnsiTheme="minorHAnsi"/>
              </w:rPr>
            </w:pPr>
            <w:r w:rsidRPr="00091F07">
              <w:rPr>
                <w:rFonts w:asciiTheme="minorHAnsi" w:hAnsiTheme="minorHAnsi"/>
              </w:rPr>
              <w:t>Developed and distributed PF leaflet for patients for use by GP practices</w:t>
            </w:r>
          </w:p>
          <w:p w14:paraId="6CC5810C" w14:textId="35894F91" w:rsidR="00091F07" w:rsidRPr="00091F07" w:rsidRDefault="00091F07" w:rsidP="001A4C81">
            <w:pPr>
              <w:pStyle w:val="NoSpacing"/>
              <w:numPr>
                <w:ilvl w:val="0"/>
                <w:numId w:val="49"/>
              </w:numPr>
              <w:jc w:val="both"/>
              <w:rPr>
                <w:rFonts w:asciiTheme="minorHAnsi" w:hAnsiTheme="minorHAnsi"/>
              </w:rPr>
            </w:pPr>
            <w:r w:rsidRPr="00091F07">
              <w:rPr>
                <w:rFonts w:asciiTheme="minorHAnsi" w:hAnsiTheme="minorHAnsi"/>
              </w:rPr>
              <w:t>Email</w:t>
            </w:r>
            <w:r w:rsidR="001F658E">
              <w:rPr>
                <w:rFonts w:asciiTheme="minorHAnsi" w:hAnsiTheme="minorHAnsi"/>
              </w:rPr>
              <w:t>ed</w:t>
            </w:r>
            <w:r w:rsidRPr="00091F07">
              <w:rPr>
                <w:rFonts w:asciiTheme="minorHAnsi" w:hAnsiTheme="minorHAnsi"/>
              </w:rPr>
              <w:t xml:space="preserve"> all practices prior to bundling and targets coming in, </w:t>
            </w:r>
            <w:r w:rsidR="001F658E">
              <w:rPr>
                <w:rFonts w:asciiTheme="minorHAnsi" w:hAnsiTheme="minorHAnsi"/>
              </w:rPr>
              <w:t xml:space="preserve">with </w:t>
            </w:r>
            <w:r w:rsidRPr="00091F07">
              <w:rPr>
                <w:rFonts w:asciiTheme="minorHAnsi" w:hAnsiTheme="minorHAnsi"/>
              </w:rPr>
              <w:t>offer of support to encourage take up by GP practices</w:t>
            </w:r>
          </w:p>
          <w:p w14:paraId="6FF49015" w14:textId="3641357E" w:rsidR="00091F07" w:rsidRPr="00091F07" w:rsidRDefault="00091F07" w:rsidP="001A4C81">
            <w:pPr>
              <w:pStyle w:val="NoSpacing"/>
              <w:numPr>
                <w:ilvl w:val="0"/>
                <w:numId w:val="49"/>
              </w:numPr>
              <w:jc w:val="both"/>
              <w:rPr>
                <w:rFonts w:asciiTheme="minorHAnsi" w:hAnsiTheme="minorHAnsi"/>
              </w:rPr>
            </w:pPr>
            <w:proofErr w:type="spellStart"/>
            <w:r w:rsidRPr="00091F07">
              <w:rPr>
                <w:rFonts w:asciiTheme="minorHAnsi" w:hAnsiTheme="minorHAnsi"/>
              </w:rPr>
              <w:t>SystemOne</w:t>
            </w:r>
            <w:proofErr w:type="spellEnd"/>
            <w:r w:rsidRPr="00091F07">
              <w:rPr>
                <w:rFonts w:asciiTheme="minorHAnsi" w:hAnsiTheme="minorHAnsi"/>
              </w:rPr>
              <w:t xml:space="preserve"> integrated PF referral – LIVE</w:t>
            </w:r>
            <w:r w:rsidR="001F658E">
              <w:rPr>
                <w:rFonts w:asciiTheme="minorHAnsi" w:hAnsiTheme="minorHAnsi"/>
              </w:rPr>
              <w:t xml:space="preserve"> but</w:t>
            </w:r>
            <w:r w:rsidRPr="00091F07">
              <w:rPr>
                <w:rFonts w:asciiTheme="minorHAnsi" w:hAnsiTheme="minorHAnsi"/>
              </w:rPr>
              <w:t xml:space="preserve"> CPNY have</w:t>
            </w:r>
            <w:r w:rsidR="006F2BFB">
              <w:rPr>
                <w:rFonts w:asciiTheme="minorHAnsi" w:hAnsiTheme="minorHAnsi"/>
              </w:rPr>
              <w:t xml:space="preserve"> not</w:t>
            </w:r>
            <w:r w:rsidRPr="00091F07">
              <w:rPr>
                <w:rFonts w:asciiTheme="minorHAnsi" w:hAnsiTheme="minorHAnsi"/>
              </w:rPr>
              <w:t xml:space="preserve"> received any comms from ICB yet. TPP video of how to refer available on their training platform</w:t>
            </w:r>
          </w:p>
          <w:p w14:paraId="14487708" w14:textId="67447453" w:rsidR="00091F07" w:rsidRPr="00091F07" w:rsidRDefault="00091F07" w:rsidP="001A4C81">
            <w:pPr>
              <w:pStyle w:val="NoSpacing"/>
              <w:numPr>
                <w:ilvl w:val="0"/>
                <w:numId w:val="49"/>
              </w:numPr>
              <w:jc w:val="both"/>
              <w:rPr>
                <w:rFonts w:asciiTheme="minorHAnsi" w:hAnsiTheme="minorHAnsi"/>
              </w:rPr>
            </w:pPr>
            <w:r w:rsidRPr="00091F07">
              <w:rPr>
                <w:rFonts w:asciiTheme="minorHAnsi" w:hAnsiTheme="minorHAnsi"/>
              </w:rPr>
              <w:t xml:space="preserve">GP </w:t>
            </w:r>
            <w:r w:rsidR="006F2BFB">
              <w:rPr>
                <w:rFonts w:asciiTheme="minorHAnsi" w:hAnsiTheme="minorHAnsi"/>
              </w:rPr>
              <w:t>C</w:t>
            </w:r>
            <w:r w:rsidRPr="00091F07">
              <w:rPr>
                <w:rFonts w:asciiTheme="minorHAnsi" w:hAnsiTheme="minorHAnsi"/>
              </w:rPr>
              <w:t>onnect to be switched on</w:t>
            </w:r>
            <w:r w:rsidR="006F2BFB">
              <w:rPr>
                <w:rFonts w:asciiTheme="minorHAnsi" w:hAnsiTheme="minorHAnsi"/>
              </w:rPr>
              <w:t xml:space="preserve"> by practices contractually</w:t>
            </w:r>
            <w:r w:rsidRPr="00091F07">
              <w:rPr>
                <w:rFonts w:asciiTheme="minorHAnsi" w:hAnsiTheme="minorHAnsi"/>
              </w:rPr>
              <w:t xml:space="preserve"> by </w:t>
            </w:r>
            <w:r w:rsidR="006F2BFB">
              <w:rPr>
                <w:rFonts w:asciiTheme="minorHAnsi" w:hAnsiTheme="minorHAnsi"/>
              </w:rPr>
              <w:t>1</w:t>
            </w:r>
            <w:r w:rsidR="006F2BFB" w:rsidRPr="006F2BFB">
              <w:rPr>
                <w:rFonts w:asciiTheme="minorHAnsi" w:hAnsiTheme="minorHAnsi"/>
                <w:vertAlign w:val="superscript"/>
              </w:rPr>
              <w:t>st</w:t>
            </w:r>
            <w:r w:rsidR="006F2BFB">
              <w:rPr>
                <w:rFonts w:asciiTheme="minorHAnsi" w:hAnsiTheme="minorHAnsi"/>
              </w:rPr>
              <w:t xml:space="preserve"> October</w:t>
            </w:r>
          </w:p>
          <w:p w14:paraId="3B0B3C0F" w14:textId="77777777" w:rsidR="00091F07" w:rsidRPr="00091F07" w:rsidRDefault="00091F07" w:rsidP="001A4C81">
            <w:pPr>
              <w:pStyle w:val="NoSpacing"/>
              <w:numPr>
                <w:ilvl w:val="0"/>
                <w:numId w:val="49"/>
              </w:numPr>
              <w:jc w:val="both"/>
              <w:rPr>
                <w:rFonts w:asciiTheme="minorHAnsi" w:hAnsiTheme="minorHAnsi"/>
              </w:rPr>
            </w:pPr>
            <w:r w:rsidRPr="00091F07">
              <w:rPr>
                <w:rFonts w:asciiTheme="minorHAnsi" w:hAnsiTheme="minorHAnsi"/>
              </w:rPr>
              <w:t>Steering Group PF in UTCs</w:t>
            </w:r>
          </w:p>
          <w:p w14:paraId="6FB63A68" w14:textId="77777777" w:rsidR="00606F0F" w:rsidRDefault="001A4C81" w:rsidP="00331F39">
            <w:pPr>
              <w:pStyle w:val="NoSpacing"/>
              <w:numPr>
                <w:ilvl w:val="0"/>
                <w:numId w:val="49"/>
              </w:numPr>
              <w:jc w:val="both"/>
              <w:rPr>
                <w:rFonts w:asciiTheme="minorHAnsi" w:hAnsiTheme="minorHAnsi"/>
              </w:rPr>
            </w:pPr>
            <w:r w:rsidRPr="001A4C81">
              <w:rPr>
                <w:rFonts w:asciiTheme="minorHAnsi" w:hAnsiTheme="minorHAnsi"/>
              </w:rPr>
              <w:t>Link</w:t>
            </w:r>
            <w:r w:rsidR="00331F39" w:rsidRPr="00331F39">
              <w:rPr>
                <w:rFonts w:asciiTheme="minorHAnsi" w:hAnsiTheme="minorHAnsi"/>
              </w:rPr>
              <w:t>ed</w:t>
            </w:r>
            <w:r w:rsidRPr="001A4C81">
              <w:rPr>
                <w:rFonts w:asciiTheme="minorHAnsi" w:hAnsiTheme="minorHAnsi"/>
              </w:rPr>
              <w:t xml:space="preserve"> in with some PCNs around neighbourhood working and outreach work, Selby Ageing well event, </w:t>
            </w:r>
            <w:r w:rsidR="00331F39" w:rsidRPr="00331F39">
              <w:rPr>
                <w:rFonts w:asciiTheme="minorHAnsi" w:hAnsiTheme="minorHAnsi"/>
              </w:rPr>
              <w:t>c</w:t>
            </w:r>
            <w:r w:rsidRPr="001A4C81">
              <w:rPr>
                <w:rFonts w:asciiTheme="minorHAnsi" w:hAnsiTheme="minorHAnsi"/>
              </w:rPr>
              <w:t>omments on Neighbourhood ICT Bids</w:t>
            </w:r>
          </w:p>
          <w:p w14:paraId="29E39FA0" w14:textId="3B44C6FC" w:rsidR="00CE3824" w:rsidRPr="00C44B3D" w:rsidRDefault="00097E83" w:rsidP="00331F39">
            <w:pPr>
              <w:pStyle w:val="NoSpacing"/>
              <w:numPr>
                <w:ilvl w:val="0"/>
                <w:numId w:val="49"/>
              </w:numPr>
              <w:jc w:val="both"/>
              <w:rPr>
                <w:rFonts w:asciiTheme="minorHAnsi" w:hAnsiTheme="minorHAnsi"/>
              </w:rPr>
            </w:pPr>
            <w:r>
              <w:rPr>
                <w:rFonts w:asciiTheme="minorHAnsi" w:hAnsiTheme="minorHAnsi"/>
              </w:rPr>
              <w:t>BP conversion rates to ABPM improving</w:t>
            </w:r>
          </w:p>
        </w:tc>
        <w:tc>
          <w:tcPr>
            <w:tcW w:w="404" w:type="pct"/>
            <w:vAlign w:val="center"/>
          </w:tcPr>
          <w:p w14:paraId="1C6F7C38" w14:textId="5CC72515" w:rsidR="00384538" w:rsidRDefault="00384538" w:rsidP="00384538">
            <w:pPr>
              <w:spacing w:line="276" w:lineRule="auto"/>
              <w:jc w:val="center"/>
              <w:rPr>
                <w:sz w:val="20"/>
                <w:szCs w:val="20"/>
              </w:rPr>
            </w:pPr>
            <w:r>
              <w:rPr>
                <w:sz w:val="20"/>
                <w:szCs w:val="20"/>
              </w:rPr>
              <w:t>INFO</w:t>
            </w:r>
          </w:p>
        </w:tc>
        <w:tc>
          <w:tcPr>
            <w:tcW w:w="423" w:type="pct"/>
            <w:vAlign w:val="center"/>
          </w:tcPr>
          <w:p w14:paraId="7BFD2191" w14:textId="77777777" w:rsidR="00384538" w:rsidRDefault="00384538" w:rsidP="00384538">
            <w:pPr>
              <w:spacing w:line="276" w:lineRule="auto"/>
              <w:jc w:val="center"/>
              <w:rPr>
                <w:sz w:val="20"/>
                <w:szCs w:val="20"/>
              </w:rPr>
            </w:pPr>
          </w:p>
        </w:tc>
      </w:tr>
      <w:tr w:rsidR="00384538" w:rsidRPr="00B64F9A" w14:paraId="36CBF690" w14:textId="77777777" w:rsidTr="00C30870">
        <w:trPr>
          <w:trHeight w:val="639"/>
        </w:trPr>
        <w:tc>
          <w:tcPr>
            <w:tcW w:w="705" w:type="pct"/>
            <w:vAlign w:val="center"/>
          </w:tcPr>
          <w:p w14:paraId="35E18E86" w14:textId="5D51AB48" w:rsidR="00384538" w:rsidRDefault="004D4581" w:rsidP="00384538">
            <w:pPr>
              <w:spacing w:line="276" w:lineRule="auto"/>
              <w:jc w:val="left"/>
              <w:rPr>
                <w:b/>
                <w:sz w:val="20"/>
                <w:szCs w:val="20"/>
              </w:rPr>
            </w:pPr>
            <w:r>
              <w:rPr>
                <w:b/>
                <w:sz w:val="20"/>
                <w:szCs w:val="20"/>
              </w:rPr>
              <w:t>ICB CPCL</w:t>
            </w:r>
          </w:p>
        </w:tc>
        <w:tc>
          <w:tcPr>
            <w:tcW w:w="3468" w:type="pct"/>
            <w:gridSpan w:val="3"/>
            <w:vAlign w:val="center"/>
          </w:tcPr>
          <w:p w14:paraId="7AABBF79" w14:textId="77777777" w:rsidR="00384538" w:rsidRDefault="00FD5762" w:rsidP="00384538">
            <w:pPr>
              <w:pStyle w:val="NoSpacing"/>
              <w:jc w:val="both"/>
              <w:rPr>
                <w:rFonts w:asciiTheme="minorHAnsi" w:hAnsiTheme="minorHAnsi"/>
              </w:rPr>
            </w:pPr>
            <w:r>
              <w:rPr>
                <w:rFonts w:asciiTheme="minorHAnsi" w:hAnsiTheme="minorHAnsi"/>
              </w:rPr>
              <w:t>KT updated the Committee as follows:</w:t>
            </w:r>
          </w:p>
          <w:p w14:paraId="745A8469" w14:textId="77777777" w:rsidR="00FD5762" w:rsidRDefault="001515DD" w:rsidP="00FD5762">
            <w:pPr>
              <w:pStyle w:val="NoSpacing"/>
              <w:numPr>
                <w:ilvl w:val="0"/>
                <w:numId w:val="47"/>
              </w:numPr>
              <w:jc w:val="both"/>
              <w:rPr>
                <w:rFonts w:asciiTheme="minorHAnsi" w:hAnsiTheme="minorHAnsi"/>
              </w:rPr>
            </w:pPr>
            <w:r>
              <w:rPr>
                <w:rFonts w:asciiTheme="minorHAnsi" w:hAnsiTheme="minorHAnsi"/>
              </w:rPr>
              <w:t>No IPMOC since April so nothing to report back from here</w:t>
            </w:r>
          </w:p>
          <w:p w14:paraId="307B2B29" w14:textId="77777777" w:rsidR="00B67518" w:rsidRDefault="005552C7" w:rsidP="00FD5762">
            <w:pPr>
              <w:pStyle w:val="NoSpacing"/>
              <w:numPr>
                <w:ilvl w:val="0"/>
                <w:numId w:val="47"/>
              </w:numPr>
              <w:jc w:val="both"/>
              <w:rPr>
                <w:rFonts w:asciiTheme="minorHAnsi" w:hAnsiTheme="minorHAnsi"/>
              </w:rPr>
            </w:pPr>
            <w:r>
              <w:rPr>
                <w:rFonts w:asciiTheme="minorHAnsi" w:hAnsiTheme="minorHAnsi"/>
              </w:rPr>
              <w:t>New weight management programme to be run through 10 IP Pathfinder sites in a controlled and staggered rollout</w:t>
            </w:r>
            <w:r w:rsidR="00900765">
              <w:rPr>
                <w:rFonts w:asciiTheme="minorHAnsi" w:hAnsiTheme="minorHAnsi"/>
              </w:rPr>
              <w:t xml:space="preserve"> to commence in October</w:t>
            </w:r>
          </w:p>
          <w:p w14:paraId="39742C7A" w14:textId="77777777" w:rsidR="00900765" w:rsidRDefault="00900765" w:rsidP="00FD5762">
            <w:pPr>
              <w:pStyle w:val="NoSpacing"/>
              <w:numPr>
                <w:ilvl w:val="0"/>
                <w:numId w:val="47"/>
              </w:numPr>
              <w:jc w:val="both"/>
              <w:rPr>
                <w:rFonts w:asciiTheme="minorHAnsi" w:hAnsiTheme="minorHAnsi"/>
              </w:rPr>
            </w:pPr>
            <w:r>
              <w:rPr>
                <w:rFonts w:asciiTheme="minorHAnsi" w:hAnsiTheme="minorHAnsi"/>
              </w:rPr>
              <w:t>Need to establish a clear offer for the OPIP bid</w:t>
            </w:r>
            <w:r w:rsidR="00C50C16">
              <w:rPr>
                <w:rFonts w:asciiTheme="minorHAnsi" w:hAnsiTheme="minorHAnsi"/>
              </w:rPr>
              <w:t xml:space="preserve"> or the default will be GP led</w:t>
            </w:r>
          </w:p>
          <w:p w14:paraId="2C8CFDC7" w14:textId="77777777" w:rsidR="00C50C16" w:rsidRDefault="00C50C16" w:rsidP="00FD5762">
            <w:pPr>
              <w:pStyle w:val="NoSpacing"/>
              <w:numPr>
                <w:ilvl w:val="0"/>
                <w:numId w:val="47"/>
              </w:numPr>
              <w:jc w:val="both"/>
              <w:rPr>
                <w:rFonts w:asciiTheme="minorHAnsi" w:hAnsiTheme="minorHAnsi"/>
              </w:rPr>
            </w:pPr>
            <w:r>
              <w:rPr>
                <w:rFonts w:asciiTheme="minorHAnsi" w:hAnsiTheme="minorHAnsi"/>
              </w:rPr>
              <w:t>Lots more positive noise recently about what CP can do</w:t>
            </w:r>
          </w:p>
          <w:p w14:paraId="07220257" w14:textId="3889F683" w:rsidR="00C50C16" w:rsidRDefault="00B03FA9" w:rsidP="00FD5762">
            <w:pPr>
              <w:pStyle w:val="NoSpacing"/>
              <w:numPr>
                <w:ilvl w:val="0"/>
                <w:numId w:val="47"/>
              </w:numPr>
              <w:jc w:val="both"/>
              <w:rPr>
                <w:rFonts w:asciiTheme="minorHAnsi" w:hAnsiTheme="minorHAnsi"/>
              </w:rPr>
            </w:pPr>
            <w:r>
              <w:rPr>
                <w:rFonts w:asciiTheme="minorHAnsi" w:hAnsiTheme="minorHAnsi"/>
              </w:rPr>
              <w:t>CMSS has been decommissioned</w:t>
            </w:r>
          </w:p>
          <w:p w14:paraId="0953E67F" w14:textId="77777777" w:rsidR="00B03FA9" w:rsidRDefault="007930DF" w:rsidP="00FD5762">
            <w:pPr>
              <w:pStyle w:val="NoSpacing"/>
              <w:numPr>
                <w:ilvl w:val="0"/>
                <w:numId w:val="47"/>
              </w:numPr>
              <w:jc w:val="both"/>
              <w:rPr>
                <w:rFonts w:asciiTheme="minorHAnsi" w:hAnsiTheme="minorHAnsi"/>
              </w:rPr>
            </w:pPr>
            <w:proofErr w:type="spellStart"/>
            <w:r>
              <w:rPr>
                <w:rFonts w:asciiTheme="minorHAnsi" w:hAnsiTheme="minorHAnsi"/>
              </w:rPr>
              <w:t>SystemOne</w:t>
            </w:r>
            <w:proofErr w:type="spellEnd"/>
            <w:r>
              <w:rPr>
                <w:rFonts w:asciiTheme="minorHAnsi" w:hAnsiTheme="minorHAnsi"/>
              </w:rPr>
              <w:t xml:space="preserve"> causing some confusion so </w:t>
            </w:r>
            <w:r w:rsidR="00CE53AF">
              <w:rPr>
                <w:rFonts w:asciiTheme="minorHAnsi" w:hAnsiTheme="minorHAnsi"/>
              </w:rPr>
              <w:t>the ICB does not want to stop PharmRefer licences until issues ironed out</w:t>
            </w:r>
          </w:p>
          <w:p w14:paraId="20B2A479" w14:textId="79FF8452" w:rsidR="00CE53AF" w:rsidRDefault="00BF478F" w:rsidP="00FD5762">
            <w:pPr>
              <w:pStyle w:val="NoSpacing"/>
              <w:numPr>
                <w:ilvl w:val="0"/>
                <w:numId w:val="47"/>
              </w:numPr>
              <w:jc w:val="both"/>
              <w:rPr>
                <w:rFonts w:asciiTheme="minorHAnsi" w:hAnsiTheme="minorHAnsi"/>
              </w:rPr>
            </w:pPr>
            <w:r>
              <w:rPr>
                <w:rFonts w:asciiTheme="minorHAnsi" w:hAnsiTheme="minorHAnsi"/>
              </w:rPr>
              <w:t>KT’s post to end 31</w:t>
            </w:r>
            <w:r w:rsidRPr="00BF478F">
              <w:rPr>
                <w:rFonts w:asciiTheme="minorHAnsi" w:hAnsiTheme="minorHAnsi"/>
                <w:vertAlign w:val="superscript"/>
              </w:rPr>
              <w:t>st</w:t>
            </w:r>
            <w:r>
              <w:rPr>
                <w:rFonts w:asciiTheme="minorHAnsi" w:hAnsiTheme="minorHAnsi"/>
              </w:rPr>
              <w:t xml:space="preserve"> December</w:t>
            </w:r>
          </w:p>
        </w:tc>
        <w:tc>
          <w:tcPr>
            <w:tcW w:w="404" w:type="pct"/>
            <w:vAlign w:val="center"/>
          </w:tcPr>
          <w:p w14:paraId="005C6D2F" w14:textId="26BBE19D" w:rsidR="00384538" w:rsidRDefault="00384538" w:rsidP="00384538">
            <w:pPr>
              <w:spacing w:line="276" w:lineRule="auto"/>
              <w:jc w:val="center"/>
              <w:rPr>
                <w:sz w:val="20"/>
                <w:szCs w:val="20"/>
              </w:rPr>
            </w:pPr>
            <w:r>
              <w:rPr>
                <w:sz w:val="20"/>
                <w:szCs w:val="20"/>
              </w:rPr>
              <w:t>INFO</w:t>
            </w:r>
          </w:p>
        </w:tc>
        <w:tc>
          <w:tcPr>
            <w:tcW w:w="423" w:type="pct"/>
            <w:vAlign w:val="center"/>
          </w:tcPr>
          <w:p w14:paraId="74D55287" w14:textId="205F3D2A" w:rsidR="00384538" w:rsidRDefault="00384538" w:rsidP="00384538">
            <w:pPr>
              <w:spacing w:line="276" w:lineRule="auto"/>
              <w:jc w:val="center"/>
              <w:rPr>
                <w:sz w:val="20"/>
                <w:szCs w:val="20"/>
              </w:rPr>
            </w:pPr>
          </w:p>
        </w:tc>
      </w:tr>
      <w:tr w:rsidR="00E0221E" w:rsidRPr="00B64F9A" w14:paraId="099251D9" w14:textId="77777777" w:rsidTr="00051323">
        <w:trPr>
          <w:trHeight w:val="639"/>
        </w:trPr>
        <w:tc>
          <w:tcPr>
            <w:tcW w:w="705" w:type="pct"/>
            <w:vMerge w:val="restart"/>
            <w:vAlign w:val="center"/>
          </w:tcPr>
          <w:p w14:paraId="5BABAA83" w14:textId="41AE344E" w:rsidR="00E0221E" w:rsidRDefault="00E0221E" w:rsidP="00384538">
            <w:pPr>
              <w:spacing w:line="276" w:lineRule="auto"/>
              <w:jc w:val="left"/>
              <w:rPr>
                <w:b/>
                <w:sz w:val="20"/>
                <w:szCs w:val="20"/>
              </w:rPr>
            </w:pPr>
            <w:r>
              <w:rPr>
                <w:b/>
                <w:sz w:val="20"/>
                <w:szCs w:val="20"/>
              </w:rPr>
              <w:t>Healthwatch</w:t>
            </w:r>
          </w:p>
        </w:tc>
        <w:tc>
          <w:tcPr>
            <w:tcW w:w="3468" w:type="pct"/>
            <w:gridSpan w:val="3"/>
            <w:vAlign w:val="center"/>
          </w:tcPr>
          <w:p w14:paraId="355D01D5" w14:textId="77777777" w:rsidR="00E0221E" w:rsidRDefault="00E0221E" w:rsidP="00384538">
            <w:pPr>
              <w:pStyle w:val="NoSpacing"/>
              <w:jc w:val="both"/>
              <w:rPr>
                <w:rFonts w:asciiTheme="minorHAnsi" w:hAnsiTheme="minorHAnsi"/>
              </w:rPr>
            </w:pPr>
            <w:r>
              <w:rPr>
                <w:rFonts w:asciiTheme="minorHAnsi" w:hAnsiTheme="minorHAnsi"/>
              </w:rPr>
              <w:t>SB announced that Healthwatch is to be abolished (around March 2027) and the role replaced by the NHS App and local authorities.  HW England to be replaced by DHSC Director of Patient Experience.  Locally, they are really concerned about independent patient voices being lost.</w:t>
            </w:r>
          </w:p>
          <w:p w14:paraId="04808DCC" w14:textId="77777777" w:rsidR="00502E82" w:rsidRDefault="00502E82" w:rsidP="00384538">
            <w:pPr>
              <w:pStyle w:val="NoSpacing"/>
              <w:jc w:val="both"/>
              <w:rPr>
                <w:rFonts w:asciiTheme="minorHAnsi" w:hAnsiTheme="minorHAnsi"/>
              </w:rPr>
            </w:pPr>
          </w:p>
          <w:p w14:paraId="08EAA023" w14:textId="07CE1BBF" w:rsidR="00502E82" w:rsidRDefault="00502E82" w:rsidP="00384538">
            <w:pPr>
              <w:pStyle w:val="NoSpacing"/>
              <w:jc w:val="both"/>
              <w:rPr>
                <w:rFonts w:asciiTheme="minorHAnsi" w:hAnsiTheme="minorHAnsi"/>
              </w:rPr>
            </w:pPr>
            <w:r>
              <w:rPr>
                <w:rFonts w:asciiTheme="minorHAnsi" w:hAnsiTheme="minorHAnsi"/>
              </w:rPr>
              <w:t>Healthwatch York has a new website and all York pharmacies are listed on there</w:t>
            </w:r>
            <w:r w:rsidR="00804562">
              <w:rPr>
                <w:rFonts w:asciiTheme="minorHAnsi" w:hAnsiTheme="minorHAnsi"/>
              </w:rPr>
              <w:t xml:space="preserve">.  Currently seeking views on services for trans/intersex and non-binary </w:t>
            </w:r>
            <w:r w:rsidR="00EA5864">
              <w:rPr>
                <w:rFonts w:asciiTheme="minorHAnsi" w:hAnsiTheme="minorHAnsi"/>
              </w:rPr>
              <w:t xml:space="preserve">as these require significant improvement locally.  Also working with </w:t>
            </w:r>
            <w:r w:rsidR="00BD6E72">
              <w:rPr>
                <w:rFonts w:asciiTheme="minorHAnsi" w:hAnsiTheme="minorHAnsi"/>
              </w:rPr>
              <w:t xml:space="preserve">MP </w:t>
            </w:r>
            <w:r w:rsidR="00EA5864">
              <w:rPr>
                <w:rFonts w:asciiTheme="minorHAnsi" w:hAnsiTheme="minorHAnsi"/>
              </w:rPr>
              <w:t xml:space="preserve">Rachael Maskell </w:t>
            </w:r>
            <w:r w:rsidR="00BD6E72">
              <w:rPr>
                <w:rFonts w:asciiTheme="minorHAnsi" w:hAnsiTheme="minorHAnsi"/>
              </w:rPr>
              <w:t>on mental health services.</w:t>
            </w:r>
          </w:p>
          <w:p w14:paraId="6A7CBC80" w14:textId="77777777" w:rsidR="00E0221E" w:rsidRDefault="00E0221E" w:rsidP="00384538">
            <w:pPr>
              <w:pStyle w:val="NoSpacing"/>
              <w:jc w:val="both"/>
              <w:rPr>
                <w:rFonts w:asciiTheme="minorHAnsi" w:hAnsiTheme="minorHAnsi"/>
              </w:rPr>
            </w:pPr>
          </w:p>
          <w:p w14:paraId="63B9504F" w14:textId="2282D220" w:rsidR="00E0221E" w:rsidRDefault="00E0221E" w:rsidP="00384538">
            <w:pPr>
              <w:pStyle w:val="NoSpacing"/>
              <w:jc w:val="both"/>
              <w:rPr>
                <w:rFonts w:asciiTheme="minorHAnsi" w:hAnsiTheme="minorHAnsi"/>
              </w:rPr>
            </w:pPr>
            <w:r>
              <w:rPr>
                <w:rFonts w:asciiTheme="minorHAnsi" w:hAnsiTheme="minorHAnsi"/>
              </w:rPr>
              <w:t xml:space="preserve">HJ </w:t>
            </w:r>
            <w:r w:rsidR="00904EDC">
              <w:rPr>
                <w:rFonts w:asciiTheme="minorHAnsi" w:hAnsiTheme="minorHAnsi"/>
              </w:rPr>
              <w:t xml:space="preserve">mentioned that a survey was underway to women aged 40-60 </w:t>
            </w:r>
            <w:r w:rsidR="006A46EB">
              <w:rPr>
                <w:rFonts w:asciiTheme="minorHAnsi" w:hAnsiTheme="minorHAnsi"/>
              </w:rPr>
              <w:t>around help with menopause and alcohol support.</w:t>
            </w:r>
          </w:p>
        </w:tc>
        <w:tc>
          <w:tcPr>
            <w:tcW w:w="404" w:type="pct"/>
            <w:vAlign w:val="center"/>
          </w:tcPr>
          <w:p w14:paraId="574AD60B" w14:textId="72B8BA99" w:rsidR="00E0221E" w:rsidRDefault="00E0221E" w:rsidP="00384538">
            <w:pPr>
              <w:spacing w:line="276" w:lineRule="auto"/>
              <w:jc w:val="center"/>
              <w:rPr>
                <w:sz w:val="20"/>
                <w:szCs w:val="20"/>
              </w:rPr>
            </w:pPr>
            <w:r>
              <w:rPr>
                <w:sz w:val="20"/>
                <w:szCs w:val="20"/>
              </w:rPr>
              <w:t>INFO</w:t>
            </w:r>
          </w:p>
        </w:tc>
        <w:tc>
          <w:tcPr>
            <w:tcW w:w="423" w:type="pct"/>
            <w:vAlign w:val="center"/>
          </w:tcPr>
          <w:p w14:paraId="6D023AB0" w14:textId="77777777" w:rsidR="00E0221E" w:rsidRDefault="00E0221E" w:rsidP="00384538">
            <w:pPr>
              <w:spacing w:line="276" w:lineRule="auto"/>
              <w:jc w:val="center"/>
              <w:rPr>
                <w:sz w:val="20"/>
                <w:szCs w:val="20"/>
              </w:rPr>
            </w:pPr>
          </w:p>
        </w:tc>
      </w:tr>
      <w:tr w:rsidR="00432433" w:rsidRPr="00B64F9A" w14:paraId="354E12DF" w14:textId="77777777" w:rsidTr="00432433">
        <w:trPr>
          <w:trHeight w:val="639"/>
        </w:trPr>
        <w:tc>
          <w:tcPr>
            <w:tcW w:w="705" w:type="pct"/>
            <w:vMerge/>
            <w:vAlign w:val="center"/>
          </w:tcPr>
          <w:p w14:paraId="41523CB6" w14:textId="77777777" w:rsidR="00432433" w:rsidRDefault="00432433" w:rsidP="00384538">
            <w:pPr>
              <w:spacing w:line="276" w:lineRule="auto"/>
              <w:jc w:val="left"/>
              <w:rPr>
                <w:b/>
                <w:sz w:val="20"/>
                <w:szCs w:val="20"/>
              </w:rPr>
            </w:pPr>
          </w:p>
        </w:tc>
        <w:tc>
          <w:tcPr>
            <w:tcW w:w="493" w:type="pct"/>
            <w:shd w:val="clear" w:color="auto" w:fill="D9D9D9" w:themeFill="background1" w:themeFillShade="D9"/>
            <w:vAlign w:val="center"/>
          </w:tcPr>
          <w:p w14:paraId="52155767" w14:textId="26E74A47" w:rsidR="00432433" w:rsidRPr="00432433" w:rsidRDefault="00432433" w:rsidP="00384538">
            <w:pPr>
              <w:pStyle w:val="NoSpacing"/>
              <w:jc w:val="both"/>
              <w:rPr>
                <w:rFonts w:asciiTheme="minorHAnsi" w:hAnsiTheme="minorHAnsi"/>
                <w:b/>
                <w:bCs/>
              </w:rPr>
            </w:pPr>
            <w:r w:rsidRPr="00432433">
              <w:rPr>
                <w:rFonts w:asciiTheme="minorHAnsi" w:hAnsiTheme="minorHAnsi"/>
                <w:b/>
                <w:bCs/>
              </w:rPr>
              <w:t>Action</w:t>
            </w:r>
          </w:p>
        </w:tc>
        <w:tc>
          <w:tcPr>
            <w:tcW w:w="2975" w:type="pct"/>
            <w:gridSpan w:val="2"/>
            <w:vAlign w:val="center"/>
          </w:tcPr>
          <w:p w14:paraId="0AEFF912" w14:textId="3877055A" w:rsidR="00432433" w:rsidRDefault="00432433" w:rsidP="00384538">
            <w:pPr>
              <w:pStyle w:val="NoSpacing"/>
              <w:jc w:val="both"/>
              <w:rPr>
                <w:rFonts w:asciiTheme="minorHAnsi" w:hAnsiTheme="minorHAnsi"/>
              </w:rPr>
            </w:pPr>
            <w:r>
              <w:rPr>
                <w:rFonts w:asciiTheme="minorHAnsi" w:hAnsiTheme="minorHAnsi"/>
              </w:rPr>
              <w:t xml:space="preserve">HJ raised the issue of a closed Lloyds and </w:t>
            </w:r>
            <w:r w:rsidR="00BB42F5">
              <w:rPr>
                <w:rFonts w:asciiTheme="minorHAnsi" w:hAnsiTheme="minorHAnsi"/>
              </w:rPr>
              <w:t xml:space="preserve">a former patient seeking </w:t>
            </w:r>
            <w:r w:rsidR="00274E5A">
              <w:rPr>
                <w:rFonts w:asciiTheme="minorHAnsi" w:hAnsiTheme="minorHAnsi"/>
              </w:rPr>
              <w:t>to understand</w:t>
            </w:r>
            <w:r w:rsidR="00BB42F5">
              <w:rPr>
                <w:rFonts w:asciiTheme="minorHAnsi" w:hAnsiTheme="minorHAnsi"/>
              </w:rPr>
              <w:t xml:space="preserve"> </w:t>
            </w:r>
            <w:r>
              <w:rPr>
                <w:rFonts w:asciiTheme="minorHAnsi" w:hAnsiTheme="minorHAnsi"/>
              </w:rPr>
              <w:t>where the</w:t>
            </w:r>
            <w:r w:rsidR="00BB42F5">
              <w:rPr>
                <w:rFonts w:asciiTheme="minorHAnsi" w:hAnsiTheme="minorHAnsi"/>
              </w:rPr>
              <w:t>ir</w:t>
            </w:r>
            <w:r>
              <w:rPr>
                <w:rFonts w:asciiTheme="minorHAnsi" w:hAnsiTheme="minorHAnsi"/>
              </w:rPr>
              <w:t xml:space="preserve"> patient record</w:t>
            </w:r>
            <w:r w:rsidR="00BB42F5">
              <w:rPr>
                <w:rFonts w:asciiTheme="minorHAnsi" w:hAnsiTheme="minorHAnsi"/>
              </w:rPr>
              <w:t xml:space="preserve"> will be available etc.</w:t>
            </w:r>
            <w:r>
              <w:rPr>
                <w:rFonts w:asciiTheme="minorHAnsi" w:hAnsiTheme="minorHAnsi"/>
              </w:rPr>
              <w:t xml:space="preserve">  DB commented that the patient should contact the BSA for information.  ID to check with the Regulations Team.</w:t>
            </w:r>
          </w:p>
        </w:tc>
        <w:tc>
          <w:tcPr>
            <w:tcW w:w="404" w:type="pct"/>
            <w:vAlign w:val="center"/>
          </w:tcPr>
          <w:p w14:paraId="3332F10B" w14:textId="25660C26" w:rsidR="00432433" w:rsidRDefault="00432433" w:rsidP="00384538">
            <w:pPr>
              <w:spacing w:line="276" w:lineRule="auto"/>
              <w:jc w:val="center"/>
              <w:rPr>
                <w:sz w:val="20"/>
                <w:szCs w:val="20"/>
              </w:rPr>
            </w:pPr>
            <w:r>
              <w:rPr>
                <w:sz w:val="20"/>
                <w:szCs w:val="20"/>
              </w:rPr>
              <w:t>ID</w:t>
            </w:r>
          </w:p>
        </w:tc>
        <w:tc>
          <w:tcPr>
            <w:tcW w:w="423" w:type="pct"/>
            <w:vAlign w:val="center"/>
          </w:tcPr>
          <w:p w14:paraId="4456141A" w14:textId="140926AB" w:rsidR="00432433" w:rsidRDefault="00432433" w:rsidP="00384538">
            <w:pPr>
              <w:spacing w:line="276" w:lineRule="auto"/>
              <w:jc w:val="center"/>
              <w:rPr>
                <w:sz w:val="20"/>
                <w:szCs w:val="20"/>
              </w:rPr>
            </w:pPr>
            <w:r>
              <w:rPr>
                <w:sz w:val="20"/>
                <w:szCs w:val="20"/>
              </w:rPr>
              <w:t>ASAP</w:t>
            </w:r>
          </w:p>
        </w:tc>
      </w:tr>
      <w:tr w:rsidR="00384538" w:rsidRPr="00B64F9A" w14:paraId="469D62AF" w14:textId="77777777" w:rsidTr="00051323">
        <w:trPr>
          <w:trHeight w:val="639"/>
        </w:trPr>
        <w:tc>
          <w:tcPr>
            <w:tcW w:w="705" w:type="pct"/>
            <w:vMerge w:val="restart"/>
            <w:vAlign w:val="center"/>
          </w:tcPr>
          <w:p w14:paraId="28FCDA6E" w14:textId="013D0F52" w:rsidR="00384538" w:rsidRDefault="00BF7E5B" w:rsidP="00384538">
            <w:pPr>
              <w:spacing w:line="276" w:lineRule="auto"/>
              <w:jc w:val="left"/>
              <w:rPr>
                <w:b/>
                <w:sz w:val="20"/>
                <w:szCs w:val="20"/>
              </w:rPr>
            </w:pPr>
            <w:r>
              <w:rPr>
                <w:b/>
                <w:sz w:val="20"/>
                <w:szCs w:val="20"/>
              </w:rPr>
              <w:t>PNAs</w:t>
            </w:r>
          </w:p>
        </w:tc>
        <w:tc>
          <w:tcPr>
            <w:tcW w:w="3468" w:type="pct"/>
            <w:gridSpan w:val="3"/>
            <w:vAlign w:val="center"/>
          </w:tcPr>
          <w:p w14:paraId="07547FA3" w14:textId="74A9FB76" w:rsidR="00384538" w:rsidRDefault="0094309B" w:rsidP="00955222">
            <w:pPr>
              <w:pStyle w:val="NoSpacing"/>
              <w:jc w:val="both"/>
              <w:rPr>
                <w:rFonts w:asciiTheme="minorHAnsi" w:hAnsiTheme="minorHAnsi"/>
              </w:rPr>
            </w:pPr>
            <w:r>
              <w:rPr>
                <w:rFonts w:asciiTheme="minorHAnsi" w:hAnsiTheme="minorHAnsi"/>
                <w:lang w:val="en-US"/>
              </w:rPr>
              <w:t>ID reported that the consultations were now both complete.  CPNY’s comments had been taken on board</w:t>
            </w:r>
            <w:r w:rsidR="00955222">
              <w:rPr>
                <w:rFonts w:asciiTheme="minorHAnsi" w:hAnsiTheme="minorHAnsi"/>
                <w:lang w:val="en-US"/>
              </w:rPr>
              <w:t>.  Valid for three years.</w:t>
            </w:r>
          </w:p>
        </w:tc>
        <w:tc>
          <w:tcPr>
            <w:tcW w:w="404" w:type="pct"/>
            <w:vAlign w:val="center"/>
          </w:tcPr>
          <w:p w14:paraId="4FB14EBE" w14:textId="503DD7E7" w:rsidR="00384538" w:rsidRDefault="00384538" w:rsidP="00384538">
            <w:pPr>
              <w:spacing w:line="276" w:lineRule="auto"/>
              <w:jc w:val="center"/>
              <w:rPr>
                <w:sz w:val="20"/>
                <w:szCs w:val="20"/>
              </w:rPr>
            </w:pPr>
            <w:r>
              <w:rPr>
                <w:sz w:val="20"/>
                <w:szCs w:val="20"/>
              </w:rPr>
              <w:t>INFO</w:t>
            </w:r>
          </w:p>
        </w:tc>
        <w:tc>
          <w:tcPr>
            <w:tcW w:w="423" w:type="pct"/>
            <w:vAlign w:val="center"/>
          </w:tcPr>
          <w:p w14:paraId="6026ABE5" w14:textId="77777777" w:rsidR="00384538" w:rsidRDefault="00384538" w:rsidP="00384538">
            <w:pPr>
              <w:spacing w:line="276" w:lineRule="auto"/>
              <w:jc w:val="center"/>
              <w:rPr>
                <w:sz w:val="20"/>
                <w:szCs w:val="20"/>
              </w:rPr>
            </w:pPr>
          </w:p>
        </w:tc>
      </w:tr>
      <w:tr w:rsidR="00384538" w:rsidRPr="00B64F9A" w14:paraId="1516D9BF" w14:textId="77777777" w:rsidTr="00F83FE5">
        <w:trPr>
          <w:trHeight w:val="639"/>
        </w:trPr>
        <w:tc>
          <w:tcPr>
            <w:tcW w:w="705" w:type="pct"/>
            <w:vMerge/>
            <w:vAlign w:val="center"/>
          </w:tcPr>
          <w:p w14:paraId="60ED1962" w14:textId="77777777" w:rsidR="00384538" w:rsidRDefault="00384538" w:rsidP="00384538">
            <w:pPr>
              <w:spacing w:line="276" w:lineRule="auto"/>
              <w:jc w:val="left"/>
              <w:rPr>
                <w:b/>
                <w:sz w:val="20"/>
                <w:szCs w:val="20"/>
              </w:rPr>
            </w:pPr>
          </w:p>
        </w:tc>
        <w:tc>
          <w:tcPr>
            <w:tcW w:w="493" w:type="pct"/>
            <w:shd w:val="clear" w:color="auto" w:fill="D9D9D9" w:themeFill="background1" w:themeFillShade="D9"/>
            <w:vAlign w:val="center"/>
          </w:tcPr>
          <w:p w14:paraId="2FA38FF7" w14:textId="1441EF4B" w:rsidR="00384538" w:rsidRPr="00F83FE5" w:rsidRDefault="00384538" w:rsidP="00384538">
            <w:pPr>
              <w:pStyle w:val="NoSpacing"/>
              <w:jc w:val="both"/>
              <w:rPr>
                <w:rFonts w:asciiTheme="minorHAnsi" w:hAnsiTheme="minorHAnsi"/>
                <w:b/>
                <w:bCs/>
              </w:rPr>
            </w:pPr>
            <w:r w:rsidRPr="00F83FE5">
              <w:rPr>
                <w:rFonts w:asciiTheme="minorHAnsi" w:hAnsiTheme="minorHAnsi"/>
                <w:b/>
                <w:bCs/>
              </w:rPr>
              <w:t>Action</w:t>
            </w:r>
          </w:p>
        </w:tc>
        <w:tc>
          <w:tcPr>
            <w:tcW w:w="2975" w:type="pct"/>
            <w:gridSpan w:val="2"/>
            <w:vAlign w:val="center"/>
          </w:tcPr>
          <w:p w14:paraId="02F3ACD5" w14:textId="0058BF0B" w:rsidR="00384538" w:rsidRDefault="00955222" w:rsidP="00384538">
            <w:pPr>
              <w:pStyle w:val="NoSpacing"/>
              <w:jc w:val="both"/>
              <w:rPr>
                <w:rFonts w:asciiTheme="minorHAnsi" w:hAnsiTheme="minorHAnsi"/>
              </w:rPr>
            </w:pPr>
            <w:r>
              <w:rPr>
                <w:rFonts w:asciiTheme="minorHAnsi" w:hAnsiTheme="minorHAnsi"/>
              </w:rPr>
              <w:t>ID to include final PNAs in Digest when available.</w:t>
            </w:r>
          </w:p>
        </w:tc>
        <w:tc>
          <w:tcPr>
            <w:tcW w:w="404" w:type="pct"/>
            <w:vAlign w:val="center"/>
          </w:tcPr>
          <w:p w14:paraId="593A0DE4" w14:textId="6DDDB17B" w:rsidR="00384538" w:rsidRDefault="00955222" w:rsidP="00384538">
            <w:pPr>
              <w:spacing w:line="276" w:lineRule="auto"/>
              <w:jc w:val="center"/>
              <w:rPr>
                <w:sz w:val="20"/>
                <w:szCs w:val="20"/>
              </w:rPr>
            </w:pPr>
            <w:r>
              <w:rPr>
                <w:sz w:val="20"/>
                <w:szCs w:val="20"/>
              </w:rPr>
              <w:t>ID</w:t>
            </w:r>
          </w:p>
        </w:tc>
        <w:tc>
          <w:tcPr>
            <w:tcW w:w="423" w:type="pct"/>
            <w:vAlign w:val="center"/>
          </w:tcPr>
          <w:p w14:paraId="2333CB9C" w14:textId="694AFD4B" w:rsidR="00384538" w:rsidRDefault="00955222" w:rsidP="00384538">
            <w:pPr>
              <w:spacing w:line="276" w:lineRule="auto"/>
              <w:jc w:val="center"/>
              <w:rPr>
                <w:sz w:val="20"/>
                <w:szCs w:val="20"/>
              </w:rPr>
            </w:pPr>
            <w:r>
              <w:rPr>
                <w:sz w:val="20"/>
                <w:szCs w:val="20"/>
              </w:rPr>
              <w:t>Oct 25</w:t>
            </w:r>
          </w:p>
        </w:tc>
      </w:tr>
      <w:tr w:rsidR="00C60248" w:rsidRPr="00B64F9A" w14:paraId="0E15E28D" w14:textId="77777777" w:rsidTr="00051323">
        <w:trPr>
          <w:trHeight w:val="639"/>
        </w:trPr>
        <w:tc>
          <w:tcPr>
            <w:tcW w:w="705" w:type="pct"/>
            <w:vMerge w:val="restart"/>
            <w:vAlign w:val="center"/>
          </w:tcPr>
          <w:p w14:paraId="64DC1963" w14:textId="3A2C6A0D" w:rsidR="00C60248" w:rsidRDefault="00C60248" w:rsidP="00384538">
            <w:pPr>
              <w:spacing w:line="276" w:lineRule="auto"/>
              <w:jc w:val="left"/>
              <w:rPr>
                <w:b/>
                <w:sz w:val="20"/>
                <w:szCs w:val="20"/>
              </w:rPr>
            </w:pPr>
            <w:r>
              <w:rPr>
                <w:b/>
                <w:sz w:val="20"/>
                <w:szCs w:val="20"/>
              </w:rPr>
              <w:t>Bid for WiCS 25/26</w:t>
            </w:r>
          </w:p>
        </w:tc>
        <w:tc>
          <w:tcPr>
            <w:tcW w:w="3468" w:type="pct"/>
            <w:gridSpan w:val="3"/>
            <w:vAlign w:val="center"/>
          </w:tcPr>
          <w:p w14:paraId="6A64175F" w14:textId="035EEE04" w:rsidR="00C60248" w:rsidRDefault="00C60248" w:rsidP="00ED3AAD">
            <w:pPr>
              <w:pStyle w:val="NoSpacing"/>
              <w:jc w:val="both"/>
              <w:rPr>
                <w:rFonts w:asciiTheme="minorHAnsi" w:hAnsiTheme="minorHAnsi"/>
              </w:rPr>
            </w:pPr>
            <w:r>
              <w:rPr>
                <w:rFonts w:asciiTheme="minorHAnsi" w:hAnsiTheme="minorHAnsi"/>
                <w:lang w:val="en-US"/>
              </w:rPr>
              <w:t xml:space="preserve">ID explained that </w:t>
            </w:r>
            <w:r w:rsidRPr="00B81DD1">
              <w:rPr>
                <w:rFonts w:asciiTheme="minorHAnsi" w:hAnsiTheme="minorHAnsi"/>
                <w:lang w:val="en-US"/>
              </w:rPr>
              <w:t xml:space="preserve">the ICB </w:t>
            </w:r>
            <w:r>
              <w:rPr>
                <w:rFonts w:asciiTheme="minorHAnsi" w:hAnsiTheme="minorHAnsi"/>
                <w:lang w:val="en-US"/>
              </w:rPr>
              <w:t>p</w:t>
            </w:r>
            <w:r w:rsidRPr="00B81DD1">
              <w:rPr>
                <w:rFonts w:asciiTheme="minorHAnsi" w:hAnsiTheme="minorHAnsi"/>
                <w:lang w:val="en-US"/>
              </w:rPr>
              <w:t>harmacy budget is underspent</w:t>
            </w:r>
            <w:r>
              <w:rPr>
                <w:rFonts w:asciiTheme="minorHAnsi" w:hAnsiTheme="minorHAnsi"/>
                <w:lang w:val="en-US"/>
              </w:rPr>
              <w:t xml:space="preserve"> so a draft WiCS proposal has been sent to the finance board for approval.  The planned start date is November to go through to February/March as and when the funds run out.  Budget of £150K per LPC.</w:t>
            </w:r>
          </w:p>
        </w:tc>
        <w:tc>
          <w:tcPr>
            <w:tcW w:w="404" w:type="pct"/>
            <w:vAlign w:val="center"/>
          </w:tcPr>
          <w:p w14:paraId="1CE18489" w14:textId="782E54C8" w:rsidR="00C60248" w:rsidRDefault="00C60248" w:rsidP="00384538">
            <w:pPr>
              <w:spacing w:line="276" w:lineRule="auto"/>
              <w:jc w:val="center"/>
              <w:rPr>
                <w:sz w:val="20"/>
                <w:szCs w:val="20"/>
              </w:rPr>
            </w:pPr>
            <w:r>
              <w:rPr>
                <w:sz w:val="20"/>
                <w:szCs w:val="20"/>
              </w:rPr>
              <w:t>INFO</w:t>
            </w:r>
          </w:p>
        </w:tc>
        <w:tc>
          <w:tcPr>
            <w:tcW w:w="423" w:type="pct"/>
            <w:vAlign w:val="center"/>
          </w:tcPr>
          <w:p w14:paraId="12A63A43" w14:textId="77777777" w:rsidR="00C60248" w:rsidRDefault="00C60248" w:rsidP="00384538">
            <w:pPr>
              <w:spacing w:line="276" w:lineRule="auto"/>
              <w:jc w:val="center"/>
              <w:rPr>
                <w:sz w:val="20"/>
                <w:szCs w:val="20"/>
              </w:rPr>
            </w:pPr>
          </w:p>
        </w:tc>
      </w:tr>
      <w:tr w:rsidR="00C60248" w:rsidRPr="00B64F9A" w14:paraId="75A225D8" w14:textId="77777777" w:rsidTr="00C60248">
        <w:trPr>
          <w:trHeight w:val="639"/>
        </w:trPr>
        <w:tc>
          <w:tcPr>
            <w:tcW w:w="705" w:type="pct"/>
            <w:vMerge/>
            <w:vAlign w:val="center"/>
          </w:tcPr>
          <w:p w14:paraId="73A895B0" w14:textId="77777777" w:rsidR="00C60248" w:rsidRDefault="00C60248" w:rsidP="00384538">
            <w:pPr>
              <w:spacing w:line="276" w:lineRule="auto"/>
              <w:jc w:val="left"/>
              <w:rPr>
                <w:b/>
                <w:sz w:val="20"/>
                <w:szCs w:val="20"/>
              </w:rPr>
            </w:pPr>
          </w:p>
        </w:tc>
        <w:tc>
          <w:tcPr>
            <w:tcW w:w="493" w:type="pct"/>
            <w:shd w:val="clear" w:color="auto" w:fill="D9D9D9" w:themeFill="background1" w:themeFillShade="D9"/>
            <w:vAlign w:val="center"/>
          </w:tcPr>
          <w:p w14:paraId="6A91A1B0" w14:textId="4071DB3D" w:rsidR="00C60248" w:rsidRPr="00C60248" w:rsidRDefault="00C60248" w:rsidP="00384538">
            <w:pPr>
              <w:pStyle w:val="NoSpacing"/>
              <w:jc w:val="both"/>
              <w:rPr>
                <w:rFonts w:asciiTheme="minorHAnsi" w:hAnsiTheme="minorHAnsi"/>
                <w:b/>
                <w:bCs/>
              </w:rPr>
            </w:pPr>
            <w:r w:rsidRPr="00C60248">
              <w:rPr>
                <w:rFonts w:asciiTheme="minorHAnsi" w:hAnsiTheme="minorHAnsi"/>
                <w:b/>
                <w:bCs/>
              </w:rPr>
              <w:t>Action</w:t>
            </w:r>
          </w:p>
        </w:tc>
        <w:tc>
          <w:tcPr>
            <w:tcW w:w="2975" w:type="pct"/>
            <w:gridSpan w:val="2"/>
            <w:vAlign w:val="center"/>
          </w:tcPr>
          <w:p w14:paraId="25836784" w14:textId="26ECBDAF" w:rsidR="00C60248" w:rsidRPr="00255262" w:rsidRDefault="00C60248" w:rsidP="00384538">
            <w:pPr>
              <w:pStyle w:val="NoSpacing"/>
              <w:jc w:val="both"/>
              <w:rPr>
                <w:rFonts w:asciiTheme="minorHAnsi" w:hAnsiTheme="minorHAnsi"/>
              </w:rPr>
            </w:pPr>
            <w:r>
              <w:rPr>
                <w:rFonts w:asciiTheme="minorHAnsi" w:hAnsiTheme="minorHAnsi"/>
                <w:lang w:val="en-US"/>
              </w:rPr>
              <w:t>LS commented that some pharmacies might be unable to sign up if they are still yet to complete the ICB governance form.</w:t>
            </w:r>
            <w:r w:rsidR="00357C47">
              <w:rPr>
                <w:rFonts w:asciiTheme="minorHAnsi" w:hAnsiTheme="minorHAnsi"/>
                <w:lang w:val="en-US"/>
              </w:rPr>
              <w:t xml:space="preserve">  Reminder to be issued.</w:t>
            </w:r>
          </w:p>
        </w:tc>
        <w:tc>
          <w:tcPr>
            <w:tcW w:w="404" w:type="pct"/>
            <w:vAlign w:val="center"/>
          </w:tcPr>
          <w:p w14:paraId="3D27000E" w14:textId="1E39AF50" w:rsidR="00C60248" w:rsidRDefault="00357C47" w:rsidP="0069442F">
            <w:pPr>
              <w:spacing w:line="276" w:lineRule="auto"/>
              <w:jc w:val="center"/>
              <w:rPr>
                <w:sz w:val="20"/>
                <w:szCs w:val="20"/>
              </w:rPr>
            </w:pPr>
            <w:r>
              <w:rPr>
                <w:sz w:val="20"/>
                <w:szCs w:val="20"/>
              </w:rPr>
              <w:t>LS</w:t>
            </w:r>
          </w:p>
        </w:tc>
        <w:tc>
          <w:tcPr>
            <w:tcW w:w="423" w:type="pct"/>
            <w:vAlign w:val="center"/>
          </w:tcPr>
          <w:p w14:paraId="1C39EF68" w14:textId="0FC8A717" w:rsidR="00C60248" w:rsidRDefault="00357C47" w:rsidP="00384538">
            <w:pPr>
              <w:spacing w:line="276" w:lineRule="auto"/>
              <w:jc w:val="center"/>
              <w:rPr>
                <w:sz w:val="20"/>
                <w:szCs w:val="20"/>
              </w:rPr>
            </w:pPr>
            <w:r>
              <w:rPr>
                <w:sz w:val="20"/>
                <w:szCs w:val="20"/>
              </w:rPr>
              <w:t>ASAP</w:t>
            </w:r>
          </w:p>
        </w:tc>
      </w:tr>
      <w:tr w:rsidR="00384538" w:rsidRPr="00B64F9A" w14:paraId="735DBB43" w14:textId="77777777" w:rsidTr="00262776">
        <w:trPr>
          <w:trHeight w:val="639"/>
        </w:trPr>
        <w:tc>
          <w:tcPr>
            <w:tcW w:w="705" w:type="pct"/>
            <w:vAlign w:val="center"/>
          </w:tcPr>
          <w:p w14:paraId="7CA0525B" w14:textId="77777777" w:rsidR="00384538" w:rsidRDefault="00384538" w:rsidP="00384538">
            <w:pPr>
              <w:spacing w:line="276" w:lineRule="auto"/>
              <w:jc w:val="left"/>
              <w:rPr>
                <w:b/>
                <w:sz w:val="20"/>
                <w:szCs w:val="20"/>
              </w:rPr>
            </w:pPr>
          </w:p>
          <w:p w14:paraId="74A9928E" w14:textId="0863744C" w:rsidR="00384538" w:rsidRDefault="008227BE" w:rsidP="00384538">
            <w:pPr>
              <w:spacing w:line="276" w:lineRule="auto"/>
              <w:jc w:val="left"/>
              <w:rPr>
                <w:b/>
                <w:sz w:val="20"/>
                <w:szCs w:val="20"/>
              </w:rPr>
            </w:pPr>
            <w:r>
              <w:rPr>
                <w:b/>
                <w:sz w:val="20"/>
                <w:szCs w:val="20"/>
              </w:rPr>
              <w:t>Sharps</w:t>
            </w:r>
            <w:r w:rsidR="00163A2D">
              <w:rPr>
                <w:b/>
                <w:sz w:val="20"/>
                <w:szCs w:val="20"/>
              </w:rPr>
              <w:t xml:space="preserve"> Bin Collections</w:t>
            </w:r>
          </w:p>
        </w:tc>
        <w:tc>
          <w:tcPr>
            <w:tcW w:w="3468" w:type="pct"/>
            <w:gridSpan w:val="3"/>
            <w:vAlign w:val="center"/>
          </w:tcPr>
          <w:p w14:paraId="45A63DAA" w14:textId="62657026" w:rsidR="00384538" w:rsidRPr="003778A0" w:rsidRDefault="00357C47" w:rsidP="00DB4B83">
            <w:pPr>
              <w:pStyle w:val="NoSpacing"/>
              <w:jc w:val="both"/>
              <w:rPr>
                <w:rFonts w:asciiTheme="minorHAnsi" w:hAnsiTheme="minorHAnsi"/>
              </w:rPr>
            </w:pPr>
            <w:r>
              <w:rPr>
                <w:rFonts w:asciiTheme="minorHAnsi" w:hAnsiTheme="minorHAnsi"/>
              </w:rPr>
              <w:t xml:space="preserve">ID explained that </w:t>
            </w:r>
            <w:r w:rsidR="00960179">
              <w:rPr>
                <w:rFonts w:asciiTheme="minorHAnsi" w:hAnsiTheme="minorHAnsi"/>
              </w:rPr>
              <w:t>the City of York Council were currently several months behind with home collections of sharps bins</w:t>
            </w:r>
            <w:r w:rsidR="00DB4B83">
              <w:rPr>
                <w:rFonts w:asciiTheme="minorHAnsi" w:hAnsiTheme="minorHAnsi"/>
              </w:rPr>
              <w:t>, so he had contacted the waste department to suggest that pharmacies could potentially help out.</w:t>
            </w:r>
            <w:r w:rsidR="00E637AA">
              <w:rPr>
                <w:rFonts w:asciiTheme="minorHAnsi" w:hAnsiTheme="minorHAnsi"/>
              </w:rPr>
              <w:t xml:space="preserve">  LS mentioned that she had </w:t>
            </w:r>
            <w:r w:rsidR="00EB6981">
              <w:rPr>
                <w:rFonts w:asciiTheme="minorHAnsi" w:hAnsiTheme="minorHAnsi"/>
              </w:rPr>
              <w:t xml:space="preserve">emailed out to York pharmacies asking </w:t>
            </w:r>
            <w:r w:rsidR="001F320E">
              <w:rPr>
                <w:rFonts w:asciiTheme="minorHAnsi" w:hAnsiTheme="minorHAnsi"/>
              </w:rPr>
              <w:t>who</w:t>
            </w:r>
            <w:r w:rsidR="00EB6981">
              <w:rPr>
                <w:rFonts w:asciiTheme="minorHAnsi" w:hAnsiTheme="minorHAnsi"/>
              </w:rPr>
              <w:t xml:space="preserve"> would be interested in </w:t>
            </w:r>
            <w:r w:rsidR="006F74F5">
              <w:rPr>
                <w:rFonts w:asciiTheme="minorHAnsi" w:hAnsiTheme="minorHAnsi"/>
              </w:rPr>
              <w:t>such a service</w:t>
            </w:r>
            <w:r w:rsidR="001F320E">
              <w:rPr>
                <w:rFonts w:asciiTheme="minorHAnsi" w:hAnsiTheme="minorHAnsi"/>
              </w:rPr>
              <w:t xml:space="preserve"> and around 50% </w:t>
            </w:r>
            <w:r w:rsidR="00CA5602">
              <w:rPr>
                <w:rFonts w:asciiTheme="minorHAnsi" w:hAnsiTheme="minorHAnsi"/>
              </w:rPr>
              <w:t>responded positively</w:t>
            </w:r>
            <w:r w:rsidR="006F74F5">
              <w:rPr>
                <w:rFonts w:asciiTheme="minorHAnsi" w:hAnsiTheme="minorHAnsi"/>
              </w:rPr>
              <w:t>.</w:t>
            </w:r>
            <w:r w:rsidR="006E60D0">
              <w:rPr>
                <w:rFonts w:asciiTheme="minorHAnsi" w:hAnsiTheme="minorHAnsi"/>
              </w:rPr>
              <w:t xml:space="preserve">  RH suggested fees of £50 per bin each month.</w:t>
            </w:r>
          </w:p>
        </w:tc>
        <w:tc>
          <w:tcPr>
            <w:tcW w:w="404" w:type="pct"/>
            <w:vAlign w:val="center"/>
          </w:tcPr>
          <w:p w14:paraId="159874E2" w14:textId="4AC88F23" w:rsidR="00384538" w:rsidRDefault="00384538" w:rsidP="0069442F">
            <w:pPr>
              <w:spacing w:line="276" w:lineRule="auto"/>
              <w:jc w:val="center"/>
              <w:rPr>
                <w:sz w:val="20"/>
                <w:szCs w:val="20"/>
              </w:rPr>
            </w:pPr>
            <w:r>
              <w:rPr>
                <w:sz w:val="20"/>
                <w:szCs w:val="20"/>
              </w:rPr>
              <w:t>INFO</w:t>
            </w:r>
          </w:p>
        </w:tc>
        <w:tc>
          <w:tcPr>
            <w:tcW w:w="423" w:type="pct"/>
            <w:vAlign w:val="center"/>
          </w:tcPr>
          <w:p w14:paraId="14C8B894" w14:textId="77777777" w:rsidR="00384538" w:rsidRDefault="00384538" w:rsidP="00384538">
            <w:pPr>
              <w:spacing w:line="276" w:lineRule="auto"/>
              <w:jc w:val="center"/>
              <w:rPr>
                <w:sz w:val="20"/>
                <w:szCs w:val="20"/>
              </w:rPr>
            </w:pPr>
          </w:p>
        </w:tc>
      </w:tr>
      <w:tr w:rsidR="00BF7E00" w:rsidRPr="00B64F9A" w14:paraId="2186C265" w14:textId="77777777" w:rsidTr="00BF7E00">
        <w:trPr>
          <w:trHeight w:val="247"/>
        </w:trPr>
        <w:tc>
          <w:tcPr>
            <w:tcW w:w="705" w:type="pct"/>
            <w:vAlign w:val="center"/>
          </w:tcPr>
          <w:p w14:paraId="49C3A8B0" w14:textId="77777777" w:rsidR="0078278D" w:rsidRDefault="0078278D" w:rsidP="00384538">
            <w:pPr>
              <w:spacing w:line="276" w:lineRule="auto"/>
              <w:jc w:val="left"/>
              <w:rPr>
                <w:b/>
                <w:sz w:val="20"/>
                <w:szCs w:val="20"/>
              </w:rPr>
            </w:pPr>
          </w:p>
          <w:p w14:paraId="0341C18B" w14:textId="77777777" w:rsidR="0078278D" w:rsidRDefault="0078278D" w:rsidP="00384538">
            <w:pPr>
              <w:spacing w:line="276" w:lineRule="auto"/>
              <w:jc w:val="left"/>
              <w:rPr>
                <w:b/>
                <w:sz w:val="20"/>
                <w:szCs w:val="20"/>
              </w:rPr>
            </w:pPr>
          </w:p>
          <w:p w14:paraId="693BBA47" w14:textId="017FDB04" w:rsidR="00BF7E00" w:rsidRDefault="005B203A" w:rsidP="00384538">
            <w:pPr>
              <w:spacing w:line="276" w:lineRule="auto"/>
              <w:jc w:val="left"/>
              <w:rPr>
                <w:b/>
                <w:sz w:val="20"/>
                <w:szCs w:val="20"/>
              </w:rPr>
            </w:pPr>
            <w:r>
              <w:rPr>
                <w:b/>
                <w:sz w:val="20"/>
                <w:szCs w:val="20"/>
              </w:rPr>
              <w:t>S</w:t>
            </w:r>
            <w:r w:rsidR="00BF7E00">
              <w:rPr>
                <w:b/>
                <w:sz w:val="20"/>
                <w:szCs w:val="20"/>
              </w:rPr>
              <w:t>ub-Group Work</w:t>
            </w:r>
          </w:p>
        </w:tc>
        <w:tc>
          <w:tcPr>
            <w:tcW w:w="3468" w:type="pct"/>
            <w:gridSpan w:val="3"/>
            <w:vAlign w:val="center"/>
          </w:tcPr>
          <w:p w14:paraId="3A3B85FB" w14:textId="77777777" w:rsidR="00BF7E00" w:rsidRPr="0078278D" w:rsidRDefault="004917BB" w:rsidP="00384538">
            <w:pPr>
              <w:pStyle w:val="NoSpacing"/>
              <w:jc w:val="both"/>
              <w:rPr>
                <w:rFonts w:asciiTheme="minorHAnsi" w:hAnsiTheme="minorHAnsi"/>
                <w:u w:val="single"/>
              </w:rPr>
            </w:pPr>
            <w:r w:rsidRPr="0078278D">
              <w:rPr>
                <w:rFonts w:asciiTheme="minorHAnsi" w:hAnsiTheme="minorHAnsi"/>
                <w:u w:val="single"/>
              </w:rPr>
              <w:t xml:space="preserve">LPC </w:t>
            </w:r>
            <w:proofErr w:type="spellStart"/>
            <w:r w:rsidRPr="0078278D">
              <w:rPr>
                <w:rFonts w:asciiTheme="minorHAnsi" w:hAnsiTheme="minorHAnsi"/>
                <w:u w:val="single"/>
              </w:rPr>
              <w:t>Self Assessment</w:t>
            </w:r>
            <w:proofErr w:type="spellEnd"/>
          </w:p>
          <w:p w14:paraId="7573ED7F" w14:textId="1D3F344B" w:rsidR="004917BB" w:rsidRDefault="00F84BE6" w:rsidP="00384538">
            <w:pPr>
              <w:pStyle w:val="NoSpacing"/>
              <w:jc w:val="both"/>
              <w:rPr>
                <w:rFonts w:asciiTheme="minorHAnsi" w:hAnsiTheme="minorHAnsi"/>
              </w:rPr>
            </w:pPr>
            <w:r>
              <w:rPr>
                <w:rFonts w:asciiTheme="minorHAnsi" w:hAnsiTheme="minorHAnsi"/>
              </w:rPr>
              <w:t xml:space="preserve">JF fed back that there were lots of ‘greens’ within the self-assessment process with some ‘ambers’ </w:t>
            </w:r>
            <w:r w:rsidR="00F36C54">
              <w:rPr>
                <w:rFonts w:asciiTheme="minorHAnsi" w:hAnsiTheme="minorHAnsi"/>
              </w:rPr>
              <w:t>but no major concerns</w:t>
            </w:r>
            <w:r w:rsidR="0078278D">
              <w:rPr>
                <w:rFonts w:asciiTheme="minorHAnsi" w:hAnsiTheme="minorHAnsi"/>
              </w:rPr>
              <w:t xml:space="preserve"> overall</w:t>
            </w:r>
            <w:r w:rsidR="00572208">
              <w:rPr>
                <w:rFonts w:asciiTheme="minorHAnsi" w:hAnsiTheme="minorHAnsi"/>
              </w:rPr>
              <w:t>.  No ‘reds’.</w:t>
            </w:r>
          </w:p>
          <w:p w14:paraId="53F42614" w14:textId="77777777" w:rsidR="00F36C54" w:rsidRDefault="00F36C54" w:rsidP="00384538">
            <w:pPr>
              <w:pStyle w:val="NoSpacing"/>
              <w:jc w:val="both"/>
              <w:rPr>
                <w:rFonts w:asciiTheme="minorHAnsi" w:hAnsiTheme="minorHAnsi"/>
              </w:rPr>
            </w:pPr>
          </w:p>
          <w:p w14:paraId="0051AE33" w14:textId="44AB6C80" w:rsidR="00F36C54" w:rsidRPr="0078278D" w:rsidRDefault="00394054" w:rsidP="00384538">
            <w:pPr>
              <w:pStyle w:val="NoSpacing"/>
              <w:jc w:val="both"/>
              <w:rPr>
                <w:rFonts w:asciiTheme="minorHAnsi" w:hAnsiTheme="minorHAnsi"/>
                <w:u w:val="single"/>
              </w:rPr>
            </w:pPr>
            <w:r w:rsidRPr="0078278D">
              <w:rPr>
                <w:rFonts w:asciiTheme="minorHAnsi" w:hAnsiTheme="minorHAnsi"/>
                <w:u w:val="single"/>
              </w:rPr>
              <w:t>OPIP</w:t>
            </w:r>
            <w:r w:rsidR="00C11B34">
              <w:rPr>
                <w:rFonts w:asciiTheme="minorHAnsi" w:hAnsiTheme="minorHAnsi"/>
                <w:u w:val="single"/>
              </w:rPr>
              <w:t xml:space="preserve"> (Obesity Pathway Innovation </w:t>
            </w:r>
            <w:r w:rsidR="00C254A5">
              <w:rPr>
                <w:rFonts w:asciiTheme="minorHAnsi" w:hAnsiTheme="minorHAnsi"/>
                <w:u w:val="single"/>
              </w:rPr>
              <w:t>Programme)</w:t>
            </w:r>
            <w:r w:rsidR="00BC2CA0">
              <w:rPr>
                <w:rFonts w:asciiTheme="minorHAnsi" w:hAnsiTheme="minorHAnsi"/>
                <w:u w:val="single"/>
              </w:rPr>
              <w:t xml:space="preserve"> Innovate</w:t>
            </w:r>
            <w:r w:rsidRPr="0078278D">
              <w:rPr>
                <w:rFonts w:asciiTheme="minorHAnsi" w:hAnsiTheme="minorHAnsi"/>
                <w:u w:val="single"/>
              </w:rPr>
              <w:t xml:space="preserve"> Bid</w:t>
            </w:r>
          </w:p>
          <w:p w14:paraId="52F1F9C4" w14:textId="7B7A2741" w:rsidR="00394054" w:rsidRDefault="00394054" w:rsidP="00384538">
            <w:pPr>
              <w:pStyle w:val="NoSpacing"/>
              <w:jc w:val="both"/>
              <w:rPr>
                <w:rFonts w:asciiTheme="minorHAnsi" w:hAnsiTheme="minorHAnsi"/>
              </w:rPr>
            </w:pPr>
            <w:r>
              <w:rPr>
                <w:rFonts w:asciiTheme="minorHAnsi" w:hAnsiTheme="minorHAnsi"/>
              </w:rPr>
              <w:t>LS fed back that this group felt that pharmacy’s role was one of triaging patients into other services after conducting an initial assessment</w:t>
            </w:r>
            <w:r w:rsidR="00F914B4">
              <w:rPr>
                <w:rFonts w:asciiTheme="minorHAnsi" w:hAnsiTheme="minorHAnsi"/>
              </w:rPr>
              <w:t xml:space="preserve">.  KT </w:t>
            </w:r>
            <w:r w:rsidR="00DB6894">
              <w:rPr>
                <w:rFonts w:asciiTheme="minorHAnsi" w:hAnsiTheme="minorHAnsi"/>
              </w:rPr>
              <w:t xml:space="preserve">asked for the appetite of the Committee and responses included ‘already juggling lots of services’, </w:t>
            </w:r>
            <w:r w:rsidR="00430B1C">
              <w:rPr>
                <w:rFonts w:asciiTheme="minorHAnsi" w:hAnsiTheme="minorHAnsi"/>
              </w:rPr>
              <w:t xml:space="preserve">‘some carrying out private service already’ and ‘the wraparound care </w:t>
            </w:r>
            <w:r w:rsidR="00684919">
              <w:rPr>
                <w:rFonts w:asciiTheme="minorHAnsi" w:hAnsiTheme="minorHAnsi"/>
              </w:rPr>
              <w:t>can be complicated to access’.</w:t>
            </w:r>
          </w:p>
          <w:p w14:paraId="0B6FFFDA" w14:textId="77777777" w:rsidR="00684919" w:rsidRDefault="00684919" w:rsidP="00384538">
            <w:pPr>
              <w:pStyle w:val="NoSpacing"/>
              <w:jc w:val="both"/>
              <w:rPr>
                <w:rFonts w:asciiTheme="minorHAnsi" w:hAnsiTheme="minorHAnsi"/>
              </w:rPr>
            </w:pPr>
          </w:p>
          <w:p w14:paraId="215D99F2" w14:textId="60A82DFE" w:rsidR="00684919" w:rsidRPr="0078278D" w:rsidRDefault="00B77503" w:rsidP="00384538">
            <w:pPr>
              <w:pStyle w:val="NoSpacing"/>
              <w:jc w:val="both"/>
              <w:rPr>
                <w:rFonts w:asciiTheme="minorHAnsi" w:hAnsiTheme="minorHAnsi"/>
                <w:u w:val="single"/>
              </w:rPr>
            </w:pPr>
            <w:r>
              <w:rPr>
                <w:rFonts w:asciiTheme="minorHAnsi" w:hAnsiTheme="minorHAnsi"/>
                <w:u w:val="single"/>
              </w:rPr>
              <w:t>‘</w:t>
            </w:r>
            <w:r w:rsidR="004A1ACE">
              <w:rPr>
                <w:rFonts w:asciiTheme="minorHAnsi" w:hAnsiTheme="minorHAnsi"/>
                <w:u w:val="single"/>
              </w:rPr>
              <w:t>One Stop</w:t>
            </w:r>
            <w:r>
              <w:rPr>
                <w:rFonts w:asciiTheme="minorHAnsi" w:hAnsiTheme="minorHAnsi"/>
                <w:u w:val="single"/>
              </w:rPr>
              <w:t>’</w:t>
            </w:r>
            <w:r w:rsidR="004A1ACE">
              <w:rPr>
                <w:rFonts w:asciiTheme="minorHAnsi" w:hAnsiTheme="minorHAnsi"/>
                <w:u w:val="single"/>
              </w:rPr>
              <w:t xml:space="preserve"> </w:t>
            </w:r>
            <w:r w:rsidR="00684919" w:rsidRPr="0078278D">
              <w:rPr>
                <w:rFonts w:asciiTheme="minorHAnsi" w:hAnsiTheme="minorHAnsi"/>
                <w:u w:val="single"/>
              </w:rPr>
              <w:t>Ear</w:t>
            </w:r>
            <w:r>
              <w:rPr>
                <w:rFonts w:asciiTheme="minorHAnsi" w:hAnsiTheme="minorHAnsi"/>
                <w:u w:val="single"/>
              </w:rPr>
              <w:t xml:space="preserve"> Digital Multi-</w:t>
            </w:r>
            <w:r w:rsidR="00C718F9">
              <w:rPr>
                <w:rFonts w:asciiTheme="minorHAnsi" w:hAnsiTheme="minorHAnsi"/>
                <w:u w:val="single"/>
              </w:rPr>
              <w:t>Examination Model</w:t>
            </w:r>
          </w:p>
          <w:p w14:paraId="4036E614" w14:textId="06FEAF06" w:rsidR="00F36C54" w:rsidRDefault="009B2A87" w:rsidP="00F02FFC">
            <w:pPr>
              <w:pStyle w:val="NoSpacing"/>
              <w:jc w:val="both"/>
              <w:rPr>
                <w:rFonts w:asciiTheme="minorHAnsi" w:hAnsiTheme="minorHAnsi"/>
              </w:rPr>
            </w:pPr>
            <w:r>
              <w:rPr>
                <w:rFonts w:asciiTheme="minorHAnsi" w:hAnsiTheme="minorHAnsi"/>
              </w:rPr>
              <w:t>SP fed back that this service would reduce pressures on ENT departments but pharmacies would need lots of capacity available to manage 35 appointments per week</w:t>
            </w:r>
            <w:r w:rsidR="002047A3">
              <w:rPr>
                <w:rFonts w:asciiTheme="minorHAnsi" w:hAnsiTheme="minorHAnsi"/>
              </w:rPr>
              <w:t>.</w:t>
            </w:r>
            <w:r w:rsidR="00AF3687">
              <w:rPr>
                <w:rFonts w:asciiTheme="minorHAnsi" w:hAnsiTheme="minorHAnsi"/>
              </w:rPr>
              <w:t xml:space="preserve">  After year one, pharmacies would need to pay £4,000 for the equipment required.  PT </w:t>
            </w:r>
            <w:r w:rsidR="00A00D3A">
              <w:rPr>
                <w:rFonts w:asciiTheme="minorHAnsi" w:hAnsiTheme="minorHAnsi"/>
              </w:rPr>
              <w:t xml:space="preserve">stated he felt pharmacies could plan these appointments and earn </w:t>
            </w:r>
            <w:r w:rsidR="00F02FFC">
              <w:rPr>
                <w:rFonts w:asciiTheme="minorHAnsi" w:hAnsiTheme="minorHAnsi"/>
              </w:rPr>
              <w:t>substantial money from the service.</w:t>
            </w:r>
          </w:p>
          <w:p w14:paraId="3242E8F9" w14:textId="77777777" w:rsidR="00F02FFC" w:rsidRDefault="00F02FFC" w:rsidP="00F02FFC">
            <w:pPr>
              <w:pStyle w:val="NoSpacing"/>
              <w:jc w:val="both"/>
              <w:rPr>
                <w:rFonts w:asciiTheme="minorHAnsi" w:hAnsiTheme="minorHAnsi"/>
              </w:rPr>
            </w:pPr>
          </w:p>
          <w:p w14:paraId="628E9415" w14:textId="33769E88" w:rsidR="00F02FFC" w:rsidRPr="0078278D" w:rsidRDefault="000442C6" w:rsidP="00F02FFC">
            <w:pPr>
              <w:pStyle w:val="NoSpacing"/>
              <w:jc w:val="both"/>
              <w:rPr>
                <w:rFonts w:asciiTheme="minorHAnsi" w:hAnsiTheme="minorHAnsi"/>
                <w:u w:val="single"/>
              </w:rPr>
            </w:pPr>
            <w:r w:rsidRPr="0078278D">
              <w:rPr>
                <w:rFonts w:asciiTheme="minorHAnsi" w:hAnsiTheme="minorHAnsi"/>
                <w:u w:val="single"/>
              </w:rPr>
              <w:t>NYC EHC Funding Re-purposed</w:t>
            </w:r>
          </w:p>
          <w:p w14:paraId="33661E9E" w14:textId="44EF8AF4" w:rsidR="00F02FFC" w:rsidRDefault="000442C6" w:rsidP="0078278D">
            <w:pPr>
              <w:pStyle w:val="NoSpacing"/>
              <w:jc w:val="both"/>
              <w:rPr>
                <w:rFonts w:asciiTheme="minorHAnsi" w:hAnsiTheme="minorHAnsi"/>
              </w:rPr>
            </w:pPr>
            <w:r>
              <w:rPr>
                <w:rFonts w:asciiTheme="minorHAnsi" w:hAnsiTheme="minorHAnsi"/>
              </w:rPr>
              <w:t>ID fed back that this could include same day Chlamydia testing instead of takeaway kit</w:t>
            </w:r>
            <w:r w:rsidR="00FB135D">
              <w:rPr>
                <w:rFonts w:asciiTheme="minorHAnsi" w:hAnsiTheme="minorHAnsi"/>
              </w:rPr>
              <w:t>s as a Test and Treat service</w:t>
            </w:r>
            <w:r w:rsidR="00F1309D">
              <w:rPr>
                <w:rFonts w:asciiTheme="minorHAnsi" w:hAnsiTheme="minorHAnsi"/>
              </w:rPr>
              <w:t xml:space="preserve"> under PGD.  He also mentioned the potential that some pharmacies could become LARC fitters.</w:t>
            </w:r>
          </w:p>
        </w:tc>
        <w:tc>
          <w:tcPr>
            <w:tcW w:w="404" w:type="pct"/>
            <w:vAlign w:val="center"/>
          </w:tcPr>
          <w:p w14:paraId="4F5CB4BB" w14:textId="77777777" w:rsidR="0078278D" w:rsidRDefault="0078278D" w:rsidP="00384538">
            <w:pPr>
              <w:spacing w:line="276" w:lineRule="auto"/>
              <w:jc w:val="center"/>
              <w:rPr>
                <w:sz w:val="20"/>
                <w:szCs w:val="20"/>
              </w:rPr>
            </w:pPr>
          </w:p>
          <w:p w14:paraId="6FB171A8" w14:textId="7C2594D5" w:rsidR="0078278D" w:rsidRDefault="0078278D" w:rsidP="00384538">
            <w:pPr>
              <w:spacing w:line="276" w:lineRule="auto"/>
              <w:jc w:val="center"/>
              <w:rPr>
                <w:sz w:val="20"/>
                <w:szCs w:val="20"/>
              </w:rPr>
            </w:pPr>
            <w:r>
              <w:rPr>
                <w:sz w:val="20"/>
                <w:szCs w:val="20"/>
              </w:rPr>
              <w:t>INFO</w:t>
            </w:r>
          </w:p>
        </w:tc>
        <w:tc>
          <w:tcPr>
            <w:tcW w:w="423" w:type="pct"/>
            <w:vAlign w:val="center"/>
          </w:tcPr>
          <w:p w14:paraId="05622735" w14:textId="7321A7F2" w:rsidR="00BF7E00" w:rsidRDefault="00BF7E00" w:rsidP="00384538">
            <w:pPr>
              <w:spacing w:line="276" w:lineRule="auto"/>
              <w:jc w:val="center"/>
              <w:rPr>
                <w:sz w:val="20"/>
                <w:szCs w:val="20"/>
              </w:rPr>
            </w:pPr>
          </w:p>
        </w:tc>
      </w:tr>
      <w:tr w:rsidR="000259D4" w:rsidRPr="00B64F9A" w14:paraId="715AB76C" w14:textId="77777777" w:rsidTr="000259D4">
        <w:trPr>
          <w:trHeight w:val="247"/>
        </w:trPr>
        <w:tc>
          <w:tcPr>
            <w:tcW w:w="705" w:type="pct"/>
            <w:vMerge w:val="restart"/>
            <w:vAlign w:val="center"/>
          </w:tcPr>
          <w:p w14:paraId="356897A2" w14:textId="788DC5C9" w:rsidR="000259D4" w:rsidRDefault="00467819" w:rsidP="00384538">
            <w:pPr>
              <w:spacing w:line="276" w:lineRule="auto"/>
              <w:jc w:val="left"/>
              <w:rPr>
                <w:b/>
                <w:sz w:val="20"/>
                <w:szCs w:val="20"/>
              </w:rPr>
            </w:pPr>
            <w:r>
              <w:rPr>
                <w:b/>
                <w:sz w:val="20"/>
                <w:szCs w:val="20"/>
              </w:rPr>
              <w:t>LPC Conference</w:t>
            </w:r>
          </w:p>
        </w:tc>
        <w:tc>
          <w:tcPr>
            <w:tcW w:w="3468" w:type="pct"/>
            <w:gridSpan w:val="3"/>
            <w:vAlign w:val="center"/>
          </w:tcPr>
          <w:p w14:paraId="482BDBEC" w14:textId="5FF348D1" w:rsidR="000259D4" w:rsidRDefault="00467819" w:rsidP="00384538">
            <w:pPr>
              <w:pStyle w:val="NoSpacing"/>
              <w:jc w:val="both"/>
              <w:rPr>
                <w:rFonts w:asciiTheme="minorHAnsi" w:hAnsiTheme="minorHAnsi"/>
              </w:rPr>
            </w:pPr>
            <w:r>
              <w:rPr>
                <w:rFonts w:asciiTheme="minorHAnsi" w:hAnsiTheme="minorHAnsi"/>
              </w:rPr>
              <w:t>ID explained that LPC regions had been asked to send one question as a topic for discussion at the upcoming conference on 25</w:t>
            </w:r>
            <w:r w:rsidRPr="00467819">
              <w:rPr>
                <w:rFonts w:asciiTheme="minorHAnsi" w:hAnsiTheme="minorHAnsi"/>
                <w:vertAlign w:val="superscript"/>
              </w:rPr>
              <w:t>th</w:t>
            </w:r>
            <w:r>
              <w:rPr>
                <w:rFonts w:asciiTheme="minorHAnsi" w:hAnsiTheme="minorHAnsi"/>
              </w:rPr>
              <w:t xml:space="preserve"> November.  </w:t>
            </w:r>
            <w:r w:rsidR="005E661E">
              <w:rPr>
                <w:rFonts w:asciiTheme="minorHAnsi" w:hAnsiTheme="minorHAnsi"/>
              </w:rPr>
              <w:t xml:space="preserve">AC suggested all LPCs come up with ideas and </w:t>
            </w:r>
            <w:r w:rsidR="00A86A19">
              <w:rPr>
                <w:rFonts w:asciiTheme="minorHAnsi" w:hAnsiTheme="minorHAnsi"/>
              </w:rPr>
              <w:t xml:space="preserve">then they can choose the best question.  JU commented that </w:t>
            </w:r>
            <w:r w:rsidR="000C5C26">
              <w:rPr>
                <w:rFonts w:asciiTheme="minorHAnsi" w:hAnsiTheme="minorHAnsi"/>
              </w:rPr>
              <w:t xml:space="preserve">part of the negotiations should be around 2 separate contracts in the future; one for supply and one for services.  DB responded that </w:t>
            </w:r>
            <w:r w:rsidR="004415E1">
              <w:rPr>
                <w:rFonts w:asciiTheme="minorHAnsi" w:hAnsiTheme="minorHAnsi"/>
              </w:rPr>
              <w:t>PA Consulting were already addressing this on behalf of CPE.</w:t>
            </w:r>
          </w:p>
        </w:tc>
        <w:tc>
          <w:tcPr>
            <w:tcW w:w="404" w:type="pct"/>
            <w:vAlign w:val="center"/>
          </w:tcPr>
          <w:p w14:paraId="55A0D58F" w14:textId="77777777" w:rsidR="000259D4" w:rsidRDefault="000259D4" w:rsidP="00384538">
            <w:pPr>
              <w:spacing w:line="276" w:lineRule="auto"/>
              <w:jc w:val="center"/>
              <w:rPr>
                <w:sz w:val="20"/>
                <w:szCs w:val="20"/>
              </w:rPr>
            </w:pPr>
          </w:p>
        </w:tc>
        <w:tc>
          <w:tcPr>
            <w:tcW w:w="423" w:type="pct"/>
            <w:vAlign w:val="center"/>
          </w:tcPr>
          <w:p w14:paraId="162DAD36" w14:textId="77777777" w:rsidR="000259D4" w:rsidRDefault="000259D4" w:rsidP="00384538">
            <w:pPr>
              <w:spacing w:line="276" w:lineRule="auto"/>
              <w:jc w:val="center"/>
              <w:rPr>
                <w:sz w:val="20"/>
                <w:szCs w:val="20"/>
              </w:rPr>
            </w:pPr>
          </w:p>
        </w:tc>
      </w:tr>
      <w:tr w:rsidR="000259D4" w:rsidRPr="00B64F9A" w14:paraId="4CE4D6D4" w14:textId="77777777" w:rsidTr="0056516D">
        <w:trPr>
          <w:trHeight w:val="247"/>
        </w:trPr>
        <w:tc>
          <w:tcPr>
            <w:tcW w:w="705" w:type="pct"/>
            <w:vMerge/>
            <w:vAlign w:val="center"/>
          </w:tcPr>
          <w:p w14:paraId="3256814D" w14:textId="77777777" w:rsidR="000259D4" w:rsidRDefault="000259D4" w:rsidP="00384538">
            <w:pPr>
              <w:spacing w:line="276" w:lineRule="auto"/>
              <w:jc w:val="left"/>
              <w:rPr>
                <w:b/>
                <w:sz w:val="20"/>
                <w:szCs w:val="20"/>
              </w:rPr>
            </w:pPr>
          </w:p>
        </w:tc>
        <w:tc>
          <w:tcPr>
            <w:tcW w:w="493" w:type="pct"/>
            <w:shd w:val="clear" w:color="auto" w:fill="D9D9D9" w:themeFill="background1" w:themeFillShade="D9"/>
            <w:vAlign w:val="center"/>
          </w:tcPr>
          <w:p w14:paraId="3BAB2577" w14:textId="49FBBECD" w:rsidR="000259D4" w:rsidRPr="0056516D" w:rsidRDefault="00EE2B4B" w:rsidP="00384538">
            <w:pPr>
              <w:pStyle w:val="NoSpacing"/>
              <w:jc w:val="both"/>
              <w:rPr>
                <w:rFonts w:asciiTheme="minorHAnsi" w:hAnsiTheme="minorHAnsi"/>
                <w:b/>
                <w:bCs/>
              </w:rPr>
            </w:pPr>
            <w:r>
              <w:rPr>
                <w:rFonts w:asciiTheme="minorHAnsi" w:hAnsiTheme="minorHAnsi"/>
                <w:b/>
                <w:bCs/>
              </w:rPr>
              <w:t>Action</w:t>
            </w:r>
          </w:p>
        </w:tc>
        <w:tc>
          <w:tcPr>
            <w:tcW w:w="2975" w:type="pct"/>
            <w:gridSpan w:val="2"/>
            <w:vAlign w:val="center"/>
          </w:tcPr>
          <w:p w14:paraId="7B7F2F0E" w14:textId="77777777" w:rsidR="000259D4" w:rsidRDefault="004415E1" w:rsidP="00384538">
            <w:pPr>
              <w:pStyle w:val="NoSpacing"/>
              <w:jc w:val="both"/>
              <w:rPr>
                <w:rFonts w:asciiTheme="minorHAnsi" w:hAnsiTheme="minorHAnsi"/>
              </w:rPr>
            </w:pPr>
            <w:r>
              <w:rPr>
                <w:rFonts w:asciiTheme="minorHAnsi" w:hAnsiTheme="minorHAnsi"/>
              </w:rPr>
              <w:t>Ideas for questions to be sent to ID</w:t>
            </w:r>
            <w:r w:rsidR="00EE2B4B">
              <w:rPr>
                <w:rFonts w:asciiTheme="minorHAnsi" w:hAnsiTheme="minorHAnsi"/>
              </w:rPr>
              <w:t xml:space="preserve"> (reminder to go in Weekly Digest).</w:t>
            </w:r>
          </w:p>
          <w:p w14:paraId="190459A3" w14:textId="77777777" w:rsidR="00EE2B4B" w:rsidRDefault="00EE2B4B" w:rsidP="00384538">
            <w:pPr>
              <w:pStyle w:val="NoSpacing"/>
              <w:jc w:val="both"/>
              <w:rPr>
                <w:rFonts w:asciiTheme="minorHAnsi" w:hAnsiTheme="minorHAnsi"/>
              </w:rPr>
            </w:pPr>
          </w:p>
          <w:p w14:paraId="2FC90C71" w14:textId="585ECAF2" w:rsidR="00EE2B4B" w:rsidRDefault="006D39FA" w:rsidP="00384538">
            <w:pPr>
              <w:pStyle w:val="NoSpacing"/>
              <w:jc w:val="both"/>
              <w:rPr>
                <w:rFonts w:asciiTheme="minorHAnsi" w:hAnsiTheme="minorHAnsi"/>
              </w:rPr>
            </w:pPr>
            <w:r>
              <w:rPr>
                <w:rFonts w:asciiTheme="minorHAnsi" w:hAnsiTheme="minorHAnsi"/>
              </w:rPr>
              <w:t>ID stated that he and SD would attend the conference but there was space for one other</w:t>
            </w:r>
            <w:r w:rsidR="00F536EB">
              <w:rPr>
                <w:rFonts w:asciiTheme="minorHAnsi" w:hAnsiTheme="minorHAnsi"/>
              </w:rPr>
              <w:t xml:space="preserve"> member.</w:t>
            </w:r>
            <w:r>
              <w:rPr>
                <w:rFonts w:asciiTheme="minorHAnsi" w:hAnsiTheme="minorHAnsi"/>
              </w:rPr>
              <w:t xml:space="preserve">  </w:t>
            </w:r>
            <w:r w:rsidR="00B65B46">
              <w:rPr>
                <w:rFonts w:asciiTheme="minorHAnsi" w:hAnsiTheme="minorHAnsi"/>
              </w:rPr>
              <w:t>JF to check he is available; RH in reserve.</w:t>
            </w:r>
          </w:p>
        </w:tc>
        <w:tc>
          <w:tcPr>
            <w:tcW w:w="404" w:type="pct"/>
            <w:vAlign w:val="center"/>
          </w:tcPr>
          <w:p w14:paraId="4EEF0618" w14:textId="6AA54024" w:rsidR="000259D4" w:rsidRDefault="00EE2B4B" w:rsidP="00384538">
            <w:pPr>
              <w:spacing w:line="276" w:lineRule="auto"/>
              <w:jc w:val="center"/>
              <w:rPr>
                <w:sz w:val="20"/>
                <w:szCs w:val="20"/>
              </w:rPr>
            </w:pPr>
            <w:r>
              <w:rPr>
                <w:sz w:val="20"/>
                <w:szCs w:val="20"/>
              </w:rPr>
              <w:t>ID</w:t>
            </w:r>
            <w:r w:rsidR="00B65B46">
              <w:rPr>
                <w:sz w:val="20"/>
                <w:szCs w:val="20"/>
              </w:rPr>
              <w:t>/JF</w:t>
            </w:r>
          </w:p>
        </w:tc>
        <w:tc>
          <w:tcPr>
            <w:tcW w:w="423" w:type="pct"/>
            <w:vAlign w:val="center"/>
          </w:tcPr>
          <w:p w14:paraId="42C9A5A7" w14:textId="31895C3F" w:rsidR="000259D4" w:rsidRDefault="00EE2B4B" w:rsidP="00384538">
            <w:pPr>
              <w:spacing w:line="276" w:lineRule="auto"/>
              <w:jc w:val="center"/>
              <w:rPr>
                <w:sz w:val="20"/>
                <w:szCs w:val="20"/>
              </w:rPr>
            </w:pPr>
            <w:r>
              <w:rPr>
                <w:sz w:val="20"/>
                <w:szCs w:val="20"/>
              </w:rPr>
              <w:t>ASAP</w:t>
            </w:r>
          </w:p>
        </w:tc>
      </w:tr>
      <w:tr w:rsidR="004906A0" w:rsidRPr="00B64F9A" w14:paraId="4742AB14" w14:textId="77777777" w:rsidTr="0056516D">
        <w:trPr>
          <w:trHeight w:val="247"/>
        </w:trPr>
        <w:tc>
          <w:tcPr>
            <w:tcW w:w="705" w:type="pct"/>
            <w:vAlign w:val="center"/>
          </w:tcPr>
          <w:p w14:paraId="3C1C6022" w14:textId="59DE8CFB" w:rsidR="004906A0" w:rsidRDefault="00C124A3" w:rsidP="00384538">
            <w:pPr>
              <w:spacing w:line="276" w:lineRule="auto"/>
              <w:jc w:val="left"/>
              <w:rPr>
                <w:b/>
                <w:sz w:val="20"/>
                <w:szCs w:val="20"/>
              </w:rPr>
            </w:pPr>
            <w:r>
              <w:rPr>
                <w:b/>
                <w:sz w:val="20"/>
                <w:szCs w:val="20"/>
              </w:rPr>
              <w:t>ICB Translation Service</w:t>
            </w:r>
          </w:p>
        </w:tc>
        <w:tc>
          <w:tcPr>
            <w:tcW w:w="493" w:type="pct"/>
            <w:shd w:val="clear" w:color="auto" w:fill="D9D9D9" w:themeFill="background1" w:themeFillShade="D9"/>
            <w:vAlign w:val="center"/>
          </w:tcPr>
          <w:p w14:paraId="27A0BFC3" w14:textId="35B93054" w:rsidR="004906A0" w:rsidRPr="0056516D" w:rsidRDefault="00B416CC" w:rsidP="00384538">
            <w:pPr>
              <w:pStyle w:val="NoSpacing"/>
              <w:jc w:val="both"/>
              <w:rPr>
                <w:rFonts w:asciiTheme="minorHAnsi" w:hAnsiTheme="minorHAnsi"/>
                <w:b/>
                <w:bCs/>
              </w:rPr>
            </w:pPr>
            <w:r>
              <w:rPr>
                <w:rFonts w:asciiTheme="minorHAnsi" w:hAnsiTheme="minorHAnsi"/>
                <w:b/>
                <w:bCs/>
              </w:rPr>
              <w:t>Action</w:t>
            </w:r>
          </w:p>
        </w:tc>
        <w:tc>
          <w:tcPr>
            <w:tcW w:w="2975" w:type="pct"/>
            <w:gridSpan w:val="2"/>
            <w:vAlign w:val="center"/>
          </w:tcPr>
          <w:p w14:paraId="5CE95349" w14:textId="01210A4C" w:rsidR="004906A0" w:rsidRDefault="00AF26D2" w:rsidP="00384538">
            <w:pPr>
              <w:pStyle w:val="NoSpacing"/>
              <w:jc w:val="both"/>
              <w:rPr>
                <w:rFonts w:asciiTheme="minorHAnsi" w:hAnsiTheme="minorHAnsi"/>
              </w:rPr>
            </w:pPr>
            <w:r>
              <w:rPr>
                <w:rFonts w:asciiTheme="minorHAnsi" w:hAnsiTheme="minorHAnsi"/>
              </w:rPr>
              <w:t>ID explained that the ICB has commissioned a translation service that is free to access for community pharmacy.</w:t>
            </w:r>
            <w:r w:rsidR="00C27034">
              <w:rPr>
                <w:rFonts w:asciiTheme="minorHAnsi" w:hAnsiTheme="minorHAnsi"/>
              </w:rPr>
              <w:t xml:space="preserve">  CR added that it is a full translation service whereby anything can be translated including leaflets/PILs.</w:t>
            </w:r>
            <w:r w:rsidR="00BC7456">
              <w:rPr>
                <w:rFonts w:asciiTheme="minorHAnsi" w:hAnsiTheme="minorHAnsi"/>
              </w:rPr>
              <w:t xml:space="preserve"> </w:t>
            </w:r>
            <w:r w:rsidR="00B416CC">
              <w:rPr>
                <w:rFonts w:asciiTheme="minorHAnsi" w:hAnsiTheme="minorHAnsi"/>
              </w:rPr>
              <w:t>O</w:t>
            </w:r>
            <w:r w:rsidR="00BC7456">
              <w:rPr>
                <w:rFonts w:asciiTheme="minorHAnsi" w:hAnsiTheme="minorHAnsi"/>
              </w:rPr>
              <w:t xml:space="preserve">nline </w:t>
            </w:r>
            <w:r w:rsidR="00B416CC">
              <w:rPr>
                <w:rFonts w:asciiTheme="minorHAnsi" w:hAnsiTheme="minorHAnsi"/>
              </w:rPr>
              <w:t xml:space="preserve">information </w:t>
            </w:r>
            <w:r w:rsidR="00BC7456">
              <w:rPr>
                <w:rFonts w:asciiTheme="minorHAnsi" w:hAnsiTheme="minorHAnsi"/>
              </w:rPr>
              <w:t>sessions</w:t>
            </w:r>
            <w:r w:rsidR="00B416CC">
              <w:rPr>
                <w:rFonts w:asciiTheme="minorHAnsi" w:hAnsiTheme="minorHAnsi"/>
              </w:rPr>
              <w:t xml:space="preserve"> to be arranged</w:t>
            </w:r>
            <w:r w:rsidR="00BC7456">
              <w:rPr>
                <w:rFonts w:asciiTheme="minorHAnsi" w:hAnsiTheme="minorHAnsi"/>
              </w:rPr>
              <w:t xml:space="preserve"> for contractors.</w:t>
            </w:r>
          </w:p>
        </w:tc>
        <w:tc>
          <w:tcPr>
            <w:tcW w:w="404" w:type="pct"/>
            <w:vAlign w:val="center"/>
          </w:tcPr>
          <w:p w14:paraId="7E2D013D" w14:textId="7AC4EB1C" w:rsidR="004906A0" w:rsidRDefault="00BC7456" w:rsidP="00384538">
            <w:pPr>
              <w:spacing w:line="276" w:lineRule="auto"/>
              <w:jc w:val="center"/>
              <w:rPr>
                <w:sz w:val="20"/>
                <w:szCs w:val="20"/>
              </w:rPr>
            </w:pPr>
            <w:r>
              <w:rPr>
                <w:sz w:val="20"/>
                <w:szCs w:val="20"/>
              </w:rPr>
              <w:t>LS</w:t>
            </w:r>
          </w:p>
        </w:tc>
        <w:tc>
          <w:tcPr>
            <w:tcW w:w="423" w:type="pct"/>
            <w:vAlign w:val="center"/>
          </w:tcPr>
          <w:p w14:paraId="1F958CAE" w14:textId="3FD836F7" w:rsidR="004906A0" w:rsidRDefault="00BC7456" w:rsidP="00384538">
            <w:pPr>
              <w:spacing w:line="276" w:lineRule="auto"/>
              <w:jc w:val="center"/>
              <w:rPr>
                <w:sz w:val="20"/>
                <w:szCs w:val="20"/>
              </w:rPr>
            </w:pPr>
            <w:r>
              <w:rPr>
                <w:sz w:val="20"/>
                <w:szCs w:val="20"/>
              </w:rPr>
              <w:t>ASAP</w:t>
            </w:r>
          </w:p>
        </w:tc>
      </w:tr>
      <w:tr w:rsidR="00384538" w:rsidRPr="00B64F9A" w14:paraId="564B7570" w14:textId="77777777" w:rsidTr="0056516D">
        <w:trPr>
          <w:trHeight w:val="247"/>
        </w:trPr>
        <w:tc>
          <w:tcPr>
            <w:tcW w:w="705" w:type="pct"/>
            <w:vAlign w:val="center"/>
          </w:tcPr>
          <w:p w14:paraId="65218205" w14:textId="2CEC49D8" w:rsidR="00384538" w:rsidRDefault="00384538" w:rsidP="00384538">
            <w:pPr>
              <w:spacing w:line="276" w:lineRule="auto"/>
              <w:jc w:val="left"/>
              <w:rPr>
                <w:b/>
                <w:sz w:val="20"/>
                <w:szCs w:val="20"/>
              </w:rPr>
            </w:pPr>
            <w:r>
              <w:rPr>
                <w:b/>
                <w:sz w:val="20"/>
                <w:szCs w:val="20"/>
              </w:rPr>
              <w:t>Future Meeting Dates</w:t>
            </w:r>
          </w:p>
        </w:tc>
        <w:tc>
          <w:tcPr>
            <w:tcW w:w="493" w:type="pct"/>
            <w:shd w:val="clear" w:color="auto" w:fill="D9D9D9" w:themeFill="background1" w:themeFillShade="D9"/>
            <w:vAlign w:val="center"/>
          </w:tcPr>
          <w:p w14:paraId="6D267F68" w14:textId="56FB57C7" w:rsidR="00384538" w:rsidRPr="0056516D" w:rsidRDefault="00384538" w:rsidP="00384538">
            <w:pPr>
              <w:pStyle w:val="NoSpacing"/>
              <w:jc w:val="both"/>
              <w:rPr>
                <w:rFonts w:asciiTheme="minorHAnsi" w:hAnsiTheme="minorHAnsi"/>
                <w:b/>
                <w:bCs/>
              </w:rPr>
            </w:pPr>
            <w:r w:rsidRPr="0056516D">
              <w:rPr>
                <w:rFonts w:asciiTheme="minorHAnsi" w:hAnsiTheme="minorHAnsi"/>
                <w:b/>
                <w:bCs/>
              </w:rPr>
              <w:t>Action</w:t>
            </w:r>
          </w:p>
        </w:tc>
        <w:tc>
          <w:tcPr>
            <w:tcW w:w="2975" w:type="pct"/>
            <w:gridSpan w:val="2"/>
            <w:vAlign w:val="center"/>
          </w:tcPr>
          <w:p w14:paraId="245B5841" w14:textId="77777777" w:rsidR="00384538" w:rsidRDefault="00C124A3" w:rsidP="00384538">
            <w:pPr>
              <w:pStyle w:val="NoSpacing"/>
              <w:jc w:val="both"/>
              <w:rPr>
                <w:rFonts w:asciiTheme="minorHAnsi" w:hAnsiTheme="minorHAnsi"/>
              </w:rPr>
            </w:pPr>
            <w:r>
              <w:rPr>
                <w:rFonts w:asciiTheme="minorHAnsi" w:hAnsiTheme="minorHAnsi"/>
              </w:rPr>
              <w:t>Next year’s meeting dates agreed as:</w:t>
            </w:r>
          </w:p>
          <w:p w14:paraId="297AC58C" w14:textId="77777777" w:rsidR="00A443D4" w:rsidRDefault="00A443D4" w:rsidP="00384538">
            <w:pPr>
              <w:pStyle w:val="NoSpacing"/>
              <w:jc w:val="both"/>
              <w:rPr>
                <w:rFonts w:asciiTheme="minorHAnsi" w:hAnsiTheme="minorHAnsi"/>
              </w:rPr>
            </w:pPr>
            <w:r>
              <w:rPr>
                <w:rFonts w:asciiTheme="minorHAnsi" w:hAnsiTheme="minorHAnsi"/>
              </w:rPr>
              <w:t>Thursday 12</w:t>
            </w:r>
            <w:r w:rsidRPr="00A443D4">
              <w:rPr>
                <w:rFonts w:asciiTheme="minorHAnsi" w:hAnsiTheme="minorHAnsi"/>
                <w:vertAlign w:val="superscript"/>
              </w:rPr>
              <w:t>th</w:t>
            </w:r>
            <w:r>
              <w:rPr>
                <w:rFonts w:asciiTheme="minorHAnsi" w:hAnsiTheme="minorHAnsi"/>
              </w:rPr>
              <w:t xml:space="preserve"> February 2026</w:t>
            </w:r>
          </w:p>
          <w:p w14:paraId="65082630" w14:textId="77777777" w:rsidR="00A443D4" w:rsidRDefault="00A443D4" w:rsidP="00384538">
            <w:pPr>
              <w:pStyle w:val="NoSpacing"/>
              <w:jc w:val="both"/>
              <w:rPr>
                <w:rFonts w:asciiTheme="minorHAnsi" w:hAnsiTheme="minorHAnsi"/>
              </w:rPr>
            </w:pPr>
            <w:r>
              <w:rPr>
                <w:rFonts w:asciiTheme="minorHAnsi" w:hAnsiTheme="minorHAnsi"/>
              </w:rPr>
              <w:t>Thursday 16</w:t>
            </w:r>
            <w:r w:rsidRPr="00A443D4">
              <w:rPr>
                <w:rFonts w:asciiTheme="minorHAnsi" w:hAnsiTheme="minorHAnsi"/>
                <w:vertAlign w:val="superscript"/>
              </w:rPr>
              <w:t>th</w:t>
            </w:r>
            <w:r>
              <w:rPr>
                <w:rFonts w:asciiTheme="minorHAnsi" w:hAnsiTheme="minorHAnsi"/>
              </w:rPr>
              <w:t xml:space="preserve"> April 2026</w:t>
            </w:r>
          </w:p>
          <w:p w14:paraId="326C0F5A" w14:textId="77777777" w:rsidR="00A443D4" w:rsidRDefault="00A443D4" w:rsidP="00384538">
            <w:pPr>
              <w:pStyle w:val="NoSpacing"/>
              <w:jc w:val="both"/>
              <w:rPr>
                <w:rFonts w:asciiTheme="minorHAnsi" w:hAnsiTheme="minorHAnsi"/>
              </w:rPr>
            </w:pPr>
            <w:r>
              <w:rPr>
                <w:rFonts w:asciiTheme="minorHAnsi" w:hAnsiTheme="minorHAnsi"/>
              </w:rPr>
              <w:t>Thursday 2</w:t>
            </w:r>
            <w:r w:rsidRPr="00A443D4">
              <w:rPr>
                <w:rFonts w:asciiTheme="minorHAnsi" w:hAnsiTheme="minorHAnsi"/>
                <w:vertAlign w:val="superscript"/>
              </w:rPr>
              <w:t>nd</w:t>
            </w:r>
            <w:r>
              <w:rPr>
                <w:rFonts w:asciiTheme="minorHAnsi" w:hAnsiTheme="minorHAnsi"/>
              </w:rPr>
              <w:t xml:space="preserve"> July 2026</w:t>
            </w:r>
          </w:p>
          <w:p w14:paraId="797362BB" w14:textId="77777777" w:rsidR="00A443D4" w:rsidRDefault="00A443D4" w:rsidP="00384538">
            <w:pPr>
              <w:pStyle w:val="NoSpacing"/>
              <w:jc w:val="both"/>
              <w:rPr>
                <w:rFonts w:asciiTheme="minorHAnsi" w:hAnsiTheme="minorHAnsi"/>
              </w:rPr>
            </w:pPr>
            <w:r>
              <w:rPr>
                <w:rFonts w:asciiTheme="minorHAnsi" w:hAnsiTheme="minorHAnsi"/>
              </w:rPr>
              <w:t xml:space="preserve">Thursday </w:t>
            </w:r>
            <w:r w:rsidR="009420C8">
              <w:rPr>
                <w:rFonts w:asciiTheme="minorHAnsi" w:hAnsiTheme="minorHAnsi"/>
              </w:rPr>
              <w:t>24</w:t>
            </w:r>
            <w:r w:rsidR="009420C8" w:rsidRPr="009420C8">
              <w:rPr>
                <w:rFonts w:asciiTheme="minorHAnsi" w:hAnsiTheme="minorHAnsi"/>
                <w:vertAlign w:val="superscript"/>
              </w:rPr>
              <w:t>th</w:t>
            </w:r>
            <w:r w:rsidR="009420C8">
              <w:rPr>
                <w:rFonts w:asciiTheme="minorHAnsi" w:hAnsiTheme="minorHAnsi"/>
              </w:rPr>
              <w:t xml:space="preserve"> September 2026 (AGM)</w:t>
            </w:r>
          </w:p>
          <w:p w14:paraId="471EC72E" w14:textId="77777777" w:rsidR="009420C8" w:rsidRDefault="009420C8" w:rsidP="00384538">
            <w:pPr>
              <w:pStyle w:val="NoSpacing"/>
              <w:jc w:val="both"/>
              <w:rPr>
                <w:rFonts w:asciiTheme="minorHAnsi" w:hAnsiTheme="minorHAnsi"/>
              </w:rPr>
            </w:pPr>
            <w:r>
              <w:rPr>
                <w:rFonts w:asciiTheme="minorHAnsi" w:hAnsiTheme="minorHAnsi"/>
              </w:rPr>
              <w:t>Thursday 26</w:t>
            </w:r>
            <w:r w:rsidRPr="009420C8">
              <w:rPr>
                <w:rFonts w:asciiTheme="minorHAnsi" w:hAnsiTheme="minorHAnsi"/>
                <w:vertAlign w:val="superscript"/>
              </w:rPr>
              <w:t>th</w:t>
            </w:r>
            <w:r>
              <w:rPr>
                <w:rFonts w:asciiTheme="minorHAnsi" w:hAnsiTheme="minorHAnsi"/>
              </w:rPr>
              <w:t xml:space="preserve"> November 2026</w:t>
            </w:r>
          </w:p>
          <w:p w14:paraId="67CB2113" w14:textId="77777777" w:rsidR="00B2086B" w:rsidRDefault="00B2086B" w:rsidP="00384538">
            <w:pPr>
              <w:pStyle w:val="NoSpacing"/>
              <w:jc w:val="both"/>
              <w:rPr>
                <w:rFonts w:asciiTheme="minorHAnsi" w:hAnsiTheme="minorHAnsi"/>
              </w:rPr>
            </w:pPr>
          </w:p>
          <w:p w14:paraId="5185E82F" w14:textId="192B5505" w:rsidR="00B2086B" w:rsidRDefault="00B2086B" w:rsidP="00384538">
            <w:pPr>
              <w:pStyle w:val="NoSpacing"/>
              <w:jc w:val="both"/>
              <w:rPr>
                <w:rFonts w:asciiTheme="minorHAnsi" w:hAnsiTheme="minorHAnsi"/>
              </w:rPr>
            </w:pPr>
            <w:r>
              <w:rPr>
                <w:rFonts w:asciiTheme="minorHAnsi" w:hAnsiTheme="minorHAnsi"/>
              </w:rPr>
              <w:t>New venue to be sought.</w:t>
            </w:r>
          </w:p>
        </w:tc>
        <w:tc>
          <w:tcPr>
            <w:tcW w:w="404" w:type="pct"/>
            <w:vAlign w:val="center"/>
          </w:tcPr>
          <w:p w14:paraId="19294245" w14:textId="70168DAB" w:rsidR="00384538" w:rsidRDefault="00384538" w:rsidP="00384538">
            <w:pPr>
              <w:spacing w:line="276" w:lineRule="auto"/>
              <w:jc w:val="center"/>
              <w:rPr>
                <w:sz w:val="20"/>
                <w:szCs w:val="20"/>
              </w:rPr>
            </w:pPr>
            <w:r>
              <w:rPr>
                <w:sz w:val="20"/>
                <w:szCs w:val="20"/>
              </w:rPr>
              <w:t>LS</w:t>
            </w:r>
          </w:p>
        </w:tc>
        <w:tc>
          <w:tcPr>
            <w:tcW w:w="423" w:type="pct"/>
            <w:vAlign w:val="center"/>
          </w:tcPr>
          <w:p w14:paraId="5EE019D2" w14:textId="5D814764" w:rsidR="00384538" w:rsidRDefault="00384538" w:rsidP="00384538">
            <w:pPr>
              <w:spacing w:line="276" w:lineRule="auto"/>
              <w:jc w:val="center"/>
              <w:rPr>
                <w:sz w:val="20"/>
                <w:szCs w:val="20"/>
              </w:rPr>
            </w:pPr>
            <w:r>
              <w:rPr>
                <w:sz w:val="20"/>
                <w:szCs w:val="20"/>
              </w:rPr>
              <w:t>ASAP</w:t>
            </w:r>
          </w:p>
        </w:tc>
      </w:tr>
      <w:tr w:rsidR="003E683A" w:rsidRPr="00B64F9A" w14:paraId="4DF1C0B6" w14:textId="77777777" w:rsidTr="009E724C">
        <w:trPr>
          <w:trHeight w:val="247"/>
        </w:trPr>
        <w:tc>
          <w:tcPr>
            <w:tcW w:w="705" w:type="pct"/>
            <w:vMerge w:val="restart"/>
            <w:vAlign w:val="center"/>
          </w:tcPr>
          <w:p w14:paraId="08E652A4" w14:textId="5F31FDBE" w:rsidR="003E683A" w:rsidRDefault="003E683A" w:rsidP="00384538">
            <w:pPr>
              <w:spacing w:line="276" w:lineRule="auto"/>
              <w:jc w:val="left"/>
              <w:rPr>
                <w:b/>
                <w:sz w:val="20"/>
                <w:szCs w:val="20"/>
              </w:rPr>
            </w:pPr>
            <w:r>
              <w:rPr>
                <w:b/>
                <w:sz w:val="20"/>
                <w:szCs w:val="20"/>
              </w:rPr>
              <w:t>AOB</w:t>
            </w:r>
          </w:p>
        </w:tc>
        <w:tc>
          <w:tcPr>
            <w:tcW w:w="3468" w:type="pct"/>
            <w:gridSpan w:val="3"/>
            <w:vAlign w:val="center"/>
          </w:tcPr>
          <w:p w14:paraId="359836DA" w14:textId="7A420A6A" w:rsidR="003E683A" w:rsidRDefault="003E683A" w:rsidP="00384538">
            <w:pPr>
              <w:pStyle w:val="NoSpacing"/>
              <w:jc w:val="both"/>
              <w:rPr>
                <w:rFonts w:asciiTheme="minorHAnsi" w:hAnsiTheme="minorHAnsi"/>
              </w:rPr>
            </w:pPr>
            <w:r>
              <w:rPr>
                <w:rFonts w:asciiTheme="minorHAnsi" w:hAnsiTheme="minorHAnsi"/>
              </w:rPr>
              <w:t xml:space="preserve">ID </w:t>
            </w:r>
            <w:r w:rsidR="00ED141A">
              <w:rPr>
                <w:rFonts w:asciiTheme="minorHAnsi" w:hAnsiTheme="minorHAnsi"/>
              </w:rPr>
              <w:t xml:space="preserve">explained that </w:t>
            </w:r>
            <w:proofErr w:type="spellStart"/>
            <w:r w:rsidR="00ED141A">
              <w:rPr>
                <w:rFonts w:asciiTheme="minorHAnsi" w:hAnsiTheme="minorHAnsi"/>
              </w:rPr>
              <w:t>Nimbus</w:t>
            </w:r>
            <w:r w:rsidR="00471666">
              <w:rPr>
                <w:rFonts w:asciiTheme="minorHAnsi" w:hAnsiTheme="minorHAnsi"/>
              </w:rPr>
              <w:t>care</w:t>
            </w:r>
            <w:proofErr w:type="spellEnd"/>
            <w:r w:rsidR="00ED141A">
              <w:rPr>
                <w:rFonts w:asciiTheme="minorHAnsi" w:hAnsiTheme="minorHAnsi"/>
              </w:rPr>
              <w:t xml:space="preserve"> were now triaging Pharmacy First across the whole of York.</w:t>
            </w:r>
            <w:r w:rsidR="00C71536">
              <w:rPr>
                <w:rFonts w:asciiTheme="minorHAnsi" w:hAnsiTheme="minorHAnsi"/>
              </w:rPr>
              <w:t xml:space="preserve">  RH commented that GP practices not engaging in referrals to Pharmacy First could hand over the triage to </w:t>
            </w:r>
            <w:r w:rsidR="002822C2">
              <w:rPr>
                <w:rFonts w:asciiTheme="minorHAnsi" w:hAnsiTheme="minorHAnsi"/>
              </w:rPr>
              <w:t>them.  AC suggested that CPNY monitor referral numbers to keep an eye on a fair distribution to pharmacies.</w:t>
            </w:r>
          </w:p>
        </w:tc>
        <w:tc>
          <w:tcPr>
            <w:tcW w:w="404" w:type="pct"/>
            <w:vAlign w:val="center"/>
          </w:tcPr>
          <w:p w14:paraId="2B7D2C1A" w14:textId="50968BD3" w:rsidR="003E683A" w:rsidRDefault="003E683A" w:rsidP="00384538">
            <w:pPr>
              <w:spacing w:line="276" w:lineRule="auto"/>
              <w:jc w:val="center"/>
              <w:rPr>
                <w:sz w:val="20"/>
                <w:szCs w:val="20"/>
              </w:rPr>
            </w:pPr>
            <w:r>
              <w:rPr>
                <w:sz w:val="20"/>
                <w:szCs w:val="20"/>
              </w:rPr>
              <w:t>INFO</w:t>
            </w:r>
          </w:p>
        </w:tc>
        <w:tc>
          <w:tcPr>
            <w:tcW w:w="423" w:type="pct"/>
            <w:vAlign w:val="center"/>
          </w:tcPr>
          <w:p w14:paraId="7C11B24A" w14:textId="235BD8E4" w:rsidR="003E683A" w:rsidRDefault="003E683A" w:rsidP="00384538">
            <w:pPr>
              <w:spacing w:line="276" w:lineRule="auto"/>
              <w:rPr>
                <w:sz w:val="20"/>
                <w:szCs w:val="20"/>
              </w:rPr>
            </w:pPr>
          </w:p>
        </w:tc>
      </w:tr>
      <w:tr w:rsidR="00192CEB" w:rsidRPr="00B64F9A" w14:paraId="17BB2180" w14:textId="77777777" w:rsidTr="00CC5BDC">
        <w:trPr>
          <w:trHeight w:val="247"/>
        </w:trPr>
        <w:tc>
          <w:tcPr>
            <w:tcW w:w="705" w:type="pct"/>
            <w:vMerge/>
            <w:vAlign w:val="center"/>
          </w:tcPr>
          <w:p w14:paraId="6071F8A8" w14:textId="77777777" w:rsidR="00192CEB" w:rsidRDefault="00192CEB" w:rsidP="00384538">
            <w:pPr>
              <w:spacing w:line="276" w:lineRule="auto"/>
              <w:jc w:val="left"/>
              <w:rPr>
                <w:b/>
                <w:sz w:val="20"/>
                <w:szCs w:val="20"/>
              </w:rPr>
            </w:pPr>
          </w:p>
        </w:tc>
        <w:tc>
          <w:tcPr>
            <w:tcW w:w="493" w:type="pct"/>
            <w:shd w:val="clear" w:color="auto" w:fill="D9D9D9" w:themeFill="background1" w:themeFillShade="D9"/>
            <w:vAlign w:val="center"/>
          </w:tcPr>
          <w:p w14:paraId="0A1DBF99" w14:textId="2F2A7DAE" w:rsidR="00192CEB" w:rsidRPr="00CC5BDC" w:rsidRDefault="00192CEB" w:rsidP="00384538">
            <w:pPr>
              <w:pStyle w:val="NoSpacing"/>
              <w:jc w:val="both"/>
              <w:rPr>
                <w:rFonts w:asciiTheme="minorHAnsi" w:hAnsiTheme="minorHAnsi"/>
                <w:b/>
                <w:bCs/>
              </w:rPr>
            </w:pPr>
            <w:r w:rsidRPr="00CC5BDC">
              <w:rPr>
                <w:rFonts w:asciiTheme="minorHAnsi" w:hAnsiTheme="minorHAnsi"/>
                <w:b/>
                <w:bCs/>
              </w:rPr>
              <w:t>Action</w:t>
            </w:r>
          </w:p>
        </w:tc>
        <w:tc>
          <w:tcPr>
            <w:tcW w:w="2975" w:type="pct"/>
            <w:gridSpan w:val="2"/>
            <w:vAlign w:val="center"/>
          </w:tcPr>
          <w:p w14:paraId="0F5D3DBE" w14:textId="15A50337" w:rsidR="00192CEB" w:rsidRDefault="003C0167" w:rsidP="00384538">
            <w:pPr>
              <w:pStyle w:val="NoSpacing"/>
              <w:jc w:val="both"/>
              <w:rPr>
                <w:rFonts w:asciiTheme="minorHAnsi" w:hAnsiTheme="minorHAnsi"/>
              </w:rPr>
            </w:pPr>
            <w:r>
              <w:rPr>
                <w:rFonts w:asciiTheme="minorHAnsi" w:hAnsiTheme="minorHAnsi"/>
              </w:rPr>
              <w:t xml:space="preserve">AC said that CPNY should acknowledge their appreciation to </w:t>
            </w:r>
            <w:proofErr w:type="spellStart"/>
            <w:r>
              <w:rPr>
                <w:rFonts w:asciiTheme="minorHAnsi" w:hAnsiTheme="minorHAnsi"/>
              </w:rPr>
              <w:t>Nimbuscare</w:t>
            </w:r>
            <w:proofErr w:type="spellEnd"/>
            <w:r>
              <w:rPr>
                <w:rFonts w:asciiTheme="minorHAnsi" w:hAnsiTheme="minorHAnsi"/>
              </w:rPr>
              <w:t xml:space="preserve"> </w:t>
            </w:r>
            <w:r w:rsidR="0003187A">
              <w:rPr>
                <w:rFonts w:asciiTheme="minorHAnsi" w:hAnsiTheme="minorHAnsi"/>
              </w:rPr>
              <w:t>for</w:t>
            </w:r>
            <w:r>
              <w:rPr>
                <w:rFonts w:asciiTheme="minorHAnsi" w:hAnsiTheme="minorHAnsi"/>
              </w:rPr>
              <w:t xml:space="preserve"> this triaging arrangement.  TC added that </w:t>
            </w:r>
            <w:r w:rsidR="0003187A">
              <w:rPr>
                <w:rFonts w:asciiTheme="minorHAnsi" w:hAnsiTheme="minorHAnsi"/>
              </w:rPr>
              <w:t xml:space="preserve">CPNY ask whether Hypertension and </w:t>
            </w:r>
            <w:r w:rsidR="00606F0F">
              <w:rPr>
                <w:rFonts w:asciiTheme="minorHAnsi" w:hAnsiTheme="minorHAnsi"/>
              </w:rPr>
              <w:t>PCS could be added to the triaging as well.</w:t>
            </w:r>
          </w:p>
        </w:tc>
        <w:tc>
          <w:tcPr>
            <w:tcW w:w="404" w:type="pct"/>
            <w:vAlign w:val="center"/>
          </w:tcPr>
          <w:p w14:paraId="07166D68" w14:textId="20459423" w:rsidR="00192CEB" w:rsidRDefault="00606F0F" w:rsidP="00384538">
            <w:pPr>
              <w:spacing w:line="276" w:lineRule="auto"/>
              <w:jc w:val="center"/>
              <w:rPr>
                <w:sz w:val="20"/>
                <w:szCs w:val="20"/>
              </w:rPr>
            </w:pPr>
            <w:r>
              <w:rPr>
                <w:sz w:val="20"/>
                <w:szCs w:val="20"/>
              </w:rPr>
              <w:t>ID</w:t>
            </w:r>
          </w:p>
        </w:tc>
        <w:tc>
          <w:tcPr>
            <w:tcW w:w="423" w:type="pct"/>
            <w:vAlign w:val="center"/>
          </w:tcPr>
          <w:p w14:paraId="026FD7EC" w14:textId="16F2606C" w:rsidR="00192CEB" w:rsidRDefault="00606F0F" w:rsidP="00384538">
            <w:pPr>
              <w:spacing w:line="276" w:lineRule="auto"/>
              <w:rPr>
                <w:sz w:val="20"/>
                <w:szCs w:val="20"/>
              </w:rPr>
            </w:pPr>
            <w:r>
              <w:rPr>
                <w:sz w:val="20"/>
                <w:szCs w:val="20"/>
              </w:rPr>
              <w:t>ASAP</w:t>
            </w:r>
          </w:p>
        </w:tc>
      </w:tr>
    </w:tbl>
    <w:p w14:paraId="4BFCB018" w14:textId="77777777" w:rsidR="007B4F38" w:rsidRDefault="007B4F38" w:rsidP="007B4F38">
      <w:pPr>
        <w:pStyle w:val="NoSpacing"/>
        <w:jc w:val="center"/>
        <w:rPr>
          <w:rFonts w:asciiTheme="minorHAnsi" w:hAnsiTheme="minorHAnsi" w:cstheme="minorHAnsi"/>
          <w:b/>
          <w:bCs/>
          <w:sz w:val="24"/>
          <w:szCs w:val="24"/>
          <w:lang w:eastAsia="en-GB"/>
        </w:rPr>
      </w:pPr>
    </w:p>
    <w:p w14:paraId="6C4F1220" w14:textId="77777777" w:rsidR="002F5785" w:rsidRDefault="002F5785" w:rsidP="007B4F38">
      <w:pPr>
        <w:pStyle w:val="NoSpacing"/>
        <w:jc w:val="center"/>
        <w:rPr>
          <w:rFonts w:asciiTheme="minorHAnsi" w:hAnsiTheme="minorHAnsi" w:cstheme="minorHAnsi"/>
          <w:b/>
          <w:bCs/>
          <w:sz w:val="24"/>
          <w:szCs w:val="24"/>
          <w:lang w:eastAsia="en-GB"/>
        </w:rPr>
      </w:pPr>
    </w:p>
    <w:p w14:paraId="579B8F4C" w14:textId="77777777" w:rsidR="00020F61" w:rsidRDefault="00020F61" w:rsidP="007B4F38">
      <w:pPr>
        <w:pStyle w:val="NoSpacing"/>
        <w:jc w:val="center"/>
        <w:rPr>
          <w:rFonts w:asciiTheme="minorHAnsi" w:hAnsiTheme="minorHAnsi" w:cstheme="minorHAnsi"/>
          <w:b/>
          <w:bCs/>
          <w:sz w:val="24"/>
          <w:szCs w:val="24"/>
          <w:lang w:eastAsia="en-GB"/>
        </w:rPr>
      </w:pPr>
    </w:p>
    <w:p w14:paraId="2F0B0567" w14:textId="77777777" w:rsidR="002B0A9D" w:rsidRDefault="002B0A9D" w:rsidP="00BC4646">
      <w:pPr>
        <w:pStyle w:val="NoSpacing"/>
        <w:jc w:val="center"/>
        <w:rPr>
          <w:rFonts w:asciiTheme="minorHAnsi" w:hAnsiTheme="minorHAnsi" w:cstheme="minorHAnsi"/>
          <w:b/>
          <w:bCs/>
          <w:sz w:val="24"/>
          <w:szCs w:val="24"/>
          <w:lang w:eastAsia="en-GB"/>
        </w:rPr>
      </w:pPr>
    </w:p>
    <w:p w14:paraId="5D19748B" w14:textId="4967D2B3" w:rsidR="00BC4646" w:rsidRPr="009C2BBE" w:rsidRDefault="00BC4646" w:rsidP="00BC4646">
      <w:pPr>
        <w:pStyle w:val="NoSpacing"/>
        <w:jc w:val="center"/>
        <w:rPr>
          <w:rFonts w:asciiTheme="minorHAnsi" w:hAnsiTheme="minorHAnsi" w:cstheme="minorHAnsi"/>
          <w:b/>
          <w:bCs/>
          <w:sz w:val="24"/>
          <w:szCs w:val="24"/>
          <w:lang w:eastAsia="en-GB"/>
        </w:rPr>
      </w:pPr>
      <w:r w:rsidRPr="009C2BBE">
        <w:rPr>
          <w:rFonts w:asciiTheme="minorHAnsi" w:hAnsiTheme="minorHAnsi" w:cstheme="minorHAnsi"/>
          <w:b/>
          <w:bCs/>
          <w:sz w:val="24"/>
          <w:szCs w:val="24"/>
          <w:lang w:eastAsia="en-GB"/>
        </w:rPr>
        <w:t>Future Meeting Dates 202</w:t>
      </w:r>
      <w:r>
        <w:rPr>
          <w:rFonts w:asciiTheme="minorHAnsi" w:hAnsiTheme="minorHAnsi" w:cstheme="minorHAnsi"/>
          <w:b/>
          <w:bCs/>
          <w:sz w:val="24"/>
          <w:szCs w:val="24"/>
          <w:lang w:eastAsia="en-GB"/>
        </w:rPr>
        <w:t>5</w:t>
      </w:r>
      <w:r w:rsidRPr="009C2BBE">
        <w:rPr>
          <w:rFonts w:asciiTheme="minorHAnsi" w:hAnsiTheme="minorHAnsi" w:cstheme="minorHAnsi"/>
          <w:b/>
          <w:bCs/>
          <w:sz w:val="24"/>
          <w:szCs w:val="24"/>
          <w:lang w:eastAsia="en-GB"/>
        </w:rPr>
        <w:t>:</w:t>
      </w:r>
    </w:p>
    <w:p w14:paraId="3498F088" w14:textId="77777777" w:rsidR="00BC4646" w:rsidRDefault="00BC4646" w:rsidP="00BC4646">
      <w:pPr>
        <w:pStyle w:val="NoSpacing"/>
        <w:rPr>
          <w:rFonts w:asciiTheme="minorHAnsi" w:hAnsiTheme="minorHAnsi" w:cstheme="minorHAnsi"/>
          <w:b/>
          <w:bCs/>
          <w:sz w:val="22"/>
          <w:szCs w:val="22"/>
          <w:lang w:eastAsia="en-GB"/>
        </w:rPr>
      </w:pPr>
    </w:p>
    <w:tbl>
      <w:tblPr>
        <w:tblStyle w:val="TableGrid"/>
        <w:tblW w:w="10220" w:type="dxa"/>
        <w:jc w:val="center"/>
        <w:tblLook w:val="04A0" w:firstRow="1" w:lastRow="0" w:firstColumn="1" w:lastColumn="0" w:noHBand="0" w:noVBand="1"/>
      </w:tblPr>
      <w:tblGrid>
        <w:gridCol w:w="840"/>
        <w:gridCol w:w="727"/>
        <w:gridCol w:w="1540"/>
        <w:gridCol w:w="7113"/>
      </w:tblGrid>
      <w:tr w:rsidR="00BC4646" w:rsidRPr="002B3790" w14:paraId="0EBD29EC" w14:textId="77777777" w:rsidTr="008A7861">
        <w:trPr>
          <w:jc w:val="center"/>
        </w:trPr>
        <w:tc>
          <w:tcPr>
            <w:tcW w:w="840" w:type="dxa"/>
            <w:shd w:val="clear" w:color="auto" w:fill="D9D9D9" w:themeFill="background1" w:themeFillShade="D9"/>
          </w:tcPr>
          <w:p w14:paraId="6A506ACB" w14:textId="77777777" w:rsidR="00BC4646" w:rsidRPr="002B3790" w:rsidRDefault="00BC4646" w:rsidP="001D1B14">
            <w:pPr>
              <w:pStyle w:val="NoSpacing"/>
              <w:jc w:val="center"/>
              <w:rPr>
                <w:rFonts w:asciiTheme="minorHAnsi" w:hAnsiTheme="minorHAnsi" w:cstheme="minorHAnsi"/>
                <w:b/>
                <w:bCs/>
                <w:lang w:eastAsia="en-GB"/>
              </w:rPr>
            </w:pPr>
            <w:r w:rsidRPr="002B3790">
              <w:rPr>
                <w:rFonts w:asciiTheme="minorHAnsi" w:hAnsiTheme="minorHAnsi" w:cstheme="minorHAnsi"/>
                <w:b/>
                <w:bCs/>
                <w:lang w:eastAsia="en-GB"/>
              </w:rPr>
              <w:t>Time</w:t>
            </w:r>
          </w:p>
        </w:tc>
        <w:tc>
          <w:tcPr>
            <w:tcW w:w="727" w:type="dxa"/>
            <w:shd w:val="clear" w:color="auto" w:fill="D9D9D9" w:themeFill="background1" w:themeFillShade="D9"/>
          </w:tcPr>
          <w:p w14:paraId="2A1DE256" w14:textId="77777777" w:rsidR="00BC4646" w:rsidRPr="002B3790" w:rsidRDefault="00BC4646" w:rsidP="001D1B14">
            <w:pPr>
              <w:pStyle w:val="NoSpacing"/>
              <w:jc w:val="center"/>
              <w:rPr>
                <w:rFonts w:asciiTheme="minorHAnsi" w:hAnsiTheme="minorHAnsi" w:cstheme="minorHAnsi"/>
                <w:b/>
                <w:bCs/>
                <w:lang w:eastAsia="en-GB"/>
              </w:rPr>
            </w:pPr>
            <w:r w:rsidRPr="002B3790">
              <w:rPr>
                <w:rFonts w:asciiTheme="minorHAnsi" w:hAnsiTheme="minorHAnsi" w:cstheme="minorHAnsi"/>
                <w:b/>
                <w:bCs/>
                <w:lang w:eastAsia="en-GB"/>
              </w:rPr>
              <w:t>Day</w:t>
            </w:r>
          </w:p>
        </w:tc>
        <w:tc>
          <w:tcPr>
            <w:tcW w:w="1540" w:type="dxa"/>
            <w:shd w:val="clear" w:color="auto" w:fill="D9D9D9" w:themeFill="background1" w:themeFillShade="D9"/>
          </w:tcPr>
          <w:p w14:paraId="5780C8FE" w14:textId="77777777" w:rsidR="00BC4646" w:rsidRPr="002B3790" w:rsidRDefault="00BC4646" w:rsidP="001D1B14">
            <w:pPr>
              <w:pStyle w:val="NoSpacing"/>
              <w:jc w:val="center"/>
              <w:rPr>
                <w:rFonts w:asciiTheme="minorHAnsi" w:hAnsiTheme="minorHAnsi" w:cstheme="minorHAnsi"/>
                <w:b/>
                <w:bCs/>
                <w:lang w:eastAsia="en-GB"/>
              </w:rPr>
            </w:pPr>
            <w:r w:rsidRPr="002B3790">
              <w:rPr>
                <w:rFonts w:asciiTheme="minorHAnsi" w:hAnsiTheme="minorHAnsi" w:cstheme="minorHAnsi"/>
                <w:b/>
                <w:bCs/>
                <w:lang w:eastAsia="en-GB"/>
              </w:rPr>
              <w:t>Date</w:t>
            </w:r>
          </w:p>
        </w:tc>
        <w:tc>
          <w:tcPr>
            <w:tcW w:w="7113" w:type="dxa"/>
            <w:shd w:val="clear" w:color="auto" w:fill="D9D9D9" w:themeFill="background1" w:themeFillShade="D9"/>
          </w:tcPr>
          <w:p w14:paraId="02ABAA9E" w14:textId="77777777" w:rsidR="00BC4646" w:rsidRPr="002B3790" w:rsidRDefault="00BC4646" w:rsidP="001D1B14">
            <w:pPr>
              <w:pStyle w:val="NoSpacing"/>
              <w:jc w:val="center"/>
              <w:rPr>
                <w:rFonts w:asciiTheme="minorHAnsi" w:hAnsiTheme="minorHAnsi" w:cstheme="minorHAnsi"/>
                <w:b/>
                <w:bCs/>
                <w:lang w:eastAsia="en-GB"/>
              </w:rPr>
            </w:pPr>
            <w:r w:rsidRPr="002B3790">
              <w:rPr>
                <w:rFonts w:asciiTheme="minorHAnsi" w:hAnsiTheme="minorHAnsi" w:cstheme="minorHAnsi"/>
                <w:b/>
                <w:bCs/>
                <w:lang w:eastAsia="en-GB"/>
              </w:rPr>
              <w:t>Venue</w:t>
            </w:r>
          </w:p>
        </w:tc>
      </w:tr>
      <w:tr w:rsidR="009272E0" w14:paraId="1D1F52CA" w14:textId="77777777" w:rsidTr="008A7861">
        <w:trPr>
          <w:jc w:val="center"/>
        </w:trPr>
        <w:tc>
          <w:tcPr>
            <w:tcW w:w="840" w:type="dxa"/>
            <w:vAlign w:val="center"/>
          </w:tcPr>
          <w:p w14:paraId="2AC819A5" w14:textId="706C3DDA" w:rsidR="009272E0" w:rsidRDefault="009272E0" w:rsidP="001D1B14">
            <w:pPr>
              <w:pStyle w:val="NoSpacing"/>
              <w:jc w:val="center"/>
              <w:rPr>
                <w:rFonts w:asciiTheme="minorHAnsi" w:hAnsiTheme="minorHAnsi" w:cstheme="minorHAnsi"/>
              </w:rPr>
            </w:pPr>
            <w:r>
              <w:rPr>
                <w:rFonts w:asciiTheme="minorHAnsi" w:hAnsiTheme="minorHAnsi" w:cstheme="minorHAnsi"/>
              </w:rPr>
              <w:t>10am</w:t>
            </w:r>
          </w:p>
        </w:tc>
        <w:tc>
          <w:tcPr>
            <w:tcW w:w="727" w:type="dxa"/>
            <w:vAlign w:val="center"/>
          </w:tcPr>
          <w:p w14:paraId="598C954C" w14:textId="4B36E9A6" w:rsidR="009272E0" w:rsidRDefault="009272E0" w:rsidP="001D1B14">
            <w:pPr>
              <w:pStyle w:val="NoSpacing"/>
              <w:jc w:val="center"/>
              <w:rPr>
                <w:rFonts w:asciiTheme="minorHAnsi" w:hAnsiTheme="minorHAnsi" w:cstheme="minorHAnsi"/>
                <w:bCs/>
              </w:rPr>
            </w:pPr>
            <w:r>
              <w:rPr>
                <w:rFonts w:asciiTheme="minorHAnsi" w:hAnsiTheme="minorHAnsi" w:cstheme="minorHAnsi"/>
                <w:bCs/>
              </w:rPr>
              <w:t>Thurs</w:t>
            </w:r>
          </w:p>
        </w:tc>
        <w:tc>
          <w:tcPr>
            <w:tcW w:w="1540" w:type="dxa"/>
            <w:vAlign w:val="center"/>
          </w:tcPr>
          <w:p w14:paraId="014873F5" w14:textId="3067CBD8" w:rsidR="009272E0" w:rsidRDefault="00B11E74" w:rsidP="001D1B14">
            <w:pPr>
              <w:pStyle w:val="NoSpacing"/>
              <w:jc w:val="center"/>
              <w:rPr>
                <w:rFonts w:asciiTheme="minorHAnsi" w:hAnsiTheme="minorHAnsi" w:cstheme="minorHAnsi"/>
                <w:bCs/>
                <w:lang w:eastAsia="en-GB"/>
              </w:rPr>
            </w:pPr>
            <w:r>
              <w:rPr>
                <w:rFonts w:asciiTheme="minorHAnsi" w:hAnsiTheme="minorHAnsi" w:cstheme="minorHAnsi"/>
                <w:bCs/>
                <w:lang w:eastAsia="en-GB"/>
              </w:rPr>
              <w:t>4</w:t>
            </w:r>
            <w:r w:rsidRPr="00B11E74">
              <w:rPr>
                <w:rFonts w:asciiTheme="minorHAnsi" w:hAnsiTheme="minorHAnsi" w:cstheme="minorHAnsi"/>
                <w:bCs/>
                <w:vertAlign w:val="superscript"/>
                <w:lang w:eastAsia="en-GB"/>
              </w:rPr>
              <w:t>th</w:t>
            </w:r>
            <w:r>
              <w:rPr>
                <w:rFonts w:asciiTheme="minorHAnsi" w:hAnsiTheme="minorHAnsi" w:cstheme="minorHAnsi"/>
                <w:bCs/>
                <w:lang w:eastAsia="en-GB"/>
              </w:rPr>
              <w:t xml:space="preserve"> Dec</w:t>
            </w:r>
            <w:r w:rsidR="009272E0">
              <w:rPr>
                <w:rFonts w:asciiTheme="minorHAnsi" w:hAnsiTheme="minorHAnsi" w:cstheme="minorHAnsi"/>
                <w:bCs/>
                <w:lang w:eastAsia="en-GB"/>
              </w:rPr>
              <w:t xml:space="preserve"> 2025</w:t>
            </w:r>
          </w:p>
        </w:tc>
        <w:tc>
          <w:tcPr>
            <w:tcW w:w="7113" w:type="dxa"/>
            <w:vAlign w:val="center"/>
          </w:tcPr>
          <w:p w14:paraId="53952E55" w14:textId="5120CF18" w:rsidR="009272E0" w:rsidRDefault="009272E0" w:rsidP="001D1B14">
            <w:pPr>
              <w:pStyle w:val="NoSpacing"/>
              <w:jc w:val="center"/>
              <w:rPr>
                <w:rFonts w:asciiTheme="minorHAnsi" w:hAnsiTheme="minorHAnsi" w:cstheme="minorHAnsi"/>
              </w:rPr>
            </w:pPr>
            <w:r>
              <w:rPr>
                <w:rFonts w:asciiTheme="minorHAnsi" w:hAnsiTheme="minorHAnsi" w:cstheme="minorHAnsi"/>
              </w:rPr>
              <w:t>Mercure York Fairfield Manor Hotel, Shipton Road, York, YO30 1XW</w:t>
            </w:r>
          </w:p>
        </w:tc>
      </w:tr>
    </w:tbl>
    <w:p w14:paraId="03676597" w14:textId="77777777" w:rsidR="00BC4646" w:rsidRDefault="00BC4646" w:rsidP="0009094E">
      <w:pPr>
        <w:pStyle w:val="NoSpacing"/>
        <w:rPr>
          <w:rFonts w:asciiTheme="minorHAnsi" w:hAnsiTheme="minorHAnsi" w:cstheme="minorHAnsi"/>
          <w:b/>
          <w:bCs/>
          <w:sz w:val="22"/>
          <w:szCs w:val="22"/>
          <w:lang w:eastAsia="en-GB"/>
        </w:rPr>
      </w:pPr>
    </w:p>
    <w:p w14:paraId="261F4F16" w14:textId="77777777" w:rsidR="00806777" w:rsidRDefault="00806777" w:rsidP="0009094E">
      <w:pPr>
        <w:pStyle w:val="NoSpacing"/>
        <w:rPr>
          <w:rFonts w:asciiTheme="minorHAnsi" w:hAnsiTheme="minorHAnsi" w:cstheme="minorHAnsi"/>
          <w:b/>
          <w:bCs/>
          <w:sz w:val="22"/>
          <w:szCs w:val="22"/>
          <w:lang w:eastAsia="en-GB"/>
        </w:rPr>
      </w:pPr>
    </w:p>
    <w:p w14:paraId="04AE6A3D" w14:textId="1659B12A" w:rsidR="00806777" w:rsidRDefault="00806777" w:rsidP="00806777">
      <w:pPr>
        <w:pStyle w:val="NoSpacing"/>
        <w:jc w:val="center"/>
        <w:rPr>
          <w:rFonts w:asciiTheme="minorHAnsi" w:hAnsiTheme="minorHAnsi" w:cstheme="minorHAnsi"/>
          <w:b/>
          <w:bCs/>
          <w:sz w:val="24"/>
          <w:szCs w:val="24"/>
          <w:lang w:eastAsia="en-GB"/>
        </w:rPr>
      </w:pPr>
      <w:r w:rsidRPr="009C2BBE">
        <w:rPr>
          <w:rFonts w:asciiTheme="minorHAnsi" w:hAnsiTheme="minorHAnsi" w:cstheme="minorHAnsi"/>
          <w:b/>
          <w:bCs/>
          <w:sz w:val="24"/>
          <w:szCs w:val="24"/>
          <w:lang w:eastAsia="en-GB"/>
        </w:rPr>
        <w:t>Future Meeting Dates 202</w:t>
      </w:r>
      <w:r>
        <w:rPr>
          <w:rFonts w:asciiTheme="minorHAnsi" w:hAnsiTheme="minorHAnsi" w:cstheme="minorHAnsi"/>
          <w:b/>
          <w:bCs/>
          <w:sz w:val="24"/>
          <w:szCs w:val="24"/>
          <w:lang w:eastAsia="en-GB"/>
        </w:rPr>
        <w:t>6</w:t>
      </w:r>
      <w:r w:rsidRPr="009C2BBE">
        <w:rPr>
          <w:rFonts w:asciiTheme="minorHAnsi" w:hAnsiTheme="minorHAnsi" w:cstheme="minorHAnsi"/>
          <w:b/>
          <w:bCs/>
          <w:sz w:val="24"/>
          <w:szCs w:val="24"/>
          <w:lang w:eastAsia="en-GB"/>
        </w:rPr>
        <w:t>:</w:t>
      </w:r>
    </w:p>
    <w:p w14:paraId="3CAF72A9" w14:textId="77777777" w:rsidR="00806777" w:rsidRPr="009C2BBE" w:rsidRDefault="00806777" w:rsidP="00806777">
      <w:pPr>
        <w:pStyle w:val="NoSpacing"/>
        <w:jc w:val="center"/>
        <w:rPr>
          <w:rFonts w:asciiTheme="minorHAnsi" w:hAnsiTheme="minorHAnsi" w:cstheme="minorHAnsi"/>
          <w:b/>
          <w:bCs/>
          <w:sz w:val="24"/>
          <w:szCs w:val="24"/>
          <w:lang w:eastAsia="en-GB"/>
        </w:rPr>
      </w:pPr>
    </w:p>
    <w:tbl>
      <w:tblPr>
        <w:tblStyle w:val="TableGrid"/>
        <w:tblW w:w="10220" w:type="dxa"/>
        <w:jc w:val="center"/>
        <w:tblLook w:val="04A0" w:firstRow="1" w:lastRow="0" w:firstColumn="1" w:lastColumn="0" w:noHBand="0" w:noVBand="1"/>
      </w:tblPr>
      <w:tblGrid>
        <w:gridCol w:w="840"/>
        <w:gridCol w:w="727"/>
        <w:gridCol w:w="1540"/>
        <w:gridCol w:w="7113"/>
      </w:tblGrid>
      <w:tr w:rsidR="00806777" w:rsidRPr="002B3790" w14:paraId="25991948" w14:textId="77777777" w:rsidTr="005343C7">
        <w:trPr>
          <w:jc w:val="center"/>
        </w:trPr>
        <w:tc>
          <w:tcPr>
            <w:tcW w:w="840" w:type="dxa"/>
            <w:shd w:val="clear" w:color="auto" w:fill="D9D9D9" w:themeFill="background1" w:themeFillShade="D9"/>
          </w:tcPr>
          <w:p w14:paraId="40F8CA59" w14:textId="77777777" w:rsidR="00806777" w:rsidRPr="002B3790" w:rsidRDefault="00806777" w:rsidP="005343C7">
            <w:pPr>
              <w:pStyle w:val="NoSpacing"/>
              <w:jc w:val="center"/>
              <w:rPr>
                <w:rFonts w:asciiTheme="minorHAnsi" w:hAnsiTheme="minorHAnsi" w:cstheme="minorHAnsi"/>
                <w:b/>
                <w:bCs/>
                <w:lang w:eastAsia="en-GB"/>
              </w:rPr>
            </w:pPr>
            <w:r w:rsidRPr="002B3790">
              <w:rPr>
                <w:rFonts w:asciiTheme="minorHAnsi" w:hAnsiTheme="minorHAnsi" w:cstheme="minorHAnsi"/>
                <w:b/>
                <w:bCs/>
                <w:lang w:eastAsia="en-GB"/>
              </w:rPr>
              <w:t>Time</w:t>
            </w:r>
          </w:p>
        </w:tc>
        <w:tc>
          <w:tcPr>
            <w:tcW w:w="727" w:type="dxa"/>
            <w:shd w:val="clear" w:color="auto" w:fill="D9D9D9" w:themeFill="background1" w:themeFillShade="D9"/>
          </w:tcPr>
          <w:p w14:paraId="23778D4E" w14:textId="77777777" w:rsidR="00806777" w:rsidRPr="002B3790" w:rsidRDefault="00806777" w:rsidP="005343C7">
            <w:pPr>
              <w:pStyle w:val="NoSpacing"/>
              <w:jc w:val="center"/>
              <w:rPr>
                <w:rFonts w:asciiTheme="minorHAnsi" w:hAnsiTheme="minorHAnsi" w:cstheme="minorHAnsi"/>
                <w:b/>
                <w:bCs/>
                <w:lang w:eastAsia="en-GB"/>
              </w:rPr>
            </w:pPr>
            <w:r w:rsidRPr="002B3790">
              <w:rPr>
                <w:rFonts w:asciiTheme="minorHAnsi" w:hAnsiTheme="minorHAnsi" w:cstheme="minorHAnsi"/>
                <w:b/>
                <w:bCs/>
                <w:lang w:eastAsia="en-GB"/>
              </w:rPr>
              <w:t>Day</w:t>
            </w:r>
          </w:p>
        </w:tc>
        <w:tc>
          <w:tcPr>
            <w:tcW w:w="1540" w:type="dxa"/>
            <w:shd w:val="clear" w:color="auto" w:fill="D9D9D9" w:themeFill="background1" w:themeFillShade="D9"/>
          </w:tcPr>
          <w:p w14:paraId="3C749C10" w14:textId="77777777" w:rsidR="00806777" w:rsidRPr="002B3790" w:rsidRDefault="00806777" w:rsidP="005343C7">
            <w:pPr>
              <w:pStyle w:val="NoSpacing"/>
              <w:jc w:val="center"/>
              <w:rPr>
                <w:rFonts w:asciiTheme="minorHAnsi" w:hAnsiTheme="minorHAnsi" w:cstheme="minorHAnsi"/>
                <w:b/>
                <w:bCs/>
                <w:lang w:eastAsia="en-GB"/>
              </w:rPr>
            </w:pPr>
            <w:r w:rsidRPr="002B3790">
              <w:rPr>
                <w:rFonts w:asciiTheme="minorHAnsi" w:hAnsiTheme="minorHAnsi" w:cstheme="minorHAnsi"/>
                <w:b/>
                <w:bCs/>
                <w:lang w:eastAsia="en-GB"/>
              </w:rPr>
              <w:t>Date</w:t>
            </w:r>
          </w:p>
        </w:tc>
        <w:tc>
          <w:tcPr>
            <w:tcW w:w="7113" w:type="dxa"/>
            <w:shd w:val="clear" w:color="auto" w:fill="D9D9D9" w:themeFill="background1" w:themeFillShade="D9"/>
          </w:tcPr>
          <w:p w14:paraId="6093EA87" w14:textId="77777777" w:rsidR="00806777" w:rsidRPr="002B3790" w:rsidRDefault="00806777" w:rsidP="005343C7">
            <w:pPr>
              <w:pStyle w:val="NoSpacing"/>
              <w:jc w:val="center"/>
              <w:rPr>
                <w:rFonts w:asciiTheme="minorHAnsi" w:hAnsiTheme="minorHAnsi" w:cstheme="minorHAnsi"/>
                <w:b/>
                <w:bCs/>
                <w:lang w:eastAsia="en-GB"/>
              </w:rPr>
            </w:pPr>
            <w:r w:rsidRPr="002B3790">
              <w:rPr>
                <w:rFonts w:asciiTheme="minorHAnsi" w:hAnsiTheme="minorHAnsi" w:cstheme="minorHAnsi"/>
                <w:b/>
                <w:bCs/>
                <w:lang w:eastAsia="en-GB"/>
              </w:rPr>
              <w:t>Venue</w:t>
            </w:r>
          </w:p>
        </w:tc>
      </w:tr>
      <w:tr w:rsidR="00806777" w14:paraId="038EE322" w14:textId="77777777" w:rsidTr="005343C7">
        <w:trPr>
          <w:jc w:val="center"/>
        </w:trPr>
        <w:tc>
          <w:tcPr>
            <w:tcW w:w="840" w:type="dxa"/>
            <w:vAlign w:val="center"/>
          </w:tcPr>
          <w:p w14:paraId="7D6BA9A2" w14:textId="77777777" w:rsidR="00806777" w:rsidRDefault="00806777" w:rsidP="005343C7">
            <w:pPr>
              <w:pStyle w:val="NoSpacing"/>
              <w:jc w:val="center"/>
              <w:rPr>
                <w:rFonts w:asciiTheme="minorHAnsi" w:hAnsiTheme="minorHAnsi" w:cstheme="minorHAnsi"/>
              </w:rPr>
            </w:pPr>
            <w:r>
              <w:rPr>
                <w:rFonts w:asciiTheme="minorHAnsi" w:hAnsiTheme="minorHAnsi" w:cstheme="minorHAnsi"/>
              </w:rPr>
              <w:t>10am</w:t>
            </w:r>
          </w:p>
        </w:tc>
        <w:tc>
          <w:tcPr>
            <w:tcW w:w="727" w:type="dxa"/>
            <w:vAlign w:val="center"/>
          </w:tcPr>
          <w:p w14:paraId="26579AD2" w14:textId="77777777" w:rsidR="00806777" w:rsidRDefault="00806777" w:rsidP="005343C7">
            <w:pPr>
              <w:pStyle w:val="NoSpacing"/>
              <w:jc w:val="center"/>
              <w:rPr>
                <w:rFonts w:asciiTheme="minorHAnsi" w:hAnsiTheme="minorHAnsi" w:cstheme="minorHAnsi"/>
                <w:bCs/>
              </w:rPr>
            </w:pPr>
            <w:r>
              <w:rPr>
                <w:rFonts w:asciiTheme="minorHAnsi" w:hAnsiTheme="minorHAnsi" w:cstheme="minorHAnsi"/>
                <w:bCs/>
              </w:rPr>
              <w:t>Thurs</w:t>
            </w:r>
          </w:p>
        </w:tc>
        <w:tc>
          <w:tcPr>
            <w:tcW w:w="1540" w:type="dxa"/>
            <w:vAlign w:val="center"/>
          </w:tcPr>
          <w:p w14:paraId="09DB4495" w14:textId="383E84CE" w:rsidR="00806777" w:rsidRDefault="00806777" w:rsidP="005343C7">
            <w:pPr>
              <w:pStyle w:val="NoSpacing"/>
              <w:jc w:val="center"/>
              <w:rPr>
                <w:rFonts w:asciiTheme="minorHAnsi" w:hAnsiTheme="minorHAnsi" w:cstheme="minorHAnsi"/>
                <w:bCs/>
                <w:lang w:eastAsia="en-GB"/>
              </w:rPr>
            </w:pPr>
            <w:r>
              <w:rPr>
                <w:rFonts w:asciiTheme="minorHAnsi" w:hAnsiTheme="minorHAnsi" w:cstheme="minorHAnsi"/>
                <w:bCs/>
                <w:lang w:eastAsia="en-GB"/>
              </w:rPr>
              <w:t>12</w:t>
            </w:r>
            <w:r w:rsidRPr="00806777">
              <w:rPr>
                <w:rFonts w:asciiTheme="minorHAnsi" w:hAnsiTheme="minorHAnsi" w:cstheme="minorHAnsi"/>
                <w:bCs/>
                <w:vertAlign w:val="superscript"/>
                <w:lang w:eastAsia="en-GB"/>
              </w:rPr>
              <w:t>th</w:t>
            </w:r>
            <w:r>
              <w:rPr>
                <w:rFonts w:asciiTheme="minorHAnsi" w:hAnsiTheme="minorHAnsi" w:cstheme="minorHAnsi"/>
                <w:bCs/>
                <w:lang w:eastAsia="en-GB"/>
              </w:rPr>
              <w:t xml:space="preserve"> Feb 2026</w:t>
            </w:r>
          </w:p>
        </w:tc>
        <w:tc>
          <w:tcPr>
            <w:tcW w:w="7113" w:type="dxa"/>
            <w:vAlign w:val="center"/>
          </w:tcPr>
          <w:p w14:paraId="3BE2B6E2" w14:textId="4C4A5A9C" w:rsidR="00806777" w:rsidRDefault="001541F1" w:rsidP="005343C7">
            <w:pPr>
              <w:pStyle w:val="NoSpacing"/>
              <w:jc w:val="center"/>
              <w:rPr>
                <w:rFonts w:asciiTheme="minorHAnsi" w:hAnsiTheme="minorHAnsi" w:cstheme="minorHAnsi"/>
              </w:rPr>
            </w:pPr>
            <w:r>
              <w:rPr>
                <w:rFonts w:asciiTheme="minorHAnsi" w:hAnsiTheme="minorHAnsi" w:cstheme="minorHAnsi"/>
              </w:rPr>
              <w:t>T</w:t>
            </w:r>
            <w:r w:rsidR="00681324">
              <w:rPr>
                <w:rFonts w:asciiTheme="minorHAnsi" w:hAnsiTheme="minorHAnsi" w:cstheme="minorHAnsi"/>
              </w:rPr>
              <w:t>oby Carvery Hopgrove, Malton Road, York, YO</w:t>
            </w:r>
            <w:r w:rsidR="00033086">
              <w:rPr>
                <w:rFonts w:asciiTheme="minorHAnsi" w:hAnsiTheme="minorHAnsi" w:cstheme="minorHAnsi"/>
              </w:rPr>
              <w:t>32 9TE</w:t>
            </w:r>
          </w:p>
        </w:tc>
      </w:tr>
      <w:tr w:rsidR="001541F1" w14:paraId="2BF96E97" w14:textId="77777777" w:rsidTr="005343C7">
        <w:trPr>
          <w:jc w:val="center"/>
        </w:trPr>
        <w:tc>
          <w:tcPr>
            <w:tcW w:w="840" w:type="dxa"/>
            <w:vAlign w:val="center"/>
          </w:tcPr>
          <w:p w14:paraId="1F0F3BE7" w14:textId="45E4C734" w:rsidR="001541F1" w:rsidRDefault="001541F1" w:rsidP="005343C7">
            <w:pPr>
              <w:pStyle w:val="NoSpacing"/>
              <w:jc w:val="center"/>
              <w:rPr>
                <w:rFonts w:asciiTheme="minorHAnsi" w:hAnsiTheme="minorHAnsi" w:cstheme="minorHAnsi"/>
              </w:rPr>
            </w:pPr>
            <w:r>
              <w:rPr>
                <w:rFonts w:asciiTheme="minorHAnsi" w:hAnsiTheme="minorHAnsi" w:cstheme="minorHAnsi"/>
              </w:rPr>
              <w:t>10am</w:t>
            </w:r>
          </w:p>
        </w:tc>
        <w:tc>
          <w:tcPr>
            <w:tcW w:w="727" w:type="dxa"/>
            <w:vAlign w:val="center"/>
          </w:tcPr>
          <w:p w14:paraId="2679E14A" w14:textId="5CD31726" w:rsidR="001541F1" w:rsidRDefault="001541F1" w:rsidP="005343C7">
            <w:pPr>
              <w:pStyle w:val="NoSpacing"/>
              <w:jc w:val="center"/>
              <w:rPr>
                <w:rFonts w:asciiTheme="minorHAnsi" w:hAnsiTheme="minorHAnsi" w:cstheme="minorHAnsi"/>
                <w:bCs/>
              </w:rPr>
            </w:pPr>
            <w:r>
              <w:rPr>
                <w:rFonts w:asciiTheme="minorHAnsi" w:hAnsiTheme="minorHAnsi" w:cstheme="minorHAnsi"/>
                <w:bCs/>
              </w:rPr>
              <w:t>Thurs</w:t>
            </w:r>
          </w:p>
        </w:tc>
        <w:tc>
          <w:tcPr>
            <w:tcW w:w="1540" w:type="dxa"/>
            <w:vAlign w:val="center"/>
          </w:tcPr>
          <w:p w14:paraId="2CC49B97" w14:textId="3E7A41A6" w:rsidR="001541F1" w:rsidRDefault="001541F1" w:rsidP="005343C7">
            <w:pPr>
              <w:pStyle w:val="NoSpacing"/>
              <w:jc w:val="center"/>
              <w:rPr>
                <w:rFonts w:asciiTheme="minorHAnsi" w:hAnsiTheme="minorHAnsi" w:cstheme="minorHAnsi"/>
                <w:bCs/>
                <w:lang w:eastAsia="en-GB"/>
              </w:rPr>
            </w:pPr>
            <w:r>
              <w:rPr>
                <w:rFonts w:asciiTheme="minorHAnsi" w:hAnsiTheme="minorHAnsi" w:cstheme="minorHAnsi"/>
                <w:bCs/>
                <w:lang w:eastAsia="en-GB"/>
              </w:rPr>
              <w:t>16</w:t>
            </w:r>
            <w:r w:rsidRPr="001541F1">
              <w:rPr>
                <w:rFonts w:asciiTheme="minorHAnsi" w:hAnsiTheme="minorHAnsi" w:cstheme="minorHAnsi"/>
                <w:bCs/>
                <w:vertAlign w:val="superscript"/>
                <w:lang w:eastAsia="en-GB"/>
              </w:rPr>
              <w:t>th</w:t>
            </w:r>
            <w:r>
              <w:rPr>
                <w:rFonts w:asciiTheme="minorHAnsi" w:hAnsiTheme="minorHAnsi" w:cstheme="minorHAnsi"/>
                <w:bCs/>
                <w:lang w:eastAsia="en-GB"/>
              </w:rPr>
              <w:t xml:space="preserve"> April 2026</w:t>
            </w:r>
          </w:p>
        </w:tc>
        <w:tc>
          <w:tcPr>
            <w:tcW w:w="7113" w:type="dxa"/>
            <w:vAlign w:val="center"/>
          </w:tcPr>
          <w:p w14:paraId="0D91C32E" w14:textId="04591FA6" w:rsidR="001541F1" w:rsidRDefault="001541F1" w:rsidP="005343C7">
            <w:pPr>
              <w:pStyle w:val="NoSpacing"/>
              <w:jc w:val="center"/>
              <w:rPr>
                <w:rFonts w:asciiTheme="minorHAnsi" w:hAnsiTheme="minorHAnsi" w:cstheme="minorHAnsi"/>
              </w:rPr>
            </w:pPr>
            <w:r>
              <w:rPr>
                <w:rFonts w:asciiTheme="minorHAnsi" w:hAnsiTheme="minorHAnsi" w:cstheme="minorHAnsi"/>
              </w:rPr>
              <w:t>TBC</w:t>
            </w:r>
          </w:p>
        </w:tc>
      </w:tr>
      <w:tr w:rsidR="001541F1" w14:paraId="7D1FBB4E" w14:textId="77777777" w:rsidTr="005343C7">
        <w:trPr>
          <w:jc w:val="center"/>
        </w:trPr>
        <w:tc>
          <w:tcPr>
            <w:tcW w:w="840" w:type="dxa"/>
            <w:vAlign w:val="center"/>
          </w:tcPr>
          <w:p w14:paraId="405D0D31" w14:textId="05FD659C" w:rsidR="001541F1" w:rsidRDefault="001541F1" w:rsidP="005343C7">
            <w:pPr>
              <w:pStyle w:val="NoSpacing"/>
              <w:jc w:val="center"/>
              <w:rPr>
                <w:rFonts w:asciiTheme="minorHAnsi" w:hAnsiTheme="minorHAnsi" w:cstheme="minorHAnsi"/>
              </w:rPr>
            </w:pPr>
            <w:r>
              <w:rPr>
                <w:rFonts w:asciiTheme="minorHAnsi" w:hAnsiTheme="minorHAnsi" w:cstheme="minorHAnsi"/>
              </w:rPr>
              <w:t>10am</w:t>
            </w:r>
          </w:p>
        </w:tc>
        <w:tc>
          <w:tcPr>
            <w:tcW w:w="727" w:type="dxa"/>
            <w:vAlign w:val="center"/>
          </w:tcPr>
          <w:p w14:paraId="4CCFE2B2" w14:textId="2758794D" w:rsidR="001541F1" w:rsidRDefault="001541F1" w:rsidP="005343C7">
            <w:pPr>
              <w:pStyle w:val="NoSpacing"/>
              <w:jc w:val="center"/>
              <w:rPr>
                <w:rFonts w:asciiTheme="minorHAnsi" w:hAnsiTheme="minorHAnsi" w:cstheme="minorHAnsi"/>
                <w:bCs/>
              </w:rPr>
            </w:pPr>
            <w:r>
              <w:rPr>
                <w:rFonts w:asciiTheme="minorHAnsi" w:hAnsiTheme="minorHAnsi" w:cstheme="minorHAnsi"/>
                <w:bCs/>
              </w:rPr>
              <w:t>Thurs</w:t>
            </w:r>
          </w:p>
        </w:tc>
        <w:tc>
          <w:tcPr>
            <w:tcW w:w="1540" w:type="dxa"/>
            <w:vAlign w:val="center"/>
          </w:tcPr>
          <w:p w14:paraId="5E38B4F5" w14:textId="058314BF" w:rsidR="001541F1" w:rsidRDefault="008B34F1" w:rsidP="005343C7">
            <w:pPr>
              <w:pStyle w:val="NoSpacing"/>
              <w:jc w:val="center"/>
              <w:rPr>
                <w:rFonts w:asciiTheme="minorHAnsi" w:hAnsiTheme="minorHAnsi" w:cstheme="minorHAnsi"/>
                <w:bCs/>
                <w:lang w:eastAsia="en-GB"/>
              </w:rPr>
            </w:pPr>
            <w:r>
              <w:rPr>
                <w:rFonts w:asciiTheme="minorHAnsi" w:hAnsiTheme="minorHAnsi" w:cstheme="minorHAnsi"/>
                <w:bCs/>
                <w:lang w:eastAsia="en-GB"/>
              </w:rPr>
              <w:t>2</w:t>
            </w:r>
            <w:r w:rsidRPr="008B34F1">
              <w:rPr>
                <w:rFonts w:asciiTheme="minorHAnsi" w:hAnsiTheme="minorHAnsi" w:cstheme="minorHAnsi"/>
                <w:bCs/>
                <w:vertAlign w:val="superscript"/>
                <w:lang w:eastAsia="en-GB"/>
              </w:rPr>
              <w:t>nd</w:t>
            </w:r>
            <w:r>
              <w:rPr>
                <w:rFonts w:asciiTheme="minorHAnsi" w:hAnsiTheme="minorHAnsi" w:cstheme="minorHAnsi"/>
                <w:bCs/>
                <w:lang w:eastAsia="en-GB"/>
              </w:rPr>
              <w:t xml:space="preserve"> July 2026</w:t>
            </w:r>
          </w:p>
        </w:tc>
        <w:tc>
          <w:tcPr>
            <w:tcW w:w="7113" w:type="dxa"/>
            <w:vAlign w:val="center"/>
          </w:tcPr>
          <w:p w14:paraId="4083033B" w14:textId="272617F1" w:rsidR="001541F1" w:rsidRDefault="008B34F1" w:rsidP="005343C7">
            <w:pPr>
              <w:pStyle w:val="NoSpacing"/>
              <w:jc w:val="center"/>
              <w:rPr>
                <w:rFonts w:asciiTheme="minorHAnsi" w:hAnsiTheme="minorHAnsi" w:cstheme="minorHAnsi"/>
              </w:rPr>
            </w:pPr>
            <w:r>
              <w:rPr>
                <w:rFonts w:asciiTheme="minorHAnsi" w:hAnsiTheme="minorHAnsi" w:cstheme="minorHAnsi"/>
              </w:rPr>
              <w:t>TBC</w:t>
            </w:r>
          </w:p>
        </w:tc>
      </w:tr>
      <w:tr w:rsidR="001541F1" w14:paraId="1A952D89" w14:textId="77777777" w:rsidTr="005343C7">
        <w:trPr>
          <w:jc w:val="center"/>
        </w:trPr>
        <w:tc>
          <w:tcPr>
            <w:tcW w:w="840" w:type="dxa"/>
            <w:vAlign w:val="center"/>
          </w:tcPr>
          <w:p w14:paraId="06A0DF34" w14:textId="6F2DAFFF" w:rsidR="001541F1" w:rsidRDefault="00193AF9" w:rsidP="005343C7">
            <w:pPr>
              <w:pStyle w:val="NoSpacing"/>
              <w:jc w:val="center"/>
              <w:rPr>
                <w:rFonts w:asciiTheme="minorHAnsi" w:hAnsiTheme="minorHAnsi" w:cstheme="minorHAnsi"/>
              </w:rPr>
            </w:pPr>
            <w:r>
              <w:rPr>
                <w:rFonts w:asciiTheme="minorHAnsi" w:hAnsiTheme="minorHAnsi" w:cstheme="minorHAnsi"/>
              </w:rPr>
              <w:t>12pm</w:t>
            </w:r>
          </w:p>
        </w:tc>
        <w:tc>
          <w:tcPr>
            <w:tcW w:w="727" w:type="dxa"/>
            <w:vAlign w:val="center"/>
          </w:tcPr>
          <w:p w14:paraId="649F73BA" w14:textId="190E4BE3" w:rsidR="001541F1" w:rsidRDefault="008B34F1" w:rsidP="005343C7">
            <w:pPr>
              <w:pStyle w:val="NoSpacing"/>
              <w:jc w:val="center"/>
              <w:rPr>
                <w:rFonts w:asciiTheme="minorHAnsi" w:hAnsiTheme="minorHAnsi" w:cstheme="minorHAnsi"/>
                <w:bCs/>
              </w:rPr>
            </w:pPr>
            <w:r>
              <w:rPr>
                <w:rFonts w:asciiTheme="minorHAnsi" w:hAnsiTheme="minorHAnsi" w:cstheme="minorHAnsi"/>
                <w:bCs/>
              </w:rPr>
              <w:t>Thurs</w:t>
            </w:r>
          </w:p>
        </w:tc>
        <w:tc>
          <w:tcPr>
            <w:tcW w:w="1540" w:type="dxa"/>
            <w:vAlign w:val="center"/>
          </w:tcPr>
          <w:p w14:paraId="54279C5B" w14:textId="35E4AD1B" w:rsidR="001541F1" w:rsidRDefault="008B34F1" w:rsidP="005343C7">
            <w:pPr>
              <w:pStyle w:val="NoSpacing"/>
              <w:jc w:val="center"/>
              <w:rPr>
                <w:rFonts w:asciiTheme="minorHAnsi" w:hAnsiTheme="minorHAnsi" w:cstheme="minorHAnsi"/>
                <w:bCs/>
                <w:lang w:eastAsia="en-GB"/>
              </w:rPr>
            </w:pPr>
            <w:r>
              <w:rPr>
                <w:rFonts w:asciiTheme="minorHAnsi" w:hAnsiTheme="minorHAnsi" w:cstheme="minorHAnsi"/>
                <w:bCs/>
                <w:lang w:eastAsia="en-GB"/>
              </w:rPr>
              <w:t>24</w:t>
            </w:r>
            <w:r w:rsidRPr="008B34F1">
              <w:rPr>
                <w:rFonts w:asciiTheme="minorHAnsi" w:hAnsiTheme="minorHAnsi" w:cstheme="minorHAnsi"/>
                <w:bCs/>
                <w:vertAlign w:val="superscript"/>
                <w:lang w:eastAsia="en-GB"/>
              </w:rPr>
              <w:t>th</w:t>
            </w:r>
            <w:r>
              <w:rPr>
                <w:rFonts w:asciiTheme="minorHAnsi" w:hAnsiTheme="minorHAnsi" w:cstheme="minorHAnsi"/>
                <w:bCs/>
                <w:lang w:eastAsia="en-GB"/>
              </w:rPr>
              <w:t xml:space="preserve"> Sep 2026</w:t>
            </w:r>
          </w:p>
        </w:tc>
        <w:tc>
          <w:tcPr>
            <w:tcW w:w="7113" w:type="dxa"/>
            <w:vAlign w:val="center"/>
          </w:tcPr>
          <w:p w14:paraId="0EA63D95" w14:textId="2EEEA408" w:rsidR="001541F1" w:rsidRDefault="008B34F1" w:rsidP="005343C7">
            <w:pPr>
              <w:pStyle w:val="NoSpacing"/>
              <w:jc w:val="center"/>
              <w:rPr>
                <w:rFonts w:asciiTheme="minorHAnsi" w:hAnsiTheme="minorHAnsi" w:cstheme="minorHAnsi"/>
              </w:rPr>
            </w:pPr>
            <w:r>
              <w:rPr>
                <w:rFonts w:asciiTheme="minorHAnsi" w:hAnsiTheme="minorHAnsi" w:cstheme="minorHAnsi"/>
              </w:rPr>
              <w:t>AGM TBC</w:t>
            </w:r>
          </w:p>
        </w:tc>
      </w:tr>
      <w:tr w:rsidR="001541F1" w14:paraId="55EE9BC6" w14:textId="77777777" w:rsidTr="005343C7">
        <w:trPr>
          <w:jc w:val="center"/>
        </w:trPr>
        <w:tc>
          <w:tcPr>
            <w:tcW w:w="840" w:type="dxa"/>
            <w:vAlign w:val="center"/>
          </w:tcPr>
          <w:p w14:paraId="5527F135" w14:textId="2BE0F944" w:rsidR="001541F1" w:rsidRDefault="008B34F1" w:rsidP="005343C7">
            <w:pPr>
              <w:pStyle w:val="NoSpacing"/>
              <w:jc w:val="center"/>
              <w:rPr>
                <w:rFonts w:asciiTheme="minorHAnsi" w:hAnsiTheme="minorHAnsi" w:cstheme="minorHAnsi"/>
              </w:rPr>
            </w:pPr>
            <w:r>
              <w:rPr>
                <w:rFonts w:asciiTheme="minorHAnsi" w:hAnsiTheme="minorHAnsi" w:cstheme="minorHAnsi"/>
              </w:rPr>
              <w:t>10am</w:t>
            </w:r>
          </w:p>
        </w:tc>
        <w:tc>
          <w:tcPr>
            <w:tcW w:w="727" w:type="dxa"/>
            <w:vAlign w:val="center"/>
          </w:tcPr>
          <w:p w14:paraId="785D5AF0" w14:textId="24987A03" w:rsidR="001541F1" w:rsidRDefault="00193AF9" w:rsidP="005343C7">
            <w:pPr>
              <w:pStyle w:val="NoSpacing"/>
              <w:jc w:val="center"/>
              <w:rPr>
                <w:rFonts w:asciiTheme="minorHAnsi" w:hAnsiTheme="minorHAnsi" w:cstheme="minorHAnsi"/>
                <w:bCs/>
              </w:rPr>
            </w:pPr>
            <w:r>
              <w:rPr>
                <w:rFonts w:asciiTheme="minorHAnsi" w:hAnsiTheme="minorHAnsi" w:cstheme="minorHAnsi"/>
                <w:bCs/>
              </w:rPr>
              <w:t>Thurs</w:t>
            </w:r>
          </w:p>
        </w:tc>
        <w:tc>
          <w:tcPr>
            <w:tcW w:w="1540" w:type="dxa"/>
            <w:vAlign w:val="center"/>
          </w:tcPr>
          <w:p w14:paraId="30769D7A" w14:textId="07292FFC" w:rsidR="001541F1" w:rsidRDefault="00193AF9" w:rsidP="005343C7">
            <w:pPr>
              <w:pStyle w:val="NoSpacing"/>
              <w:jc w:val="center"/>
              <w:rPr>
                <w:rFonts w:asciiTheme="minorHAnsi" w:hAnsiTheme="minorHAnsi" w:cstheme="minorHAnsi"/>
                <w:bCs/>
                <w:lang w:eastAsia="en-GB"/>
              </w:rPr>
            </w:pPr>
            <w:r>
              <w:rPr>
                <w:rFonts w:asciiTheme="minorHAnsi" w:hAnsiTheme="minorHAnsi" w:cstheme="minorHAnsi"/>
                <w:bCs/>
                <w:lang w:eastAsia="en-GB"/>
              </w:rPr>
              <w:t>26</w:t>
            </w:r>
            <w:r w:rsidRPr="00193AF9">
              <w:rPr>
                <w:rFonts w:asciiTheme="minorHAnsi" w:hAnsiTheme="minorHAnsi" w:cstheme="minorHAnsi"/>
                <w:bCs/>
                <w:vertAlign w:val="superscript"/>
                <w:lang w:eastAsia="en-GB"/>
              </w:rPr>
              <w:t>th</w:t>
            </w:r>
            <w:r>
              <w:rPr>
                <w:rFonts w:asciiTheme="minorHAnsi" w:hAnsiTheme="minorHAnsi" w:cstheme="minorHAnsi"/>
                <w:bCs/>
                <w:lang w:eastAsia="en-GB"/>
              </w:rPr>
              <w:t xml:space="preserve"> Nov 2026</w:t>
            </w:r>
          </w:p>
        </w:tc>
        <w:tc>
          <w:tcPr>
            <w:tcW w:w="7113" w:type="dxa"/>
            <w:vAlign w:val="center"/>
          </w:tcPr>
          <w:p w14:paraId="51842790" w14:textId="1C522A70" w:rsidR="001541F1" w:rsidRDefault="00193AF9" w:rsidP="00193AF9">
            <w:pPr>
              <w:pStyle w:val="NoSpacing"/>
              <w:jc w:val="center"/>
              <w:rPr>
                <w:rFonts w:asciiTheme="minorHAnsi" w:hAnsiTheme="minorHAnsi" w:cstheme="minorHAnsi"/>
              </w:rPr>
            </w:pPr>
            <w:r>
              <w:rPr>
                <w:rFonts w:asciiTheme="minorHAnsi" w:hAnsiTheme="minorHAnsi" w:cstheme="minorHAnsi"/>
              </w:rPr>
              <w:t>TBC</w:t>
            </w:r>
          </w:p>
        </w:tc>
      </w:tr>
    </w:tbl>
    <w:p w14:paraId="51174492" w14:textId="77777777" w:rsidR="00806777" w:rsidRPr="00D0471C" w:rsidRDefault="00806777" w:rsidP="0009094E">
      <w:pPr>
        <w:pStyle w:val="NoSpacing"/>
        <w:rPr>
          <w:rFonts w:asciiTheme="minorHAnsi" w:hAnsiTheme="minorHAnsi" w:cstheme="minorHAnsi"/>
          <w:b/>
          <w:bCs/>
          <w:sz w:val="22"/>
          <w:szCs w:val="22"/>
          <w:lang w:eastAsia="en-GB"/>
        </w:rPr>
      </w:pPr>
    </w:p>
    <w:sectPr w:rsidR="00806777" w:rsidRPr="00D0471C" w:rsidSect="00412B31">
      <w:headerReference w:type="default" r:id="rId11"/>
      <w:footerReference w:type="default" r:id="rId12"/>
      <w:pgSz w:w="11906" w:h="16838"/>
      <w:pgMar w:top="1168" w:right="1440" w:bottom="900" w:left="1440" w:header="360"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78BB" w14:textId="77777777" w:rsidR="00A10152" w:rsidRDefault="00A10152" w:rsidP="002825D3">
      <w:r>
        <w:separator/>
      </w:r>
    </w:p>
  </w:endnote>
  <w:endnote w:type="continuationSeparator" w:id="0">
    <w:p w14:paraId="585F7888" w14:textId="77777777" w:rsidR="00A10152" w:rsidRDefault="00A10152" w:rsidP="002825D3">
      <w:r>
        <w:continuationSeparator/>
      </w:r>
    </w:p>
  </w:endnote>
  <w:endnote w:type="continuationNotice" w:id="1">
    <w:p w14:paraId="4AD410EE" w14:textId="77777777" w:rsidR="00A10152" w:rsidRDefault="00A10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1683" w14:textId="77777777" w:rsidR="006C792B" w:rsidRDefault="006C792B">
    <w:pPr>
      <w:pStyle w:val="Footer"/>
      <w:rPr>
        <w:b/>
        <w:sz w:val="24"/>
        <w:szCs w:val="24"/>
        <w:lang w:val="en-GB"/>
      </w:rPr>
    </w:pPr>
    <w:r>
      <w:t xml:space="preserve">Page </w:t>
    </w:r>
    <w:r>
      <w:rPr>
        <w:b/>
        <w:sz w:val="24"/>
        <w:szCs w:val="24"/>
      </w:rPr>
      <w:fldChar w:fldCharType="begin"/>
    </w:r>
    <w:r>
      <w:rPr>
        <w:b/>
      </w:rPr>
      <w:instrText xml:space="preserve"> PAGE </w:instrText>
    </w:r>
    <w:r>
      <w:rPr>
        <w:b/>
        <w:sz w:val="24"/>
        <w:szCs w:val="24"/>
      </w:rPr>
      <w:fldChar w:fldCharType="separate"/>
    </w:r>
    <w:r w:rsidR="009F651F">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F651F">
      <w:rPr>
        <w:b/>
        <w:noProof/>
      </w:rPr>
      <w:t>5</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AE3F" w14:textId="77777777" w:rsidR="00A10152" w:rsidRDefault="00A10152" w:rsidP="002825D3">
      <w:r>
        <w:separator/>
      </w:r>
    </w:p>
  </w:footnote>
  <w:footnote w:type="continuationSeparator" w:id="0">
    <w:p w14:paraId="45FB7D05" w14:textId="77777777" w:rsidR="00A10152" w:rsidRDefault="00A10152" w:rsidP="002825D3">
      <w:r>
        <w:continuationSeparator/>
      </w:r>
    </w:p>
  </w:footnote>
  <w:footnote w:type="continuationNotice" w:id="1">
    <w:p w14:paraId="57311A2E" w14:textId="77777777" w:rsidR="00A10152" w:rsidRDefault="00A10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76A3" w14:textId="5F3295FB" w:rsidR="006C792B" w:rsidRDefault="00F13A0D" w:rsidP="007E2130">
    <w:pPr>
      <w:pStyle w:val="Header"/>
      <w:jc w:val="center"/>
    </w:pPr>
    <w:r>
      <w:rPr>
        <w:noProof/>
      </w:rPr>
      <w:drawing>
        <wp:inline distT="0" distB="0" distL="0" distR="0" wp14:anchorId="32B0B373" wp14:editId="7A15A60A">
          <wp:extent cx="1293885" cy="431165"/>
          <wp:effectExtent l="0" t="0" r="1905" b="6985"/>
          <wp:docPr id="1932782894" name="Picture 1"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82894" name="Picture 1" descr="Blue and orang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3484" cy="4376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6C7"/>
    <w:multiLevelType w:val="hybridMultilevel"/>
    <w:tmpl w:val="125CB156"/>
    <w:lvl w:ilvl="0" w:tplc="B3927A76">
      <w:start w:val="1"/>
      <w:numFmt w:val="bullet"/>
      <w:lvlText w:val=""/>
      <w:lvlJc w:val="left"/>
      <w:pPr>
        <w:tabs>
          <w:tab w:val="num" w:pos="720"/>
        </w:tabs>
        <w:ind w:left="720" w:hanging="360"/>
      </w:pPr>
      <w:rPr>
        <w:rFonts w:ascii="Symbol" w:hAnsi="Symbol" w:hint="default"/>
      </w:rPr>
    </w:lvl>
    <w:lvl w:ilvl="1" w:tplc="6C767344" w:tentative="1">
      <w:start w:val="1"/>
      <w:numFmt w:val="bullet"/>
      <w:lvlText w:val=""/>
      <w:lvlJc w:val="left"/>
      <w:pPr>
        <w:tabs>
          <w:tab w:val="num" w:pos="1440"/>
        </w:tabs>
        <w:ind w:left="1440" w:hanging="360"/>
      </w:pPr>
      <w:rPr>
        <w:rFonts w:ascii="Symbol" w:hAnsi="Symbol" w:hint="default"/>
      </w:rPr>
    </w:lvl>
    <w:lvl w:ilvl="2" w:tplc="8D6E50DC" w:tentative="1">
      <w:start w:val="1"/>
      <w:numFmt w:val="bullet"/>
      <w:lvlText w:val=""/>
      <w:lvlJc w:val="left"/>
      <w:pPr>
        <w:tabs>
          <w:tab w:val="num" w:pos="2160"/>
        </w:tabs>
        <w:ind w:left="2160" w:hanging="360"/>
      </w:pPr>
      <w:rPr>
        <w:rFonts w:ascii="Symbol" w:hAnsi="Symbol" w:hint="default"/>
      </w:rPr>
    </w:lvl>
    <w:lvl w:ilvl="3" w:tplc="9F14420E" w:tentative="1">
      <w:start w:val="1"/>
      <w:numFmt w:val="bullet"/>
      <w:lvlText w:val=""/>
      <w:lvlJc w:val="left"/>
      <w:pPr>
        <w:tabs>
          <w:tab w:val="num" w:pos="2880"/>
        </w:tabs>
        <w:ind w:left="2880" w:hanging="360"/>
      </w:pPr>
      <w:rPr>
        <w:rFonts w:ascii="Symbol" w:hAnsi="Symbol" w:hint="default"/>
      </w:rPr>
    </w:lvl>
    <w:lvl w:ilvl="4" w:tplc="85D2321A" w:tentative="1">
      <w:start w:val="1"/>
      <w:numFmt w:val="bullet"/>
      <w:lvlText w:val=""/>
      <w:lvlJc w:val="left"/>
      <w:pPr>
        <w:tabs>
          <w:tab w:val="num" w:pos="3600"/>
        </w:tabs>
        <w:ind w:left="3600" w:hanging="360"/>
      </w:pPr>
      <w:rPr>
        <w:rFonts w:ascii="Symbol" w:hAnsi="Symbol" w:hint="default"/>
      </w:rPr>
    </w:lvl>
    <w:lvl w:ilvl="5" w:tplc="7736C6DA" w:tentative="1">
      <w:start w:val="1"/>
      <w:numFmt w:val="bullet"/>
      <w:lvlText w:val=""/>
      <w:lvlJc w:val="left"/>
      <w:pPr>
        <w:tabs>
          <w:tab w:val="num" w:pos="4320"/>
        </w:tabs>
        <w:ind w:left="4320" w:hanging="360"/>
      </w:pPr>
      <w:rPr>
        <w:rFonts w:ascii="Symbol" w:hAnsi="Symbol" w:hint="default"/>
      </w:rPr>
    </w:lvl>
    <w:lvl w:ilvl="6" w:tplc="3D9AAFB4" w:tentative="1">
      <w:start w:val="1"/>
      <w:numFmt w:val="bullet"/>
      <w:lvlText w:val=""/>
      <w:lvlJc w:val="left"/>
      <w:pPr>
        <w:tabs>
          <w:tab w:val="num" w:pos="5040"/>
        </w:tabs>
        <w:ind w:left="5040" w:hanging="360"/>
      </w:pPr>
      <w:rPr>
        <w:rFonts w:ascii="Symbol" w:hAnsi="Symbol" w:hint="default"/>
      </w:rPr>
    </w:lvl>
    <w:lvl w:ilvl="7" w:tplc="12B28DD4" w:tentative="1">
      <w:start w:val="1"/>
      <w:numFmt w:val="bullet"/>
      <w:lvlText w:val=""/>
      <w:lvlJc w:val="left"/>
      <w:pPr>
        <w:tabs>
          <w:tab w:val="num" w:pos="5760"/>
        </w:tabs>
        <w:ind w:left="5760" w:hanging="360"/>
      </w:pPr>
      <w:rPr>
        <w:rFonts w:ascii="Symbol" w:hAnsi="Symbol" w:hint="default"/>
      </w:rPr>
    </w:lvl>
    <w:lvl w:ilvl="8" w:tplc="67FCB3F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0EF7F34"/>
    <w:multiLevelType w:val="hybridMultilevel"/>
    <w:tmpl w:val="95627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1FA"/>
    <w:multiLevelType w:val="hybridMultilevel"/>
    <w:tmpl w:val="583683A4"/>
    <w:lvl w:ilvl="0" w:tplc="A37C74EC">
      <w:start w:val="1"/>
      <w:numFmt w:val="bullet"/>
      <w:lvlText w:val=""/>
      <w:lvlJc w:val="left"/>
      <w:pPr>
        <w:tabs>
          <w:tab w:val="num" w:pos="720"/>
        </w:tabs>
        <w:ind w:left="720" w:hanging="360"/>
      </w:pPr>
      <w:rPr>
        <w:rFonts w:ascii="Symbol" w:hAnsi="Symbol" w:hint="default"/>
      </w:rPr>
    </w:lvl>
    <w:lvl w:ilvl="1" w:tplc="F4D2A08A" w:tentative="1">
      <w:start w:val="1"/>
      <w:numFmt w:val="bullet"/>
      <w:lvlText w:val=""/>
      <w:lvlJc w:val="left"/>
      <w:pPr>
        <w:tabs>
          <w:tab w:val="num" w:pos="1440"/>
        </w:tabs>
        <w:ind w:left="1440" w:hanging="360"/>
      </w:pPr>
      <w:rPr>
        <w:rFonts w:ascii="Symbol" w:hAnsi="Symbol" w:hint="default"/>
      </w:rPr>
    </w:lvl>
    <w:lvl w:ilvl="2" w:tplc="63029E4A" w:tentative="1">
      <w:start w:val="1"/>
      <w:numFmt w:val="bullet"/>
      <w:lvlText w:val=""/>
      <w:lvlJc w:val="left"/>
      <w:pPr>
        <w:tabs>
          <w:tab w:val="num" w:pos="2160"/>
        </w:tabs>
        <w:ind w:left="2160" w:hanging="360"/>
      </w:pPr>
      <w:rPr>
        <w:rFonts w:ascii="Symbol" w:hAnsi="Symbol" w:hint="default"/>
      </w:rPr>
    </w:lvl>
    <w:lvl w:ilvl="3" w:tplc="EC02C3EA" w:tentative="1">
      <w:start w:val="1"/>
      <w:numFmt w:val="bullet"/>
      <w:lvlText w:val=""/>
      <w:lvlJc w:val="left"/>
      <w:pPr>
        <w:tabs>
          <w:tab w:val="num" w:pos="2880"/>
        </w:tabs>
        <w:ind w:left="2880" w:hanging="360"/>
      </w:pPr>
      <w:rPr>
        <w:rFonts w:ascii="Symbol" w:hAnsi="Symbol" w:hint="default"/>
      </w:rPr>
    </w:lvl>
    <w:lvl w:ilvl="4" w:tplc="84124546" w:tentative="1">
      <w:start w:val="1"/>
      <w:numFmt w:val="bullet"/>
      <w:lvlText w:val=""/>
      <w:lvlJc w:val="left"/>
      <w:pPr>
        <w:tabs>
          <w:tab w:val="num" w:pos="3600"/>
        </w:tabs>
        <w:ind w:left="3600" w:hanging="360"/>
      </w:pPr>
      <w:rPr>
        <w:rFonts w:ascii="Symbol" w:hAnsi="Symbol" w:hint="default"/>
      </w:rPr>
    </w:lvl>
    <w:lvl w:ilvl="5" w:tplc="01764A8E" w:tentative="1">
      <w:start w:val="1"/>
      <w:numFmt w:val="bullet"/>
      <w:lvlText w:val=""/>
      <w:lvlJc w:val="left"/>
      <w:pPr>
        <w:tabs>
          <w:tab w:val="num" w:pos="4320"/>
        </w:tabs>
        <w:ind w:left="4320" w:hanging="360"/>
      </w:pPr>
      <w:rPr>
        <w:rFonts w:ascii="Symbol" w:hAnsi="Symbol" w:hint="default"/>
      </w:rPr>
    </w:lvl>
    <w:lvl w:ilvl="6" w:tplc="902EE008" w:tentative="1">
      <w:start w:val="1"/>
      <w:numFmt w:val="bullet"/>
      <w:lvlText w:val=""/>
      <w:lvlJc w:val="left"/>
      <w:pPr>
        <w:tabs>
          <w:tab w:val="num" w:pos="5040"/>
        </w:tabs>
        <w:ind w:left="5040" w:hanging="360"/>
      </w:pPr>
      <w:rPr>
        <w:rFonts w:ascii="Symbol" w:hAnsi="Symbol" w:hint="default"/>
      </w:rPr>
    </w:lvl>
    <w:lvl w:ilvl="7" w:tplc="50A2C000" w:tentative="1">
      <w:start w:val="1"/>
      <w:numFmt w:val="bullet"/>
      <w:lvlText w:val=""/>
      <w:lvlJc w:val="left"/>
      <w:pPr>
        <w:tabs>
          <w:tab w:val="num" w:pos="5760"/>
        </w:tabs>
        <w:ind w:left="5760" w:hanging="360"/>
      </w:pPr>
      <w:rPr>
        <w:rFonts w:ascii="Symbol" w:hAnsi="Symbol" w:hint="default"/>
      </w:rPr>
    </w:lvl>
    <w:lvl w:ilvl="8" w:tplc="6DD61B9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5361114"/>
    <w:multiLevelType w:val="hybridMultilevel"/>
    <w:tmpl w:val="D4BA7546"/>
    <w:lvl w:ilvl="0" w:tplc="84DEA918">
      <w:start w:val="1"/>
      <w:numFmt w:val="bullet"/>
      <w:lvlText w:val="•"/>
      <w:lvlJc w:val="left"/>
      <w:pPr>
        <w:tabs>
          <w:tab w:val="num" w:pos="720"/>
        </w:tabs>
        <w:ind w:left="720" w:hanging="360"/>
      </w:pPr>
      <w:rPr>
        <w:rFonts w:ascii="Arial" w:hAnsi="Arial" w:hint="default"/>
      </w:rPr>
    </w:lvl>
    <w:lvl w:ilvl="1" w:tplc="6E8C51D2" w:tentative="1">
      <w:start w:val="1"/>
      <w:numFmt w:val="bullet"/>
      <w:lvlText w:val="•"/>
      <w:lvlJc w:val="left"/>
      <w:pPr>
        <w:tabs>
          <w:tab w:val="num" w:pos="1440"/>
        </w:tabs>
        <w:ind w:left="1440" w:hanging="360"/>
      </w:pPr>
      <w:rPr>
        <w:rFonts w:ascii="Arial" w:hAnsi="Arial" w:hint="default"/>
      </w:rPr>
    </w:lvl>
    <w:lvl w:ilvl="2" w:tplc="6590BF3A" w:tentative="1">
      <w:start w:val="1"/>
      <w:numFmt w:val="bullet"/>
      <w:lvlText w:val="•"/>
      <w:lvlJc w:val="left"/>
      <w:pPr>
        <w:tabs>
          <w:tab w:val="num" w:pos="2160"/>
        </w:tabs>
        <w:ind w:left="2160" w:hanging="360"/>
      </w:pPr>
      <w:rPr>
        <w:rFonts w:ascii="Arial" w:hAnsi="Arial" w:hint="default"/>
      </w:rPr>
    </w:lvl>
    <w:lvl w:ilvl="3" w:tplc="8C5C270E" w:tentative="1">
      <w:start w:val="1"/>
      <w:numFmt w:val="bullet"/>
      <w:lvlText w:val="•"/>
      <w:lvlJc w:val="left"/>
      <w:pPr>
        <w:tabs>
          <w:tab w:val="num" w:pos="2880"/>
        </w:tabs>
        <w:ind w:left="2880" w:hanging="360"/>
      </w:pPr>
      <w:rPr>
        <w:rFonts w:ascii="Arial" w:hAnsi="Arial" w:hint="default"/>
      </w:rPr>
    </w:lvl>
    <w:lvl w:ilvl="4" w:tplc="995CF38E" w:tentative="1">
      <w:start w:val="1"/>
      <w:numFmt w:val="bullet"/>
      <w:lvlText w:val="•"/>
      <w:lvlJc w:val="left"/>
      <w:pPr>
        <w:tabs>
          <w:tab w:val="num" w:pos="3600"/>
        </w:tabs>
        <w:ind w:left="3600" w:hanging="360"/>
      </w:pPr>
      <w:rPr>
        <w:rFonts w:ascii="Arial" w:hAnsi="Arial" w:hint="default"/>
      </w:rPr>
    </w:lvl>
    <w:lvl w:ilvl="5" w:tplc="41A256F2" w:tentative="1">
      <w:start w:val="1"/>
      <w:numFmt w:val="bullet"/>
      <w:lvlText w:val="•"/>
      <w:lvlJc w:val="left"/>
      <w:pPr>
        <w:tabs>
          <w:tab w:val="num" w:pos="4320"/>
        </w:tabs>
        <w:ind w:left="4320" w:hanging="360"/>
      </w:pPr>
      <w:rPr>
        <w:rFonts w:ascii="Arial" w:hAnsi="Arial" w:hint="default"/>
      </w:rPr>
    </w:lvl>
    <w:lvl w:ilvl="6" w:tplc="06845286" w:tentative="1">
      <w:start w:val="1"/>
      <w:numFmt w:val="bullet"/>
      <w:lvlText w:val="•"/>
      <w:lvlJc w:val="left"/>
      <w:pPr>
        <w:tabs>
          <w:tab w:val="num" w:pos="5040"/>
        </w:tabs>
        <w:ind w:left="5040" w:hanging="360"/>
      </w:pPr>
      <w:rPr>
        <w:rFonts w:ascii="Arial" w:hAnsi="Arial" w:hint="default"/>
      </w:rPr>
    </w:lvl>
    <w:lvl w:ilvl="7" w:tplc="66FA17F8" w:tentative="1">
      <w:start w:val="1"/>
      <w:numFmt w:val="bullet"/>
      <w:lvlText w:val="•"/>
      <w:lvlJc w:val="left"/>
      <w:pPr>
        <w:tabs>
          <w:tab w:val="num" w:pos="5760"/>
        </w:tabs>
        <w:ind w:left="5760" w:hanging="360"/>
      </w:pPr>
      <w:rPr>
        <w:rFonts w:ascii="Arial" w:hAnsi="Arial" w:hint="default"/>
      </w:rPr>
    </w:lvl>
    <w:lvl w:ilvl="8" w:tplc="D146F7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05067C"/>
    <w:multiLevelType w:val="hybridMultilevel"/>
    <w:tmpl w:val="F57E669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B241AC9"/>
    <w:multiLevelType w:val="hybridMultilevel"/>
    <w:tmpl w:val="B42A44F0"/>
    <w:lvl w:ilvl="0" w:tplc="FB48B1C6">
      <w:start w:val="1"/>
      <w:numFmt w:val="bullet"/>
      <w:lvlText w:val="•"/>
      <w:lvlJc w:val="left"/>
      <w:pPr>
        <w:tabs>
          <w:tab w:val="num" w:pos="720"/>
        </w:tabs>
        <w:ind w:left="720" w:hanging="360"/>
      </w:pPr>
      <w:rPr>
        <w:rFonts w:ascii="Arial" w:hAnsi="Arial" w:hint="default"/>
      </w:rPr>
    </w:lvl>
    <w:lvl w:ilvl="1" w:tplc="9B9C2E1A" w:tentative="1">
      <w:start w:val="1"/>
      <w:numFmt w:val="bullet"/>
      <w:lvlText w:val="•"/>
      <w:lvlJc w:val="left"/>
      <w:pPr>
        <w:tabs>
          <w:tab w:val="num" w:pos="1440"/>
        </w:tabs>
        <w:ind w:left="1440" w:hanging="360"/>
      </w:pPr>
      <w:rPr>
        <w:rFonts w:ascii="Arial" w:hAnsi="Arial" w:hint="default"/>
      </w:rPr>
    </w:lvl>
    <w:lvl w:ilvl="2" w:tplc="12FA4A34" w:tentative="1">
      <w:start w:val="1"/>
      <w:numFmt w:val="bullet"/>
      <w:lvlText w:val="•"/>
      <w:lvlJc w:val="left"/>
      <w:pPr>
        <w:tabs>
          <w:tab w:val="num" w:pos="2160"/>
        </w:tabs>
        <w:ind w:left="2160" w:hanging="360"/>
      </w:pPr>
      <w:rPr>
        <w:rFonts w:ascii="Arial" w:hAnsi="Arial" w:hint="default"/>
      </w:rPr>
    </w:lvl>
    <w:lvl w:ilvl="3" w:tplc="06ECCF1C" w:tentative="1">
      <w:start w:val="1"/>
      <w:numFmt w:val="bullet"/>
      <w:lvlText w:val="•"/>
      <w:lvlJc w:val="left"/>
      <w:pPr>
        <w:tabs>
          <w:tab w:val="num" w:pos="2880"/>
        </w:tabs>
        <w:ind w:left="2880" w:hanging="360"/>
      </w:pPr>
      <w:rPr>
        <w:rFonts w:ascii="Arial" w:hAnsi="Arial" w:hint="default"/>
      </w:rPr>
    </w:lvl>
    <w:lvl w:ilvl="4" w:tplc="1E96E882" w:tentative="1">
      <w:start w:val="1"/>
      <w:numFmt w:val="bullet"/>
      <w:lvlText w:val="•"/>
      <w:lvlJc w:val="left"/>
      <w:pPr>
        <w:tabs>
          <w:tab w:val="num" w:pos="3600"/>
        </w:tabs>
        <w:ind w:left="3600" w:hanging="360"/>
      </w:pPr>
      <w:rPr>
        <w:rFonts w:ascii="Arial" w:hAnsi="Arial" w:hint="default"/>
      </w:rPr>
    </w:lvl>
    <w:lvl w:ilvl="5" w:tplc="58844580" w:tentative="1">
      <w:start w:val="1"/>
      <w:numFmt w:val="bullet"/>
      <w:lvlText w:val="•"/>
      <w:lvlJc w:val="left"/>
      <w:pPr>
        <w:tabs>
          <w:tab w:val="num" w:pos="4320"/>
        </w:tabs>
        <w:ind w:left="4320" w:hanging="360"/>
      </w:pPr>
      <w:rPr>
        <w:rFonts w:ascii="Arial" w:hAnsi="Arial" w:hint="default"/>
      </w:rPr>
    </w:lvl>
    <w:lvl w:ilvl="6" w:tplc="C6124286" w:tentative="1">
      <w:start w:val="1"/>
      <w:numFmt w:val="bullet"/>
      <w:lvlText w:val="•"/>
      <w:lvlJc w:val="left"/>
      <w:pPr>
        <w:tabs>
          <w:tab w:val="num" w:pos="5040"/>
        </w:tabs>
        <w:ind w:left="5040" w:hanging="360"/>
      </w:pPr>
      <w:rPr>
        <w:rFonts w:ascii="Arial" w:hAnsi="Arial" w:hint="default"/>
      </w:rPr>
    </w:lvl>
    <w:lvl w:ilvl="7" w:tplc="5C800EBC" w:tentative="1">
      <w:start w:val="1"/>
      <w:numFmt w:val="bullet"/>
      <w:lvlText w:val="•"/>
      <w:lvlJc w:val="left"/>
      <w:pPr>
        <w:tabs>
          <w:tab w:val="num" w:pos="5760"/>
        </w:tabs>
        <w:ind w:left="5760" w:hanging="360"/>
      </w:pPr>
      <w:rPr>
        <w:rFonts w:ascii="Arial" w:hAnsi="Arial" w:hint="default"/>
      </w:rPr>
    </w:lvl>
    <w:lvl w:ilvl="8" w:tplc="AF8059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8A08F3"/>
    <w:multiLevelType w:val="hybridMultilevel"/>
    <w:tmpl w:val="2C148490"/>
    <w:lvl w:ilvl="0" w:tplc="E812BAD8">
      <w:start w:val="1"/>
      <w:numFmt w:val="bullet"/>
      <w:lvlText w:val="•"/>
      <w:lvlJc w:val="left"/>
      <w:pPr>
        <w:tabs>
          <w:tab w:val="num" w:pos="720"/>
        </w:tabs>
        <w:ind w:left="720" w:hanging="360"/>
      </w:pPr>
      <w:rPr>
        <w:rFonts w:ascii="Arial" w:hAnsi="Arial" w:hint="default"/>
      </w:rPr>
    </w:lvl>
    <w:lvl w:ilvl="1" w:tplc="8FCE7278">
      <w:numFmt w:val="bullet"/>
      <w:lvlText w:val="•"/>
      <w:lvlJc w:val="left"/>
      <w:pPr>
        <w:tabs>
          <w:tab w:val="num" w:pos="1440"/>
        </w:tabs>
        <w:ind w:left="1440" w:hanging="360"/>
      </w:pPr>
      <w:rPr>
        <w:rFonts w:ascii="Arial" w:hAnsi="Arial" w:hint="default"/>
      </w:rPr>
    </w:lvl>
    <w:lvl w:ilvl="2" w:tplc="C69CD92E" w:tentative="1">
      <w:start w:val="1"/>
      <w:numFmt w:val="bullet"/>
      <w:lvlText w:val="•"/>
      <w:lvlJc w:val="left"/>
      <w:pPr>
        <w:tabs>
          <w:tab w:val="num" w:pos="2160"/>
        </w:tabs>
        <w:ind w:left="2160" w:hanging="360"/>
      </w:pPr>
      <w:rPr>
        <w:rFonts w:ascii="Arial" w:hAnsi="Arial" w:hint="default"/>
      </w:rPr>
    </w:lvl>
    <w:lvl w:ilvl="3" w:tplc="4208AE8E" w:tentative="1">
      <w:start w:val="1"/>
      <w:numFmt w:val="bullet"/>
      <w:lvlText w:val="•"/>
      <w:lvlJc w:val="left"/>
      <w:pPr>
        <w:tabs>
          <w:tab w:val="num" w:pos="2880"/>
        </w:tabs>
        <w:ind w:left="2880" w:hanging="360"/>
      </w:pPr>
      <w:rPr>
        <w:rFonts w:ascii="Arial" w:hAnsi="Arial" w:hint="default"/>
      </w:rPr>
    </w:lvl>
    <w:lvl w:ilvl="4" w:tplc="29BEE728" w:tentative="1">
      <w:start w:val="1"/>
      <w:numFmt w:val="bullet"/>
      <w:lvlText w:val="•"/>
      <w:lvlJc w:val="left"/>
      <w:pPr>
        <w:tabs>
          <w:tab w:val="num" w:pos="3600"/>
        </w:tabs>
        <w:ind w:left="3600" w:hanging="360"/>
      </w:pPr>
      <w:rPr>
        <w:rFonts w:ascii="Arial" w:hAnsi="Arial" w:hint="default"/>
      </w:rPr>
    </w:lvl>
    <w:lvl w:ilvl="5" w:tplc="87900706" w:tentative="1">
      <w:start w:val="1"/>
      <w:numFmt w:val="bullet"/>
      <w:lvlText w:val="•"/>
      <w:lvlJc w:val="left"/>
      <w:pPr>
        <w:tabs>
          <w:tab w:val="num" w:pos="4320"/>
        </w:tabs>
        <w:ind w:left="4320" w:hanging="360"/>
      </w:pPr>
      <w:rPr>
        <w:rFonts w:ascii="Arial" w:hAnsi="Arial" w:hint="default"/>
      </w:rPr>
    </w:lvl>
    <w:lvl w:ilvl="6" w:tplc="CA444F7A" w:tentative="1">
      <w:start w:val="1"/>
      <w:numFmt w:val="bullet"/>
      <w:lvlText w:val="•"/>
      <w:lvlJc w:val="left"/>
      <w:pPr>
        <w:tabs>
          <w:tab w:val="num" w:pos="5040"/>
        </w:tabs>
        <w:ind w:left="5040" w:hanging="360"/>
      </w:pPr>
      <w:rPr>
        <w:rFonts w:ascii="Arial" w:hAnsi="Arial" w:hint="default"/>
      </w:rPr>
    </w:lvl>
    <w:lvl w:ilvl="7" w:tplc="8D94C98C" w:tentative="1">
      <w:start w:val="1"/>
      <w:numFmt w:val="bullet"/>
      <w:lvlText w:val="•"/>
      <w:lvlJc w:val="left"/>
      <w:pPr>
        <w:tabs>
          <w:tab w:val="num" w:pos="5760"/>
        </w:tabs>
        <w:ind w:left="5760" w:hanging="360"/>
      </w:pPr>
      <w:rPr>
        <w:rFonts w:ascii="Arial" w:hAnsi="Arial" w:hint="default"/>
      </w:rPr>
    </w:lvl>
    <w:lvl w:ilvl="8" w:tplc="8D905D8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AF05A7"/>
    <w:multiLevelType w:val="hybridMultilevel"/>
    <w:tmpl w:val="1270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40477"/>
    <w:multiLevelType w:val="hybridMultilevel"/>
    <w:tmpl w:val="DE340714"/>
    <w:lvl w:ilvl="0" w:tplc="C5AE3874">
      <w:start w:val="1"/>
      <w:numFmt w:val="bullet"/>
      <w:lvlText w:val="•"/>
      <w:lvlJc w:val="left"/>
      <w:pPr>
        <w:tabs>
          <w:tab w:val="num" w:pos="720"/>
        </w:tabs>
        <w:ind w:left="720" w:hanging="360"/>
      </w:pPr>
      <w:rPr>
        <w:rFonts w:ascii="Arial" w:hAnsi="Arial" w:hint="default"/>
      </w:rPr>
    </w:lvl>
    <w:lvl w:ilvl="1" w:tplc="4232CD00" w:tentative="1">
      <w:start w:val="1"/>
      <w:numFmt w:val="bullet"/>
      <w:lvlText w:val="•"/>
      <w:lvlJc w:val="left"/>
      <w:pPr>
        <w:tabs>
          <w:tab w:val="num" w:pos="1440"/>
        </w:tabs>
        <w:ind w:left="1440" w:hanging="360"/>
      </w:pPr>
      <w:rPr>
        <w:rFonts w:ascii="Arial" w:hAnsi="Arial" w:hint="default"/>
      </w:rPr>
    </w:lvl>
    <w:lvl w:ilvl="2" w:tplc="0D806E0C" w:tentative="1">
      <w:start w:val="1"/>
      <w:numFmt w:val="bullet"/>
      <w:lvlText w:val="•"/>
      <w:lvlJc w:val="left"/>
      <w:pPr>
        <w:tabs>
          <w:tab w:val="num" w:pos="2160"/>
        </w:tabs>
        <w:ind w:left="2160" w:hanging="360"/>
      </w:pPr>
      <w:rPr>
        <w:rFonts w:ascii="Arial" w:hAnsi="Arial" w:hint="default"/>
      </w:rPr>
    </w:lvl>
    <w:lvl w:ilvl="3" w:tplc="60286796" w:tentative="1">
      <w:start w:val="1"/>
      <w:numFmt w:val="bullet"/>
      <w:lvlText w:val="•"/>
      <w:lvlJc w:val="left"/>
      <w:pPr>
        <w:tabs>
          <w:tab w:val="num" w:pos="2880"/>
        </w:tabs>
        <w:ind w:left="2880" w:hanging="360"/>
      </w:pPr>
      <w:rPr>
        <w:rFonts w:ascii="Arial" w:hAnsi="Arial" w:hint="default"/>
      </w:rPr>
    </w:lvl>
    <w:lvl w:ilvl="4" w:tplc="70D06DEA" w:tentative="1">
      <w:start w:val="1"/>
      <w:numFmt w:val="bullet"/>
      <w:lvlText w:val="•"/>
      <w:lvlJc w:val="left"/>
      <w:pPr>
        <w:tabs>
          <w:tab w:val="num" w:pos="3600"/>
        </w:tabs>
        <w:ind w:left="3600" w:hanging="360"/>
      </w:pPr>
      <w:rPr>
        <w:rFonts w:ascii="Arial" w:hAnsi="Arial" w:hint="default"/>
      </w:rPr>
    </w:lvl>
    <w:lvl w:ilvl="5" w:tplc="107E28D4" w:tentative="1">
      <w:start w:val="1"/>
      <w:numFmt w:val="bullet"/>
      <w:lvlText w:val="•"/>
      <w:lvlJc w:val="left"/>
      <w:pPr>
        <w:tabs>
          <w:tab w:val="num" w:pos="4320"/>
        </w:tabs>
        <w:ind w:left="4320" w:hanging="360"/>
      </w:pPr>
      <w:rPr>
        <w:rFonts w:ascii="Arial" w:hAnsi="Arial" w:hint="default"/>
      </w:rPr>
    </w:lvl>
    <w:lvl w:ilvl="6" w:tplc="D4A2F268" w:tentative="1">
      <w:start w:val="1"/>
      <w:numFmt w:val="bullet"/>
      <w:lvlText w:val="•"/>
      <w:lvlJc w:val="left"/>
      <w:pPr>
        <w:tabs>
          <w:tab w:val="num" w:pos="5040"/>
        </w:tabs>
        <w:ind w:left="5040" w:hanging="360"/>
      </w:pPr>
      <w:rPr>
        <w:rFonts w:ascii="Arial" w:hAnsi="Arial" w:hint="default"/>
      </w:rPr>
    </w:lvl>
    <w:lvl w:ilvl="7" w:tplc="3E165656" w:tentative="1">
      <w:start w:val="1"/>
      <w:numFmt w:val="bullet"/>
      <w:lvlText w:val="•"/>
      <w:lvlJc w:val="left"/>
      <w:pPr>
        <w:tabs>
          <w:tab w:val="num" w:pos="5760"/>
        </w:tabs>
        <w:ind w:left="5760" w:hanging="360"/>
      </w:pPr>
      <w:rPr>
        <w:rFonts w:ascii="Arial" w:hAnsi="Arial" w:hint="default"/>
      </w:rPr>
    </w:lvl>
    <w:lvl w:ilvl="8" w:tplc="723E43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116C39"/>
    <w:multiLevelType w:val="hybridMultilevel"/>
    <w:tmpl w:val="DB4C8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17C7F"/>
    <w:multiLevelType w:val="hybridMultilevel"/>
    <w:tmpl w:val="E2D8283E"/>
    <w:lvl w:ilvl="0" w:tplc="30E2AEE2">
      <w:start w:val="1"/>
      <w:numFmt w:val="bullet"/>
      <w:lvlText w:val="•"/>
      <w:lvlJc w:val="left"/>
      <w:pPr>
        <w:tabs>
          <w:tab w:val="num" w:pos="720"/>
        </w:tabs>
        <w:ind w:left="720" w:hanging="360"/>
      </w:pPr>
      <w:rPr>
        <w:rFonts w:ascii="Arial" w:hAnsi="Arial" w:hint="default"/>
      </w:rPr>
    </w:lvl>
    <w:lvl w:ilvl="1" w:tplc="C4DA7E1E" w:tentative="1">
      <w:start w:val="1"/>
      <w:numFmt w:val="bullet"/>
      <w:lvlText w:val="•"/>
      <w:lvlJc w:val="left"/>
      <w:pPr>
        <w:tabs>
          <w:tab w:val="num" w:pos="1440"/>
        </w:tabs>
        <w:ind w:left="1440" w:hanging="360"/>
      </w:pPr>
      <w:rPr>
        <w:rFonts w:ascii="Arial" w:hAnsi="Arial" w:hint="default"/>
      </w:rPr>
    </w:lvl>
    <w:lvl w:ilvl="2" w:tplc="A95CC5A0" w:tentative="1">
      <w:start w:val="1"/>
      <w:numFmt w:val="bullet"/>
      <w:lvlText w:val="•"/>
      <w:lvlJc w:val="left"/>
      <w:pPr>
        <w:tabs>
          <w:tab w:val="num" w:pos="2160"/>
        </w:tabs>
        <w:ind w:left="2160" w:hanging="360"/>
      </w:pPr>
      <w:rPr>
        <w:rFonts w:ascii="Arial" w:hAnsi="Arial" w:hint="default"/>
      </w:rPr>
    </w:lvl>
    <w:lvl w:ilvl="3" w:tplc="04244F5E" w:tentative="1">
      <w:start w:val="1"/>
      <w:numFmt w:val="bullet"/>
      <w:lvlText w:val="•"/>
      <w:lvlJc w:val="left"/>
      <w:pPr>
        <w:tabs>
          <w:tab w:val="num" w:pos="2880"/>
        </w:tabs>
        <w:ind w:left="2880" w:hanging="360"/>
      </w:pPr>
      <w:rPr>
        <w:rFonts w:ascii="Arial" w:hAnsi="Arial" w:hint="default"/>
      </w:rPr>
    </w:lvl>
    <w:lvl w:ilvl="4" w:tplc="609A51F6" w:tentative="1">
      <w:start w:val="1"/>
      <w:numFmt w:val="bullet"/>
      <w:lvlText w:val="•"/>
      <w:lvlJc w:val="left"/>
      <w:pPr>
        <w:tabs>
          <w:tab w:val="num" w:pos="3600"/>
        </w:tabs>
        <w:ind w:left="3600" w:hanging="360"/>
      </w:pPr>
      <w:rPr>
        <w:rFonts w:ascii="Arial" w:hAnsi="Arial" w:hint="default"/>
      </w:rPr>
    </w:lvl>
    <w:lvl w:ilvl="5" w:tplc="DAC44B5E" w:tentative="1">
      <w:start w:val="1"/>
      <w:numFmt w:val="bullet"/>
      <w:lvlText w:val="•"/>
      <w:lvlJc w:val="left"/>
      <w:pPr>
        <w:tabs>
          <w:tab w:val="num" w:pos="4320"/>
        </w:tabs>
        <w:ind w:left="4320" w:hanging="360"/>
      </w:pPr>
      <w:rPr>
        <w:rFonts w:ascii="Arial" w:hAnsi="Arial" w:hint="default"/>
      </w:rPr>
    </w:lvl>
    <w:lvl w:ilvl="6" w:tplc="AEC691F0" w:tentative="1">
      <w:start w:val="1"/>
      <w:numFmt w:val="bullet"/>
      <w:lvlText w:val="•"/>
      <w:lvlJc w:val="left"/>
      <w:pPr>
        <w:tabs>
          <w:tab w:val="num" w:pos="5040"/>
        </w:tabs>
        <w:ind w:left="5040" w:hanging="360"/>
      </w:pPr>
      <w:rPr>
        <w:rFonts w:ascii="Arial" w:hAnsi="Arial" w:hint="default"/>
      </w:rPr>
    </w:lvl>
    <w:lvl w:ilvl="7" w:tplc="3BB2A75A" w:tentative="1">
      <w:start w:val="1"/>
      <w:numFmt w:val="bullet"/>
      <w:lvlText w:val="•"/>
      <w:lvlJc w:val="left"/>
      <w:pPr>
        <w:tabs>
          <w:tab w:val="num" w:pos="5760"/>
        </w:tabs>
        <w:ind w:left="5760" w:hanging="360"/>
      </w:pPr>
      <w:rPr>
        <w:rFonts w:ascii="Arial" w:hAnsi="Arial" w:hint="default"/>
      </w:rPr>
    </w:lvl>
    <w:lvl w:ilvl="8" w:tplc="BBFE89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850A16"/>
    <w:multiLevelType w:val="hybridMultilevel"/>
    <w:tmpl w:val="3C2A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36E3D"/>
    <w:multiLevelType w:val="hybridMultilevel"/>
    <w:tmpl w:val="CB8EBCE0"/>
    <w:lvl w:ilvl="0" w:tplc="6DFA7B4C">
      <w:start w:val="1"/>
      <w:numFmt w:val="bullet"/>
      <w:lvlText w:val="•"/>
      <w:lvlJc w:val="left"/>
      <w:pPr>
        <w:tabs>
          <w:tab w:val="num" w:pos="720"/>
        </w:tabs>
        <w:ind w:left="720" w:hanging="360"/>
      </w:pPr>
      <w:rPr>
        <w:rFonts w:ascii="Arial" w:hAnsi="Arial" w:hint="default"/>
      </w:rPr>
    </w:lvl>
    <w:lvl w:ilvl="1" w:tplc="B0D6994E" w:tentative="1">
      <w:start w:val="1"/>
      <w:numFmt w:val="bullet"/>
      <w:lvlText w:val="•"/>
      <w:lvlJc w:val="left"/>
      <w:pPr>
        <w:tabs>
          <w:tab w:val="num" w:pos="1440"/>
        </w:tabs>
        <w:ind w:left="1440" w:hanging="360"/>
      </w:pPr>
      <w:rPr>
        <w:rFonts w:ascii="Arial" w:hAnsi="Arial" w:hint="default"/>
      </w:rPr>
    </w:lvl>
    <w:lvl w:ilvl="2" w:tplc="C69A7B96" w:tentative="1">
      <w:start w:val="1"/>
      <w:numFmt w:val="bullet"/>
      <w:lvlText w:val="•"/>
      <w:lvlJc w:val="left"/>
      <w:pPr>
        <w:tabs>
          <w:tab w:val="num" w:pos="2160"/>
        </w:tabs>
        <w:ind w:left="2160" w:hanging="360"/>
      </w:pPr>
      <w:rPr>
        <w:rFonts w:ascii="Arial" w:hAnsi="Arial" w:hint="default"/>
      </w:rPr>
    </w:lvl>
    <w:lvl w:ilvl="3" w:tplc="92CE570A" w:tentative="1">
      <w:start w:val="1"/>
      <w:numFmt w:val="bullet"/>
      <w:lvlText w:val="•"/>
      <w:lvlJc w:val="left"/>
      <w:pPr>
        <w:tabs>
          <w:tab w:val="num" w:pos="2880"/>
        </w:tabs>
        <w:ind w:left="2880" w:hanging="360"/>
      </w:pPr>
      <w:rPr>
        <w:rFonts w:ascii="Arial" w:hAnsi="Arial" w:hint="default"/>
      </w:rPr>
    </w:lvl>
    <w:lvl w:ilvl="4" w:tplc="7CF6457C" w:tentative="1">
      <w:start w:val="1"/>
      <w:numFmt w:val="bullet"/>
      <w:lvlText w:val="•"/>
      <w:lvlJc w:val="left"/>
      <w:pPr>
        <w:tabs>
          <w:tab w:val="num" w:pos="3600"/>
        </w:tabs>
        <w:ind w:left="3600" w:hanging="360"/>
      </w:pPr>
      <w:rPr>
        <w:rFonts w:ascii="Arial" w:hAnsi="Arial" w:hint="default"/>
      </w:rPr>
    </w:lvl>
    <w:lvl w:ilvl="5" w:tplc="17766CE0" w:tentative="1">
      <w:start w:val="1"/>
      <w:numFmt w:val="bullet"/>
      <w:lvlText w:val="•"/>
      <w:lvlJc w:val="left"/>
      <w:pPr>
        <w:tabs>
          <w:tab w:val="num" w:pos="4320"/>
        </w:tabs>
        <w:ind w:left="4320" w:hanging="360"/>
      </w:pPr>
      <w:rPr>
        <w:rFonts w:ascii="Arial" w:hAnsi="Arial" w:hint="default"/>
      </w:rPr>
    </w:lvl>
    <w:lvl w:ilvl="6" w:tplc="27A083C6" w:tentative="1">
      <w:start w:val="1"/>
      <w:numFmt w:val="bullet"/>
      <w:lvlText w:val="•"/>
      <w:lvlJc w:val="left"/>
      <w:pPr>
        <w:tabs>
          <w:tab w:val="num" w:pos="5040"/>
        </w:tabs>
        <w:ind w:left="5040" w:hanging="360"/>
      </w:pPr>
      <w:rPr>
        <w:rFonts w:ascii="Arial" w:hAnsi="Arial" w:hint="default"/>
      </w:rPr>
    </w:lvl>
    <w:lvl w:ilvl="7" w:tplc="BDB6A3F6" w:tentative="1">
      <w:start w:val="1"/>
      <w:numFmt w:val="bullet"/>
      <w:lvlText w:val="•"/>
      <w:lvlJc w:val="left"/>
      <w:pPr>
        <w:tabs>
          <w:tab w:val="num" w:pos="5760"/>
        </w:tabs>
        <w:ind w:left="5760" w:hanging="360"/>
      </w:pPr>
      <w:rPr>
        <w:rFonts w:ascii="Arial" w:hAnsi="Arial" w:hint="default"/>
      </w:rPr>
    </w:lvl>
    <w:lvl w:ilvl="8" w:tplc="7D3E2E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F7510E"/>
    <w:multiLevelType w:val="hybridMultilevel"/>
    <w:tmpl w:val="E0628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FF6EE8"/>
    <w:multiLevelType w:val="hybridMultilevel"/>
    <w:tmpl w:val="FD10E43A"/>
    <w:lvl w:ilvl="0" w:tplc="397A507E">
      <w:start w:val="1"/>
      <w:numFmt w:val="bullet"/>
      <w:lvlText w:val="•"/>
      <w:lvlJc w:val="left"/>
      <w:pPr>
        <w:tabs>
          <w:tab w:val="num" w:pos="720"/>
        </w:tabs>
        <w:ind w:left="720" w:hanging="360"/>
      </w:pPr>
      <w:rPr>
        <w:rFonts w:ascii="Arial" w:hAnsi="Arial" w:hint="default"/>
      </w:rPr>
    </w:lvl>
    <w:lvl w:ilvl="1" w:tplc="77E05984" w:tentative="1">
      <w:start w:val="1"/>
      <w:numFmt w:val="bullet"/>
      <w:lvlText w:val="•"/>
      <w:lvlJc w:val="left"/>
      <w:pPr>
        <w:tabs>
          <w:tab w:val="num" w:pos="1440"/>
        </w:tabs>
        <w:ind w:left="1440" w:hanging="360"/>
      </w:pPr>
      <w:rPr>
        <w:rFonts w:ascii="Arial" w:hAnsi="Arial" w:hint="default"/>
      </w:rPr>
    </w:lvl>
    <w:lvl w:ilvl="2" w:tplc="93524EB6" w:tentative="1">
      <w:start w:val="1"/>
      <w:numFmt w:val="bullet"/>
      <w:lvlText w:val="•"/>
      <w:lvlJc w:val="left"/>
      <w:pPr>
        <w:tabs>
          <w:tab w:val="num" w:pos="2160"/>
        </w:tabs>
        <w:ind w:left="2160" w:hanging="360"/>
      </w:pPr>
      <w:rPr>
        <w:rFonts w:ascii="Arial" w:hAnsi="Arial" w:hint="default"/>
      </w:rPr>
    </w:lvl>
    <w:lvl w:ilvl="3" w:tplc="EE34E8A4" w:tentative="1">
      <w:start w:val="1"/>
      <w:numFmt w:val="bullet"/>
      <w:lvlText w:val="•"/>
      <w:lvlJc w:val="left"/>
      <w:pPr>
        <w:tabs>
          <w:tab w:val="num" w:pos="2880"/>
        </w:tabs>
        <w:ind w:left="2880" w:hanging="360"/>
      </w:pPr>
      <w:rPr>
        <w:rFonts w:ascii="Arial" w:hAnsi="Arial" w:hint="default"/>
      </w:rPr>
    </w:lvl>
    <w:lvl w:ilvl="4" w:tplc="7E4E0206" w:tentative="1">
      <w:start w:val="1"/>
      <w:numFmt w:val="bullet"/>
      <w:lvlText w:val="•"/>
      <w:lvlJc w:val="left"/>
      <w:pPr>
        <w:tabs>
          <w:tab w:val="num" w:pos="3600"/>
        </w:tabs>
        <w:ind w:left="3600" w:hanging="360"/>
      </w:pPr>
      <w:rPr>
        <w:rFonts w:ascii="Arial" w:hAnsi="Arial" w:hint="default"/>
      </w:rPr>
    </w:lvl>
    <w:lvl w:ilvl="5" w:tplc="1F14ADCC" w:tentative="1">
      <w:start w:val="1"/>
      <w:numFmt w:val="bullet"/>
      <w:lvlText w:val="•"/>
      <w:lvlJc w:val="left"/>
      <w:pPr>
        <w:tabs>
          <w:tab w:val="num" w:pos="4320"/>
        </w:tabs>
        <w:ind w:left="4320" w:hanging="360"/>
      </w:pPr>
      <w:rPr>
        <w:rFonts w:ascii="Arial" w:hAnsi="Arial" w:hint="default"/>
      </w:rPr>
    </w:lvl>
    <w:lvl w:ilvl="6" w:tplc="FE268CA8" w:tentative="1">
      <w:start w:val="1"/>
      <w:numFmt w:val="bullet"/>
      <w:lvlText w:val="•"/>
      <w:lvlJc w:val="left"/>
      <w:pPr>
        <w:tabs>
          <w:tab w:val="num" w:pos="5040"/>
        </w:tabs>
        <w:ind w:left="5040" w:hanging="360"/>
      </w:pPr>
      <w:rPr>
        <w:rFonts w:ascii="Arial" w:hAnsi="Arial" w:hint="default"/>
      </w:rPr>
    </w:lvl>
    <w:lvl w:ilvl="7" w:tplc="7704395C" w:tentative="1">
      <w:start w:val="1"/>
      <w:numFmt w:val="bullet"/>
      <w:lvlText w:val="•"/>
      <w:lvlJc w:val="left"/>
      <w:pPr>
        <w:tabs>
          <w:tab w:val="num" w:pos="5760"/>
        </w:tabs>
        <w:ind w:left="5760" w:hanging="360"/>
      </w:pPr>
      <w:rPr>
        <w:rFonts w:ascii="Arial" w:hAnsi="Arial" w:hint="default"/>
      </w:rPr>
    </w:lvl>
    <w:lvl w:ilvl="8" w:tplc="DC10CD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97422D"/>
    <w:multiLevelType w:val="hybridMultilevel"/>
    <w:tmpl w:val="DB142500"/>
    <w:lvl w:ilvl="0" w:tplc="C04A603A">
      <w:start w:val="1"/>
      <w:numFmt w:val="bullet"/>
      <w:lvlText w:val="•"/>
      <w:lvlJc w:val="left"/>
      <w:pPr>
        <w:tabs>
          <w:tab w:val="num" w:pos="720"/>
        </w:tabs>
        <w:ind w:left="720" w:hanging="360"/>
      </w:pPr>
      <w:rPr>
        <w:rFonts w:ascii="Arial" w:hAnsi="Arial" w:hint="default"/>
      </w:rPr>
    </w:lvl>
    <w:lvl w:ilvl="1" w:tplc="1DF6DA40" w:tentative="1">
      <w:start w:val="1"/>
      <w:numFmt w:val="bullet"/>
      <w:lvlText w:val="•"/>
      <w:lvlJc w:val="left"/>
      <w:pPr>
        <w:tabs>
          <w:tab w:val="num" w:pos="1440"/>
        </w:tabs>
        <w:ind w:left="1440" w:hanging="360"/>
      </w:pPr>
      <w:rPr>
        <w:rFonts w:ascii="Arial" w:hAnsi="Arial" w:hint="default"/>
      </w:rPr>
    </w:lvl>
    <w:lvl w:ilvl="2" w:tplc="43B6E8A0" w:tentative="1">
      <w:start w:val="1"/>
      <w:numFmt w:val="bullet"/>
      <w:lvlText w:val="•"/>
      <w:lvlJc w:val="left"/>
      <w:pPr>
        <w:tabs>
          <w:tab w:val="num" w:pos="2160"/>
        </w:tabs>
        <w:ind w:left="2160" w:hanging="360"/>
      </w:pPr>
      <w:rPr>
        <w:rFonts w:ascii="Arial" w:hAnsi="Arial" w:hint="default"/>
      </w:rPr>
    </w:lvl>
    <w:lvl w:ilvl="3" w:tplc="D22C8098" w:tentative="1">
      <w:start w:val="1"/>
      <w:numFmt w:val="bullet"/>
      <w:lvlText w:val="•"/>
      <w:lvlJc w:val="left"/>
      <w:pPr>
        <w:tabs>
          <w:tab w:val="num" w:pos="2880"/>
        </w:tabs>
        <w:ind w:left="2880" w:hanging="360"/>
      </w:pPr>
      <w:rPr>
        <w:rFonts w:ascii="Arial" w:hAnsi="Arial" w:hint="default"/>
      </w:rPr>
    </w:lvl>
    <w:lvl w:ilvl="4" w:tplc="A3EE92AE" w:tentative="1">
      <w:start w:val="1"/>
      <w:numFmt w:val="bullet"/>
      <w:lvlText w:val="•"/>
      <w:lvlJc w:val="left"/>
      <w:pPr>
        <w:tabs>
          <w:tab w:val="num" w:pos="3600"/>
        </w:tabs>
        <w:ind w:left="3600" w:hanging="360"/>
      </w:pPr>
      <w:rPr>
        <w:rFonts w:ascii="Arial" w:hAnsi="Arial" w:hint="default"/>
      </w:rPr>
    </w:lvl>
    <w:lvl w:ilvl="5" w:tplc="A7A60E8A" w:tentative="1">
      <w:start w:val="1"/>
      <w:numFmt w:val="bullet"/>
      <w:lvlText w:val="•"/>
      <w:lvlJc w:val="left"/>
      <w:pPr>
        <w:tabs>
          <w:tab w:val="num" w:pos="4320"/>
        </w:tabs>
        <w:ind w:left="4320" w:hanging="360"/>
      </w:pPr>
      <w:rPr>
        <w:rFonts w:ascii="Arial" w:hAnsi="Arial" w:hint="default"/>
      </w:rPr>
    </w:lvl>
    <w:lvl w:ilvl="6" w:tplc="2AD0DE98" w:tentative="1">
      <w:start w:val="1"/>
      <w:numFmt w:val="bullet"/>
      <w:lvlText w:val="•"/>
      <w:lvlJc w:val="left"/>
      <w:pPr>
        <w:tabs>
          <w:tab w:val="num" w:pos="5040"/>
        </w:tabs>
        <w:ind w:left="5040" w:hanging="360"/>
      </w:pPr>
      <w:rPr>
        <w:rFonts w:ascii="Arial" w:hAnsi="Arial" w:hint="default"/>
      </w:rPr>
    </w:lvl>
    <w:lvl w:ilvl="7" w:tplc="23B0637A" w:tentative="1">
      <w:start w:val="1"/>
      <w:numFmt w:val="bullet"/>
      <w:lvlText w:val="•"/>
      <w:lvlJc w:val="left"/>
      <w:pPr>
        <w:tabs>
          <w:tab w:val="num" w:pos="5760"/>
        </w:tabs>
        <w:ind w:left="5760" w:hanging="360"/>
      </w:pPr>
      <w:rPr>
        <w:rFonts w:ascii="Arial" w:hAnsi="Arial" w:hint="default"/>
      </w:rPr>
    </w:lvl>
    <w:lvl w:ilvl="8" w:tplc="A798EF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F40CF0"/>
    <w:multiLevelType w:val="hybridMultilevel"/>
    <w:tmpl w:val="266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62D40"/>
    <w:multiLevelType w:val="hybridMultilevel"/>
    <w:tmpl w:val="76AA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D06E4"/>
    <w:multiLevelType w:val="hybridMultilevel"/>
    <w:tmpl w:val="2E42F986"/>
    <w:lvl w:ilvl="0" w:tplc="402E99A8">
      <w:start w:val="1"/>
      <w:numFmt w:val="bullet"/>
      <w:lvlText w:val="•"/>
      <w:lvlJc w:val="left"/>
      <w:pPr>
        <w:tabs>
          <w:tab w:val="num" w:pos="720"/>
        </w:tabs>
        <w:ind w:left="720" w:hanging="360"/>
      </w:pPr>
      <w:rPr>
        <w:rFonts w:ascii="Arial" w:hAnsi="Arial" w:hint="default"/>
      </w:rPr>
    </w:lvl>
    <w:lvl w:ilvl="1" w:tplc="723CE786">
      <w:numFmt w:val="bullet"/>
      <w:lvlText w:val="•"/>
      <w:lvlJc w:val="left"/>
      <w:pPr>
        <w:tabs>
          <w:tab w:val="num" w:pos="1440"/>
        </w:tabs>
        <w:ind w:left="1440" w:hanging="360"/>
      </w:pPr>
      <w:rPr>
        <w:rFonts w:ascii="Arial" w:hAnsi="Arial" w:hint="default"/>
      </w:rPr>
    </w:lvl>
    <w:lvl w:ilvl="2" w:tplc="828EF958" w:tentative="1">
      <w:start w:val="1"/>
      <w:numFmt w:val="bullet"/>
      <w:lvlText w:val="•"/>
      <w:lvlJc w:val="left"/>
      <w:pPr>
        <w:tabs>
          <w:tab w:val="num" w:pos="2160"/>
        </w:tabs>
        <w:ind w:left="2160" w:hanging="360"/>
      </w:pPr>
      <w:rPr>
        <w:rFonts w:ascii="Arial" w:hAnsi="Arial" w:hint="default"/>
      </w:rPr>
    </w:lvl>
    <w:lvl w:ilvl="3" w:tplc="33AA7878" w:tentative="1">
      <w:start w:val="1"/>
      <w:numFmt w:val="bullet"/>
      <w:lvlText w:val="•"/>
      <w:lvlJc w:val="left"/>
      <w:pPr>
        <w:tabs>
          <w:tab w:val="num" w:pos="2880"/>
        </w:tabs>
        <w:ind w:left="2880" w:hanging="360"/>
      </w:pPr>
      <w:rPr>
        <w:rFonts w:ascii="Arial" w:hAnsi="Arial" w:hint="default"/>
      </w:rPr>
    </w:lvl>
    <w:lvl w:ilvl="4" w:tplc="EE2CD494" w:tentative="1">
      <w:start w:val="1"/>
      <w:numFmt w:val="bullet"/>
      <w:lvlText w:val="•"/>
      <w:lvlJc w:val="left"/>
      <w:pPr>
        <w:tabs>
          <w:tab w:val="num" w:pos="3600"/>
        </w:tabs>
        <w:ind w:left="3600" w:hanging="360"/>
      </w:pPr>
      <w:rPr>
        <w:rFonts w:ascii="Arial" w:hAnsi="Arial" w:hint="default"/>
      </w:rPr>
    </w:lvl>
    <w:lvl w:ilvl="5" w:tplc="CCC4EF70" w:tentative="1">
      <w:start w:val="1"/>
      <w:numFmt w:val="bullet"/>
      <w:lvlText w:val="•"/>
      <w:lvlJc w:val="left"/>
      <w:pPr>
        <w:tabs>
          <w:tab w:val="num" w:pos="4320"/>
        </w:tabs>
        <w:ind w:left="4320" w:hanging="360"/>
      </w:pPr>
      <w:rPr>
        <w:rFonts w:ascii="Arial" w:hAnsi="Arial" w:hint="default"/>
      </w:rPr>
    </w:lvl>
    <w:lvl w:ilvl="6" w:tplc="3094FB5A" w:tentative="1">
      <w:start w:val="1"/>
      <w:numFmt w:val="bullet"/>
      <w:lvlText w:val="•"/>
      <w:lvlJc w:val="left"/>
      <w:pPr>
        <w:tabs>
          <w:tab w:val="num" w:pos="5040"/>
        </w:tabs>
        <w:ind w:left="5040" w:hanging="360"/>
      </w:pPr>
      <w:rPr>
        <w:rFonts w:ascii="Arial" w:hAnsi="Arial" w:hint="default"/>
      </w:rPr>
    </w:lvl>
    <w:lvl w:ilvl="7" w:tplc="3FAC1E8C" w:tentative="1">
      <w:start w:val="1"/>
      <w:numFmt w:val="bullet"/>
      <w:lvlText w:val="•"/>
      <w:lvlJc w:val="left"/>
      <w:pPr>
        <w:tabs>
          <w:tab w:val="num" w:pos="5760"/>
        </w:tabs>
        <w:ind w:left="5760" w:hanging="360"/>
      </w:pPr>
      <w:rPr>
        <w:rFonts w:ascii="Arial" w:hAnsi="Arial" w:hint="default"/>
      </w:rPr>
    </w:lvl>
    <w:lvl w:ilvl="8" w:tplc="5172DEF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F9226D"/>
    <w:multiLevelType w:val="hybridMultilevel"/>
    <w:tmpl w:val="B7CEECF0"/>
    <w:lvl w:ilvl="0" w:tplc="7CEAB65A">
      <w:start w:val="1"/>
      <w:numFmt w:val="bullet"/>
      <w:lvlText w:val="•"/>
      <w:lvlJc w:val="left"/>
      <w:pPr>
        <w:tabs>
          <w:tab w:val="num" w:pos="720"/>
        </w:tabs>
        <w:ind w:left="720" w:hanging="360"/>
      </w:pPr>
      <w:rPr>
        <w:rFonts w:ascii="Arial" w:hAnsi="Arial" w:hint="default"/>
      </w:rPr>
    </w:lvl>
    <w:lvl w:ilvl="1" w:tplc="11D6B49C" w:tentative="1">
      <w:start w:val="1"/>
      <w:numFmt w:val="bullet"/>
      <w:lvlText w:val="•"/>
      <w:lvlJc w:val="left"/>
      <w:pPr>
        <w:tabs>
          <w:tab w:val="num" w:pos="1440"/>
        </w:tabs>
        <w:ind w:left="1440" w:hanging="360"/>
      </w:pPr>
      <w:rPr>
        <w:rFonts w:ascii="Arial" w:hAnsi="Arial" w:hint="default"/>
      </w:rPr>
    </w:lvl>
    <w:lvl w:ilvl="2" w:tplc="3F3C2A00" w:tentative="1">
      <w:start w:val="1"/>
      <w:numFmt w:val="bullet"/>
      <w:lvlText w:val="•"/>
      <w:lvlJc w:val="left"/>
      <w:pPr>
        <w:tabs>
          <w:tab w:val="num" w:pos="2160"/>
        </w:tabs>
        <w:ind w:left="2160" w:hanging="360"/>
      </w:pPr>
      <w:rPr>
        <w:rFonts w:ascii="Arial" w:hAnsi="Arial" w:hint="default"/>
      </w:rPr>
    </w:lvl>
    <w:lvl w:ilvl="3" w:tplc="AAD2B674" w:tentative="1">
      <w:start w:val="1"/>
      <w:numFmt w:val="bullet"/>
      <w:lvlText w:val="•"/>
      <w:lvlJc w:val="left"/>
      <w:pPr>
        <w:tabs>
          <w:tab w:val="num" w:pos="2880"/>
        </w:tabs>
        <w:ind w:left="2880" w:hanging="360"/>
      </w:pPr>
      <w:rPr>
        <w:rFonts w:ascii="Arial" w:hAnsi="Arial" w:hint="default"/>
      </w:rPr>
    </w:lvl>
    <w:lvl w:ilvl="4" w:tplc="02F839B6" w:tentative="1">
      <w:start w:val="1"/>
      <w:numFmt w:val="bullet"/>
      <w:lvlText w:val="•"/>
      <w:lvlJc w:val="left"/>
      <w:pPr>
        <w:tabs>
          <w:tab w:val="num" w:pos="3600"/>
        </w:tabs>
        <w:ind w:left="3600" w:hanging="360"/>
      </w:pPr>
      <w:rPr>
        <w:rFonts w:ascii="Arial" w:hAnsi="Arial" w:hint="default"/>
      </w:rPr>
    </w:lvl>
    <w:lvl w:ilvl="5" w:tplc="6CF8CA80" w:tentative="1">
      <w:start w:val="1"/>
      <w:numFmt w:val="bullet"/>
      <w:lvlText w:val="•"/>
      <w:lvlJc w:val="left"/>
      <w:pPr>
        <w:tabs>
          <w:tab w:val="num" w:pos="4320"/>
        </w:tabs>
        <w:ind w:left="4320" w:hanging="360"/>
      </w:pPr>
      <w:rPr>
        <w:rFonts w:ascii="Arial" w:hAnsi="Arial" w:hint="default"/>
      </w:rPr>
    </w:lvl>
    <w:lvl w:ilvl="6" w:tplc="0632F706" w:tentative="1">
      <w:start w:val="1"/>
      <w:numFmt w:val="bullet"/>
      <w:lvlText w:val="•"/>
      <w:lvlJc w:val="left"/>
      <w:pPr>
        <w:tabs>
          <w:tab w:val="num" w:pos="5040"/>
        </w:tabs>
        <w:ind w:left="5040" w:hanging="360"/>
      </w:pPr>
      <w:rPr>
        <w:rFonts w:ascii="Arial" w:hAnsi="Arial" w:hint="default"/>
      </w:rPr>
    </w:lvl>
    <w:lvl w:ilvl="7" w:tplc="44225E18" w:tentative="1">
      <w:start w:val="1"/>
      <w:numFmt w:val="bullet"/>
      <w:lvlText w:val="•"/>
      <w:lvlJc w:val="left"/>
      <w:pPr>
        <w:tabs>
          <w:tab w:val="num" w:pos="5760"/>
        </w:tabs>
        <w:ind w:left="5760" w:hanging="360"/>
      </w:pPr>
      <w:rPr>
        <w:rFonts w:ascii="Arial" w:hAnsi="Arial" w:hint="default"/>
      </w:rPr>
    </w:lvl>
    <w:lvl w:ilvl="8" w:tplc="3F86418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28427E"/>
    <w:multiLevelType w:val="hybridMultilevel"/>
    <w:tmpl w:val="3DD4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2F5886"/>
    <w:multiLevelType w:val="hybridMultilevel"/>
    <w:tmpl w:val="849E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C3DFE"/>
    <w:multiLevelType w:val="hybridMultilevel"/>
    <w:tmpl w:val="0762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024829"/>
    <w:multiLevelType w:val="hybridMultilevel"/>
    <w:tmpl w:val="3FBEDD28"/>
    <w:lvl w:ilvl="0" w:tplc="D2047048">
      <w:start w:val="1"/>
      <w:numFmt w:val="bullet"/>
      <w:lvlText w:val="•"/>
      <w:lvlJc w:val="left"/>
      <w:pPr>
        <w:tabs>
          <w:tab w:val="num" w:pos="720"/>
        </w:tabs>
        <w:ind w:left="720" w:hanging="360"/>
      </w:pPr>
      <w:rPr>
        <w:rFonts w:ascii="Arial" w:hAnsi="Arial" w:hint="default"/>
      </w:rPr>
    </w:lvl>
    <w:lvl w:ilvl="1" w:tplc="0B4CD560" w:tentative="1">
      <w:start w:val="1"/>
      <w:numFmt w:val="bullet"/>
      <w:lvlText w:val="•"/>
      <w:lvlJc w:val="left"/>
      <w:pPr>
        <w:tabs>
          <w:tab w:val="num" w:pos="1440"/>
        </w:tabs>
        <w:ind w:left="1440" w:hanging="360"/>
      </w:pPr>
      <w:rPr>
        <w:rFonts w:ascii="Arial" w:hAnsi="Arial" w:hint="default"/>
      </w:rPr>
    </w:lvl>
    <w:lvl w:ilvl="2" w:tplc="61849594" w:tentative="1">
      <w:start w:val="1"/>
      <w:numFmt w:val="bullet"/>
      <w:lvlText w:val="•"/>
      <w:lvlJc w:val="left"/>
      <w:pPr>
        <w:tabs>
          <w:tab w:val="num" w:pos="2160"/>
        </w:tabs>
        <w:ind w:left="2160" w:hanging="360"/>
      </w:pPr>
      <w:rPr>
        <w:rFonts w:ascii="Arial" w:hAnsi="Arial" w:hint="default"/>
      </w:rPr>
    </w:lvl>
    <w:lvl w:ilvl="3" w:tplc="C4F69908" w:tentative="1">
      <w:start w:val="1"/>
      <w:numFmt w:val="bullet"/>
      <w:lvlText w:val="•"/>
      <w:lvlJc w:val="left"/>
      <w:pPr>
        <w:tabs>
          <w:tab w:val="num" w:pos="2880"/>
        </w:tabs>
        <w:ind w:left="2880" w:hanging="360"/>
      </w:pPr>
      <w:rPr>
        <w:rFonts w:ascii="Arial" w:hAnsi="Arial" w:hint="default"/>
      </w:rPr>
    </w:lvl>
    <w:lvl w:ilvl="4" w:tplc="649C1DB0" w:tentative="1">
      <w:start w:val="1"/>
      <w:numFmt w:val="bullet"/>
      <w:lvlText w:val="•"/>
      <w:lvlJc w:val="left"/>
      <w:pPr>
        <w:tabs>
          <w:tab w:val="num" w:pos="3600"/>
        </w:tabs>
        <w:ind w:left="3600" w:hanging="360"/>
      </w:pPr>
      <w:rPr>
        <w:rFonts w:ascii="Arial" w:hAnsi="Arial" w:hint="default"/>
      </w:rPr>
    </w:lvl>
    <w:lvl w:ilvl="5" w:tplc="39947540" w:tentative="1">
      <w:start w:val="1"/>
      <w:numFmt w:val="bullet"/>
      <w:lvlText w:val="•"/>
      <w:lvlJc w:val="left"/>
      <w:pPr>
        <w:tabs>
          <w:tab w:val="num" w:pos="4320"/>
        </w:tabs>
        <w:ind w:left="4320" w:hanging="360"/>
      </w:pPr>
      <w:rPr>
        <w:rFonts w:ascii="Arial" w:hAnsi="Arial" w:hint="default"/>
      </w:rPr>
    </w:lvl>
    <w:lvl w:ilvl="6" w:tplc="BDDAFA4A" w:tentative="1">
      <w:start w:val="1"/>
      <w:numFmt w:val="bullet"/>
      <w:lvlText w:val="•"/>
      <w:lvlJc w:val="left"/>
      <w:pPr>
        <w:tabs>
          <w:tab w:val="num" w:pos="5040"/>
        </w:tabs>
        <w:ind w:left="5040" w:hanging="360"/>
      </w:pPr>
      <w:rPr>
        <w:rFonts w:ascii="Arial" w:hAnsi="Arial" w:hint="default"/>
      </w:rPr>
    </w:lvl>
    <w:lvl w:ilvl="7" w:tplc="96EA0058" w:tentative="1">
      <w:start w:val="1"/>
      <w:numFmt w:val="bullet"/>
      <w:lvlText w:val="•"/>
      <w:lvlJc w:val="left"/>
      <w:pPr>
        <w:tabs>
          <w:tab w:val="num" w:pos="5760"/>
        </w:tabs>
        <w:ind w:left="5760" w:hanging="360"/>
      </w:pPr>
      <w:rPr>
        <w:rFonts w:ascii="Arial" w:hAnsi="Arial" w:hint="default"/>
      </w:rPr>
    </w:lvl>
    <w:lvl w:ilvl="8" w:tplc="71B6F11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2904E0"/>
    <w:multiLevelType w:val="hybridMultilevel"/>
    <w:tmpl w:val="5FD6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8678AC"/>
    <w:multiLevelType w:val="hybridMultilevel"/>
    <w:tmpl w:val="BAA868CC"/>
    <w:lvl w:ilvl="0" w:tplc="515EDFE2">
      <w:start w:val="1"/>
      <w:numFmt w:val="bullet"/>
      <w:lvlText w:val="•"/>
      <w:lvlJc w:val="left"/>
      <w:pPr>
        <w:tabs>
          <w:tab w:val="num" w:pos="720"/>
        </w:tabs>
        <w:ind w:left="720" w:hanging="360"/>
      </w:pPr>
      <w:rPr>
        <w:rFonts w:ascii="Arial" w:hAnsi="Arial" w:hint="default"/>
      </w:rPr>
    </w:lvl>
    <w:lvl w:ilvl="1" w:tplc="9E129DD0" w:tentative="1">
      <w:start w:val="1"/>
      <w:numFmt w:val="bullet"/>
      <w:lvlText w:val="•"/>
      <w:lvlJc w:val="left"/>
      <w:pPr>
        <w:tabs>
          <w:tab w:val="num" w:pos="1440"/>
        </w:tabs>
        <w:ind w:left="1440" w:hanging="360"/>
      </w:pPr>
      <w:rPr>
        <w:rFonts w:ascii="Arial" w:hAnsi="Arial" w:hint="default"/>
      </w:rPr>
    </w:lvl>
    <w:lvl w:ilvl="2" w:tplc="BF107046" w:tentative="1">
      <w:start w:val="1"/>
      <w:numFmt w:val="bullet"/>
      <w:lvlText w:val="•"/>
      <w:lvlJc w:val="left"/>
      <w:pPr>
        <w:tabs>
          <w:tab w:val="num" w:pos="2160"/>
        </w:tabs>
        <w:ind w:left="2160" w:hanging="360"/>
      </w:pPr>
      <w:rPr>
        <w:rFonts w:ascii="Arial" w:hAnsi="Arial" w:hint="default"/>
      </w:rPr>
    </w:lvl>
    <w:lvl w:ilvl="3" w:tplc="9DDC78E4" w:tentative="1">
      <w:start w:val="1"/>
      <w:numFmt w:val="bullet"/>
      <w:lvlText w:val="•"/>
      <w:lvlJc w:val="left"/>
      <w:pPr>
        <w:tabs>
          <w:tab w:val="num" w:pos="2880"/>
        </w:tabs>
        <w:ind w:left="2880" w:hanging="360"/>
      </w:pPr>
      <w:rPr>
        <w:rFonts w:ascii="Arial" w:hAnsi="Arial" w:hint="default"/>
      </w:rPr>
    </w:lvl>
    <w:lvl w:ilvl="4" w:tplc="56E88F3E" w:tentative="1">
      <w:start w:val="1"/>
      <w:numFmt w:val="bullet"/>
      <w:lvlText w:val="•"/>
      <w:lvlJc w:val="left"/>
      <w:pPr>
        <w:tabs>
          <w:tab w:val="num" w:pos="3600"/>
        </w:tabs>
        <w:ind w:left="3600" w:hanging="360"/>
      </w:pPr>
      <w:rPr>
        <w:rFonts w:ascii="Arial" w:hAnsi="Arial" w:hint="default"/>
      </w:rPr>
    </w:lvl>
    <w:lvl w:ilvl="5" w:tplc="AFF00494" w:tentative="1">
      <w:start w:val="1"/>
      <w:numFmt w:val="bullet"/>
      <w:lvlText w:val="•"/>
      <w:lvlJc w:val="left"/>
      <w:pPr>
        <w:tabs>
          <w:tab w:val="num" w:pos="4320"/>
        </w:tabs>
        <w:ind w:left="4320" w:hanging="360"/>
      </w:pPr>
      <w:rPr>
        <w:rFonts w:ascii="Arial" w:hAnsi="Arial" w:hint="default"/>
      </w:rPr>
    </w:lvl>
    <w:lvl w:ilvl="6" w:tplc="EC68E5E8" w:tentative="1">
      <w:start w:val="1"/>
      <w:numFmt w:val="bullet"/>
      <w:lvlText w:val="•"/>
      <w:lvlJc w:val="left"/>
      <w:pPr>
        <w:tabs>
          <w:tab w:val="num" w:pos="5040"/>
        </w:tabs>
        <w:ind w:left="5040" w:hanging="360"/>
      </w:pPr>
      <w:rPr>
        <w:rFonts w:ascii="Arial" w:hAnsi="Arial" w:hint="default"/>
      </w:rPr>
    </w:lvl>
    <w:lvl w:ilvl="7" w:tplc="9CFE68C6" w:tentative="1">
      <w:start w:val="1"/>
      <w:numFmt w:val="bullet"/>
      <w:lvlText w:val="•"/>
      <w:lvlJc w:val="left"/>
      <w:pPr>
        <w:tabs>
          <w:tab w:val="num" w:pos="5760"/>
        </w:tabs>
        <w:ind w:left="5760" w:hanging="360"/>
      </w:pPr>
      <w:rPr>
        <w:rFonts w:ascii="Arial" w:hAnsi="Arial" w:hint="default"/>
      </w:rPr>
    </w:lvl>
    <w:lvl w:ilvl="8" w:tplc="D25CCF8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0914522"/>
    <w:multiLevelType w:val="hybridMultilevel"/>
    <w:tmpl w:val="F49C8824"/>
    <w:lvl w:ilvl="0" w:tplc="4EFA32FA">
      <w:start w:val="1"/>
      <w:numFmt w:val="bullet"/>
      <w:lvlText w:val="•"/>
      <w:lvlJc w:val="left"/>
      <w:pPr>
        <w:tabs>
          <w:tab w:val="num" w:pos="720"/>
        </w:tabs>
        <w:ind w:left="720" w:hanging="360"/>
      </w:pPr>
      <w:rPr>
        <w:rFonts w:ascii="Arial" w:hAnsi="Arial" w:hint="default"/>
      </w:rPr>
    </w:lvl>
    <w:lvl w:ilvl="1" w:tplc="0ABAC8F2" w:tentative="1">
      <w:start w:val="1"/>
      <w:numFmt w:val="bullet"/>
      <w:lvlText w:val="•"/>
      <w:lvlJc w:val="left"/>
      <w:pPr>
        <w:tabs>
          <w:tab w:val="num" w:pos="1440"/>
        </w:tabs>
        <w:ind w:left="1440" w:hanging="360"/>
      </w:pPr>
      <w:rPr>
        <w:rFonts w:ascii="Arial" w:hAnsi="Arial" w:hint="default"/>
      </w:rPr>
    </w:lvl>
    <w:lvl w:ilvl="2" w:tplc="A08A3B28" w:tentative="1">
      <w:start w:val="1"/>
      <w:numFmt w:val="bullet"/>
      <w:lvlText w:val="•"/>
      <w:lvlJc w:val="left"/>
      <w:pPr>
        <w:tabs>
          <w:tab w:val="num" w:pos="2160"/>
        </w:tabs>
        <w:ind w:left="2160" w:hanging="360"/>
      </w:pPr>
      <w:rPr>
        <w:rFonts w:ascii="Arial" w:hAnsi="Arial" w:hint="default"/>
      </w:rPr>
    </w:lvl>
    <w:lvl w:ilvl="3" w:tplc="FA8ED8A6" w:tentative="1">
      <w:start w:val="1"/>
      <w:numFmt w:val="bullet"/>
      <w:lvlText w:val="•"/>
      <w:lvlJc w:val="left"/>
      <w:pPr>
        <w:tabs>
          <w:tab w:val="num" w:pos="2880"/>
        </w:tabs>
        <w:ind w:left="2880" w:hanging="360"/>
      </w:pPr>
      <w:rPr>
        <w:rFonts w:ascii="Arial" w:hAnsi="Arial" w:hint="default"/>
      </w:rPr>
    </w:lvl>
    <w:lvl w:ilvl="4" w:tplc="E3663B66" w:tentative="1">
      <w:start w:val="1"/>
      <w:numFmt w:val="bullet"/>
      <w:lvlText w:val="•"/>
      <w:lvlJc w:val="left"/>
      <w:pPr>
        <w:tabs>
          <w:tab w:val="num" w:pos="3600"/>
        </w:tabs>
        <w:ind w:left="3600" w:hanging="360"/>
      </w:pPr>
      <w:rPr>
        <w:rFonts w:ascii="Arial" w:hAnsi="Arial" w:hint="default"/>
      </w:rPr>
    </w:lvl>
    <w:lvl w:ilvl="5" w:tplc="10DE6482" w:tentative="1">
      <w:start w:val="1"/>
      <w:numFmt w:val="bullet"/>
      <w:lvlText w:val="•"/>
      <w:lvlJc w:val="left"/>
      <w:pPr>
        <w:tabs>
          <w:tab w:val="num" w:pos="4320"/>
        </w:tabs>
        <w:ind w:left="4320" w:hanging="360"/>
      </w:pPr>
      <w:rPr>
        <w:rFonts w:ascii="Arial" w:hAnsi="Arial" w:hint="default"/>
      </w:rPr>
    </w:lvl>
    <w:lvl w:ilvl="6" w:tplc="4D260876" w:tentative="1">
      <w:start w:val="1"/>
      <w:numFmt w:val="bullet"/>
      <w:lvlText w:val="•"/>
      <w:lvlJc w:val="left"/>
      <w:pPr>
        <w:tabs>
          <w:tab w:val="num" w:pos="5040"/>
        </w:tabs>
        <w:ind w:left="5040" w:hanging="360"/>
      </w:pPr>
      <w:rPr>
        <w:rFonts w:ascii="Arial" w:hAnsi="Arial" w:hint="default"/>
      </w:rPr>
    </w:lvl>
    <w:lvl w:ilvl="7" w:tplc="11DEB8E6" w:tentative="1">
      <w:start w:val="1"/>
      <w:numFmt w:val="bullet"/>
      <w:lvlText w:val="•"/>
      <w:lvlJc w:val="left"/>
      <w:pPr>
        <w:tabs>
          <w:tab w:val="num" w:pos="5760"/>
        </w:tabs>
        <w:ind w:left="5760" w:hanging="360"/>
      </w:pPr>
      <w:rPr>
        <w:rFonts w:ascii="Arial" w:hAnsi="Arial" w:hint="default"/>
      </w:rPr>
    </w:lvl>
    <w:lvl w:ilvl="8" w:tplc="061A860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0F06CC6"/>
    <w:multiLevelType w:val="hybridMultilevel"/>
    <w:tmpl w:val="F5289240"/>
    <w:lvl w:ilvl="0" w:tplc="05C003E4">
      <w:start w:val="1"/>
      <w:numFmt w:val="bullet"/>
      <w:lvlText w:val="•"/>
      <w:lvlJc w:val="left"/>
      <w:pPr>
        <w:tabs>
          <w:tab w:val="num" w:pos="720"/>
        </w:tabs>
        <w:ind w:left="720" w:hanging="360"/>
      </w:pPr>
      <w:rPr>
        <w:rFonts w:ascii="Arial" w:hAnsi="Arial" w:hint="default"/>
      </w:rPr>
    </w:lvl>
    <w:lvl w:ilvl="1" w:tplc="AFF4CA2A" w:tentative="1">
      <w:start w:val="1"/>
      <w:numFmt w:val="bullet"/>
      <w:lvlText w:val="•"/>
      <w:lvlJc w:val="left"/>
      <w:pPr>
        <w:tabs>
          <w:tab w:val="num" w:pos="1440"/>
        </w:tabs>
        <w:ind w:left="1440" w:hanging="360"/>
      </w:pPr>
      <w:rPr>
        <w:rFonts w:ascii="Arial" w:hAnsi="Arial" w:hint="default"/>
      </w:rPr>
    </w:lvl>
    <w:lvl w:ilvl="2" w:tplc="518A9E7A" w:tentative="1">
      <w:start w:val="1"/>
      <w:numFmt w:val="bullet"/>
      <w:lvlText w:val="•"/>
      <w:lvlJc w:val="left"/>
      <w:pPr>
        <w:tabs>
          <w:tab w:val="num" w:pos="2160"/>
        </w:tabs>
        <w:ind w:left="2160" w:hanging="360"/>
      </w:pPr>
      <w:rPr>
        <w:rFonts w:ascii="Arial" w:hAnsi="Arial" w:hint="default"/>
      </w:rPr>
    </w:lvl>
    <w:lvl w:ilvl="3" w:tplc="3DAAF0FC" w:tentative="1">
      <w:start w:val="1"/>
      <w:numFmt w:val="bullet"/>
      <w:lvlText w:val="•"/>
      <w:lvlJc w:val="left"/>
      <w:pPr>
        <w:tabs>
          <w:tab w:val="num" w:pos="2880"/>
        </w:tabs>
        <w:ind w:left="2880" w:hanging="360"/>
      </w:pPr>
      <w:rPr>
        <w:rFonts w:ascii="Arial" w:hAnsi="Arial" w:hint="default"/>
      </w:rPr>
    </w:lvl>
    <w:lvl w:ilvl="4" w:tplc="B1DCCB94" w:tentative="1">
      <w:start w:val="1"/>
      <w:numFmt w:val="bullet"/>
      <w:lvlText w:val="•"/>
      <w:lvlJc w:val="left"/>
      <w:pPr>
        <w:tabs>
          <w:tab w:val="num" w:pos="3600"/>
        </w:tabs>
        <w:ind w:left="3600" w:hanging="360"/>
      </w:pPr>
      <w:rPr>
        <w:rFonts w:ascii="Arial" w:hAnsi="Arial" w:hint="default"/>
      </w:rPr>
    </w:lvl>
    <w:lvl w:ilvl="5" w:tplc="9B82596A" w:tentative="1">
      <w:start w:val="1"/>
      <w:numFmt w:val="bullet"/>
      <w:lvlText w:val="•"/>
      <w:lvlJc w:val="left"/>
      <w:pPr>
        <w:tabs>
          <w:tab w:val="num" w:pos="4320"/>
        </w:tabs>
        <w:ind w:left="4320" w:hanging="360"/>
      </w:pPr>
      <w:rPr>
        <w:rFonts w:ascii="Arial" w:hAnsi="Arial" w:hint="default"/>
      </w:rPr>
    </w:lvl>
    <w:lvl w:ilvl="6" w:tplc="8D60282C" w:tentative="1">
      <w:start w:val="1"/>
      <w:numFmt w:val="bullet"/>
      <w:lvlText w:val="•"/>
      <w:lvlJc w:val="left"/>
      <w:pPr>
        <w:tabs>
          <w:tab w:val="num" w:pos="5040"/>
        </w:tabs>
        <w:ind w:left="5040" w:hanging="360"/>
      </w:pPr>
      <w:rPr>
        <w:rFonts w:ascii="Arial" w:hAnsi="Arial" w:hint="default"/>
      </w:rPr>
    </w:lvl>
    <w:lvl w:ilvl="7" w:tplc="AE72DF02" w:tentative="1">
      <w:start w:val="1"/>
      <w:numFmt w:val="bullet"/>
      <w:lvlText w:val="•"/>
      <w:lvlJc w:val="left"/>
      <w:pPr>
        <w:tabs>
          <w:tab w:val="num" w:pos="5760"/>
        </w:tabs>
        <w:ind w:left="5760" w:hanging="360"/>
      </w:pPr>
      <w:rPr>
        <w:rFonts w:ascii="Arial" w:hAnsi="Arial" w:hint="default"/>
      </w:rPr>
    </w:lvl>
    <w:lvl w:ilvl="8" w:tplc="02B2A1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4073D9"/>
    <w:multiLevelType w:val="hybridMultilevel"/>
    <w:tmpl w:val="33FA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D7808"/>
    <w:multiLevelType w:val="hybridMultilevel"/>
    <w:tmpl w:val="54A0CEA2"/>
    <w:lvl w:ilvl="0" w:tplc="9C02839E">
      <w:start w:val="1"/>
      <w:numFmt w:val="bullet"/>
      <w:lvlText w:val="•"/>
      <w:lvlJc w:val="left"/>
      <w:pPr>
        <w:tabs>
          <w:tab w:val="num" w:pos="720"/>
        </w:tabs>
        <w:ind w:left="720" w:hanging="360"/>
      </w:pPr>
      <w:rPr>
        <w:rFonts w:ascii="Arial" w:hAnsi="Arial" w:hint="default"/>
      </w:rPr>
    </w:lvl>
    <w:lvl w:ilvl="1" w:tplc="A48E6CF2" w:tentative="1">
      <w:start w:val="1"/>
      <w:numFmt w:val="bullet"/>
      <w:lvlText w:val="•"/>
      <w:lvlJc w:val="left"/>
      <w:pPr>
        <w:tabs>
          <w:tab w:val="num" w:pos="1440"/>
        </w:tabs>
        <w:ind w:left="1440" w:hanging="360"/>
      </w:pPr>
      <w:rPr>
        <w:rFonts w:ascii="Arial" w:hAnsi="Arial" w:hint="default"/>
      </w:rPr>
    </w:lvl>
    <w:lvl w:ilvl="2" w:tplc="FB3825DE" w:tentative="1">
      <w:start w:val="1"/>
      <w:numFmt w:val="bullet"/>
      <w:lvlText w:val="•"/>
      <w:lvlJc w:val="left"/>
      <w:pPr>
        <w:tabs>
          <w:tab w:val="num" w:pos="2160"/>
        </w:tabs>
        <w:ind w:left="2160" w:hanging="360"/>
      </w:pPr>
      <w:rPr>
        <w:rFonts w:ascii="Arial" w:hAnsi="Arial" w:hint="default"/>
      </w:rPr>
    </w:lvl>
    <w:lvl w:ilvl="3" w:tplc="28861D4E" w:tentative="1">
      <w:start w:val="1"/>
      <w:numFmt w:val="bullet"/>
      <w:lvlText w:val="•"/>
      <w:lvlJc w:val="left"/>
      <w:pPr>
        <w:tabs>
          <w:tab w:val="num" w:pos="2880"/>
        </w:tabs>
        <w:ind w:left="2880" w:hanging="360"/>
      </w:pPr>
      <w:rPr>
        <w:rFonts w:ascii="Arial" w:hAnsi="Arial" w:hint="default"/>
      </w:rPr>
    </w:lvl>
    <w:lvl w:ilvl="4" w:tplc="7C625F32" w:tentative="1">
      <w:start w:val="1"/>
      <w:numFmt w:val="bullet"/>
      <w:lvlText w:val="•"/>
      <w:lvlJc w:val="left"/>
      <w:pPr>
        <w:tabs>
          <w:tab w:val="num" w:pos="3600"/>
        </w:tabs>
        <w:ind w:left="3600" w:hanging="360"/>
      </w:pPr>
      <w:rPr>
        <w:rFonts w:ascii="Arial" w:hAnsi="Arial" w:hint="default"/>
      </w:rPr>
    </w:lvl>
    <w:lvl w:ilvl="5" w:tplc="6B169A74" w:tentative="1">
      <w:start w:val="1"/>
      <w:numFmt w:val="bullet"/>
      <w:lvlText w:val="•"/>
      <w:lvlJc w:val="left"/>
      <w:pPr>
        <w:tabs>
          <w:tab w:val="num" w:pos="4320"/>
        </w:tabs>
        <w:ind w:left="4320" w:hanging="360"/>
      </w:pPr>
      <w:rPr>
        <w:rFonts w:ascii="Arial" w:hAnsi="Arial" w:hint="default"/>
      </w:rPr>
    </w:lvl>
    <w:lvl w:ilvl="6" w:tplc="DA72EAE8" w:tentative="1">
      <w:start w:val="1"/>
      <w:numFmt w:val="bullet"/>
      <w:lvlText w:val="•"/>
      <w:lvlJc w:val="left"/>
      <w:pPr>
        <w:tabs>
          <w:tab w:val="num" w:pos="5040"/>
        </w:tabs>
        <w:ind w:left="5040" w:hanging="360"/>
      </w:pPr>
      <w:rPr>
        <w:rFonts w:ascii="Arial" w:hAnsi="Arial" w:hint="default"/>
      </w:rPr>
    </w:lvl>
    <w:lvl w:ilvl="7" w:tplc="4F8C2F3C" w:tentative="1">
      <w:start w:val="1"/>
      <w:numFmt w:val="bullet"/>
      <w:lvlText w:val="•"/>
      <w:lvlJc w:val="left"/>
      <w:pPr>
        <w:tabs>
          <w:tab w:val="num" w:pos="5760"/>
        </w:tabs>
        <w:ind w:left="5760" w:hanging="360"/>
      </w:pPr>
      <w:rPr>
        <w:rFonts w:ascii="Arial" w:hAnsi="Arial" w:hint="default"/>
      </w:rPr>
    </w:lvl>
    <w:lvl w:ilvl="8" w:tplc="5636EFB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8C02901"/>
    <w:multiLevelType w:val="hybridMultilevel"/>
    <w:tmpl w:val="9CB0822A"/>
    <w:lvl w:ilvl="0" w:tplc="1ECCC3CA">
      <w:start w:val="1"/>
      <w:numFmt w:val="bullet"/>
      <w:lvlText w:val="•"/>
      <w:lvlJc w:val="left"/>
      <w:pPr>
        <w:tabs>
          <w:tab w:val="num" w:pos="720"/>
        </w:tabs>
        <w:ind w:left="720" w:hanging="360"/>
      </w:pPr>
      <w:rPr>
        <w:rFonts w:ascii="Arial" w:hAnsi="Arial" w:hint="default"/>
      </w:rPr>
    </w:lvl>
    <w:lvl w:ilvl="1" w:tplc="D1C0430E" w:tentative="1">
      <w:start w:val="1"/>
      <w:numFmt w:val="bullet"/>
      <w:lvlText w:val="•"/>
      <w:lvlJc w:val="left"/>
      <w:pPr>
        <w:tabs>
          <w:tab w:val="num" w:pos="1440"/>
        </w:tabs>
        <w:ind w:left="1440" w:hanging="360"/>
      </w:pPr>
      <w:rPr>
        <w:rFonts w:ascii="Arial" w:hAnsi="Arial" w:hint="default"/>
      </w:rPr>
    </w:lvl>
    <w:lvl w:ilvl="2" w:tplc="E8EC33A6" w:tentative="1">
      <w:start w:val="1"/>
      <w:numFmt w:val="bullet"/>
      <w:lvlText w:val="•"/>
      <w:lvlJc w:val="left"/>
      <w:pPr>
        <w:tabs>
          <w:tab w:val="num" w:pos="2160"/>
        </w:tabs>
        <w:ind w:left="2160" w:hanging="360"/>
      </w:pPr>
      <w:rPr>
        <w:rFonts w:ascii="Arial" w:hAnsi="Arial" w:hint="default"/>
      </w:rPr>
    </w:lvl>
    <w:lvl w:ilvl="3" w:tplc="D1FC4F9C" w:tentative="1">
      <w:start w:val="1"/>
      <w:numFmt w:val="bullet"/>
      <w:lvlText w:val="•"/>
      <w:lvlJc w:val="left"/>
      <w:pPr>
        <w:tabs>
          <w:tab w:val="num" w:pos="2880"/>
        </w:tabs>
        <w:ind w:left="2880" w:hanging="360"/>
      </w:pPr>
      <w:rPr>
        <w:rFonts w:ascii="Arial" w:hAnsi="Arial" w:hint="default"/>
      </w:rPr>
    </w:lvl>
    <w:lvl w:ilvl="4" w:tplc="ADBEE764" w:tentative="1">
      <w:start w:val="1"/>
      <w:numFmt w:val="bullet"/>
      <w:lvlText w:val="•"/>
      <w:lvlJc w:val="left"/>
      <w:pPr>
        <w:tabs>
          <w:tab w:val="num" w:pos="3600"/>
        </w:tabs>
        <w:ind w:left="3600" w:hanging="360"/>
      </w:pPr>
      <w:rPr>
        <w:rFonts w:ascii="Arial" w:hAnsi="Arial" w:hint="default"/>
      </w:rPr>
    </w:lvl>
    <w:lvl w:ilvl="5" w:tplc="8794AD3C" w:tentative="1">
      <w:start w:val="1"/>
      <w:numFmt w:val="bullet"/>
      <w:lvlText w:val="•"/>
      <w:lvlJc w:val="left"/>
      <w:pPr>
        <w:tabs>
          <w:tab w:val="num" w:pos="4320"/>
        </w:tabs>
        <w:ind w:left="4320" w:hanging="360"/>
      </w:pPr>
      <w:rPr>
        <w:rFonts w:ascii="Arial" w:hAnsi="Arial" w:hint="default"/>
      </w:rPr>
    </w:lvl>
    <w:lvl w:ilvl="6" w:tplc="888AA91E" w:tentative="1">
      <w:start w:val="1"/>
      <w:numFmt w:val="bullet"/>
      <w:lvlText w:val="•"/>
      <w:lvlJc w:val="left"/>
      <w:pPr>
        <w:tabs>
          <w:tab w:val="num" w:pos="5040"/>
        </w:tabs>
        <w:ind w:left="5040" w:hanging="360"/>
      </w:pPr>
      <w:rPr>
        <w:rFonts w:ascii="Arial" w:hAnsi="Arial" w:hint="default"/>
      </w:rPr>
    </w:lvl>
    <w:lvl w:ilvl="7" w:tplc="90A2336E" w:tentative="1">
      <w:start w:val="1"/>
      <w:numFmt w:val="bullet"/>
      <w:lvlText w:val="•"/>
      <w:lvlJc w:val="left"/>
      <w:pPr>
        <w:tabs>
          <w:tab w:val="num" w:pos="5760"/>
        </w:tabs>
        <w:ind w:left="5760" w:hanging="360"/>
      </w:pPr>
      <w:rPr>
        <w:rFonts w:ascii="Arial" w:hAnsi="Arial" w:hint="default"/>
      </w:rPr>
    </w:lvl>
    <w:lvl w:ilvl="8" w:tplc="5B1A4E5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98C3CC0"/>
    <w:multiLevelType w:val="hybridMultilevel"/>
    <w:tmpl w:val="777A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9718E6"/>
    <w:multiLevelType w:val="hybridMultilevel"/>
    <w:tmpl w:val="D8C8EBDA"/>
    <w:lvl w:ilvl="0" w:tplc="B734C79A">
      <w:start w:val="1"/>
      <w:numFmt w:val="bullet"/>
      <w:lvlText w:val="•"/>
      <w:lvlJc w:val="left"/>
      <w:pPr>
        <w:tabs>
          <w:tab w:val="num" w:pos="720"/>
        </w:tabs>
        <w:ind w:left="720" w:hanging="360"/>
      </w:pPr>
      <w:rPr>
        <w:rFonts w:ascii="Arial" w:hAnsi="Arial" w:hint="default"/>
      </w:rPr>
    </w:lvl>
    <w:lvl w:ilvl="1" w:tplc="0928A538" w:tentative="1">
      <w:start w:val="1"/>
      <w:numFmt w:val="bullet"/>
      <w:lvlText w:val="•"/>
      <w:lvlJc w:val="left"/>
      <w:pPr>
        <w:tabs>
          <w:tab w:val="num" w:pos="1440"/>
        </w:tabs>
        <w:ind w:left="1440" w:hanging="360"/>
      </w:pPr>
      <w:rPr>
        <w:rFonts w:ascii="Arial" w:hAnsi="Arial" w:hint="default"/>
      </w:rPr>
    </w:lvl>
    <w:lvl w:ilvl="2" w:tplc="EC7AB554" w:tentative="1">
      <w:start w:val="1"/>
      <w:numFmt w:val="bullet"/>
      <w:lvlText w:val="•"/>
      <w:lvlJc w:val="left"/>
      <w:pPr>
        <w:tabs>
          <w:tab w:val="num" w:pos="2160"/>
        </w:tabs>
        <w:ind w:left="2160" w:hanging="360"/>
      </w:pPr>
      <w:rPr>
        <w:rFonts w:ascii="Arial" w:hAnsi="Arial" w:hint="default"/>
      </w:rPr>
    </w:lvl>
    <w:lvl w:ilvl="3" w:tplc="E2DA7512" w:tentative="1">
      <w:start w:val="1"/>
      <w:numFmt w:val="bullet"/>
      <w:lvlText w:val="•"/>
      <w:lvlJc w:val="left"/>
      <w:pPr>
        <w:tabs>
          <w:tab w:val="num" w:pos="2880"/>
        </w:tabs>
        <w:ind w:left="2880" w:hanging="360"/>
      </w:pPr>
      <w:rPr>
        <w:rFonts w:ascii="Arial" w:hAnsi="Arial" w:hint="default"/>
      </w:rPr>
    </w:lvl>
    <w:lvl w:ilvl="4" w:tplc="B77804C4" w:tentative="1">
      <w:start w:val="1"/>
      <w:numFmt w:val="bullet"/>
      <w:lvlText w:val="•"/>
      <w:lvlJc w:val="left"/>
      <w:pPr>
        <w:tabs>
          <w:tab w:val="num" w:pos="3600"/>
        </w:tabs>
        <w:ind w:left="3600" w:hanging="360"/>
      </w:pPr>
      <w:rPr>
        <w:rFonts w:ascii="Arial" w:hAnsi="Arial" w:hint="default"/>
      </w:rPr>
    </w:lvl>
    <w:lvl w:ilvl="5" w:tplc="4418978A" w:tentative="1">
      <w:start w:val="1"/>
      <w:numFmt w:val="bullet"/>
      <w:lvlText w:val="•"/>
      <w:lvlJc w:val="left"/>
      <w:pPr>
        <w:tabs>
          <w:tab w:val="num" w:pos="4320"/>
        </w:tabs>
        <w:ind w:left="4320" w:hanging="360"/>
      </w:pPr>
      <w:rPr>
        <w:rFonts w:ascii="Arial" w:hAnsi="Arial" w:hint="default"/>
      </w:rPr>
    </w:lvl>
    <w:lvl w:ilvl="6" w:tplc="2194AF8E" w:tentative="1">
      <w:start w:val="1"/>
      <w:numFmt w:val="bullet"/>
      <w:lvlText w:val="•"/>
      <w:lvlJc w:val="left"/>
      <w:pPr>
        <w:tabs>
          <w:tab w:val="num" w:pos="5040"/>
        </w:tabs>
        <w:ind w:left="5040" w:hanging="360"/>
      </w:pPr>
      <w:rPr>
        <w:rFonts w:ascii="Arial" w:hAnsi="Arial" w:hint="default"/>
      </w:rPr>
    </w:lvl>
    <w:lvl w:ilvl="7" w:tplc="8E642CF2" w:tentative="1">
      <w:start w:val="1"/>
      <w:numFmt w:val="bullet"/>
      <w:lvlText w:val="•"/>
      <w:lvlJc w:val="left"/>
      <w:pPr>
        <w:tabs>
          <w:tab w:val="num" w:pos="5760"/>
        </w:tabs>
        <w:ind w:left="5760" w:hanging="360"/>
      </w:pPr>
      <w:rPr>
        <w:rFonts w:ascii="Arial" w:hAnsi="Arial" w:hint="default"/>
      </w:rPr>
    </w:lvl>
    <w:lvl w:ilvl="8" w:tplc="9976AC9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BB47702"/>
    <w:multiLevelType w:val="hybridMultilevel"/>
    <w:tmpl w:val="E8D0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6272AB"/>
    <w:multiLevelType w:val="hybridMultilevel"/>
    <w:tmpl w:val="D4FA3A36"/>
    <w:lvl w:ilvl="0" w:tplc="71F6832E">
      <w:start w:val="1"/>
      <w:numFmt w:val="bullet"/>
      <w:lvlText w:val="•"/>
      <w:lvlJc w:val="left"/>
      <w:pPr>
        <w:tabs>
          <w:tab w:val="num" w:pos="720"/>
        </w:tabs>
        <w:ind w:left="720" w:hanging="360"/>
      </w:pPr>
      <w:rPr>
        <w:rFonts w:ascii="Arial" w:hAnsi="Arial" w:hint="default"/>
      </w:rPr>
    </w:lvl>
    <w:lvl w:ilvl="1" w:tplc="F094E094" w:tentative="1">
      <w:start w:val="1"/>
      <w:numFmt w:val="bullet"/>
      <w:lvlText w:val="•"/>
      <w:lvlJc w:val="left"/>
      <w:pPr>
        <w:tabs>
          <w:tab w:val="num" w:pos="1440"/>
        </w:tabs>
        <w:ind w:left="1440" w:hanging="360"/>
      </w:pPr>
      <w:rPr>
        <w:rFonts w:ascii="Arial" w:hAnsi="Arial" w:hint="default"/>
      </w:rPr>
    </w:lvl>
    <w:lvl w:ilvl="2" w:tplc="3FD2CCF8" w:tentative="1">
      <w:start w:val="1"/>
      <w:numFmt w:val="bullet"/>
      <w:lvlText w:val="•"/>
      <w:lvlJc w:val="left"/>
      <w:pPr>
        <w:tabs>
          <w:tab w:val="num" w:pos="2160"/>
        </w:tabs>
        <w:ind w:left="2160" w:hanging="360"/>
      </w:pPr>
      <w:rPr>
        <w:rFonts w:ascii="Arial" w:hAnsi="Arial" w:hint="default"/>
      </w:rPr>
    </w:lvl>
    <w:lvl w:ilvl="3" w:tplc="F9528368" w:tentative="1">
      <w:start w:val="1"/>
      <w:numFmt w:val="bullet"/>
      <w:lvlText w:val="•"/>
      <w:lvlJc w:val="left"/>
      <w:pPr>
        <w:tabs>
          <w:tab w:val="num" w:pos="2880"/>
        </w:tabs>
        <w:ind w:left="2880" w:hanging="360"/>
      </w:pPr>
      <w:rPr>
        <w:rFonts w:ascii="Arial" w:hAnsi="Arial" w:hint="default"/>
      </w:rPr>
    </w:lvl>
    <w:lvl w:ilvl="4" w:tplc="AEE40D96" w:tentative="1">
      <w:start w:val="1"/>
      <w:numFmt w:val="bullet"/>
      <w:lvlText w:val="•"/>
      <w:lvlJc w:val="left"/>
      <w:pPr>
        <w:tabs>
          <w:tab w:val="num" w:pos="3600"/>
        </w:tabs>
        <w:ind w:left="3600" w:hanging="360"/>
      </w:pPr>
      <w:rPr>
        <w:rFonts w:ascii="Arial" w:hAnsi="Arial" w:hint="default"/>
      </w:rPr>
    </w:lvl>
    <w:lvl w:ilvl="5" w:tplc="8ED02FF4" w:tentative="1">
      <w:start w:val="1"/>
      <w:numFmt w:val="bullet"/>
      <w:lvlText w:val="•"/>
      <w:lvlJc w:val="left"/>
      <w:pPr>
        <w:tabs>
          <w:tab w:val="num" w:pos="4320"/>
        </w:tabs>
        <w:ind w:left="4320" w:hanging="360"/>
      </w:pPr>
      <w:rPr>
        <w:rFonts w:ascii="Arial" w:hAnsi="Arial" w:hint="default"/>
      </w:rPr>
    </w:lvl>
    <w:lvl w:ilvl="6" w:tplc="E974B712" w:tentative="1">
      <w:start w:val="1"/>
      <w:numFmt w:val="bullet"/>
      <w:lvlText w:val="•"/>
      <w:lvlJc w:val="left"/>
      <w:pPr>
        <w:tabs>
          <w:tab w:val="num" w:pos="5040"/>
        </w:tabs>
        <w:ind w:left="5040" w:hanging="360"/>
      </w:pPr>
      <w:rPr>
        <w:rFonts w:ascii="Arial" w:hAnsi="Arial" w:hint="default"/>
      </w:rPr>
    </w:lvl>
    <w:lvl w:ilvl="7" w:tplc="BB86A090" w:tentative="1">
      <w:start w:val="1"/>
      <w:numFmt w:val="bullet"/>
      <w:lvlText w:val="•"/>
      <w:lvlJc w:val="left"/>
      <w:pPr>
        <w:tabs>
          <w:tab w:val="num" w:pos="5760"/>
        </w:tabs>
        <w:ind w:left="5760" w:hanging="360"/>
      </w:pPr>
      <w:rPr>
        <w:rFonts w:ascii="Arial" w:hAnsi="Arial" w:hint="default"/>
      </w:rPr>
    </w:lvl>
    <w:lvl w:ilvl="8" w:tplc="6392733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0407025"/>
    <w:multiLevelType w:val="hybridMultilevel"/>
    <w:tmpl w:val="2598B0F4"/>
    <w:lvl w:ilvl="0" w:tplc="091266EE">
      <w:start w:val="1"/>
      <w:numFmt w:val="bullet"/>
      <w:lvlText w:val="•"/>
      <w:lvlJc w:val="left"/>
      <w:pPr>
        <w:tabs>
          <w:tab w:val="num" w:pos="720"/>
        </w:tabs>
        <w:ind w:left="720" w:hanging="360"/>
      </w:pPr>
      <w:rPr>
        <w:rFonts w:ascii="Arial" w:hAnsi="Arial" w:hint="default"/>
      </w:rPr>
    </w:lvl>
    <w:lvl w:ilvl="1" w:tplc="0E0C5FE0" w:tentative="1">
      <w:start w:val="1"/>
      <w:numFmt w:val="bullet"/>
      <w:lvlText w:val="•"/>
      <w:lvlJc w:val="left"/>
      <w:pPr>
        <w:tabs>
          <w:tab w:val="num" w:pos="1440"/>
        </w:tabs>
        <w:ind w:left="1440" w:hanging="360"/>
      </w:pPr>
      <w:rPr>
        <w:rFonts w:ascii="Arial" w:hAnsi="Arial" w:hint="default"/>
      </w:rPr>
    </w:lvl>
    <w:lvl w:ilvl="2" w:tplc="7A0ED85E" w:tentative="1">
      <w:start w:val="1"/>
      <w:numFmt w:val="bullet"/>
      <w:lvlText w:val="•"/>
      <w:lvlJc w:val="left"/>
      <w:pPr>
        <w:tabs>
          <w:tab w:val="num" w:pos="2160"/>
        </w:tabs>
        <w:ind w:left="2160" w:hanging="360"/>
      </w:pPr>
      <w:rPr>
        <w:rFonts w:ascii="Arial" w:hAnsi="Arial" w:hint="default"/>
      </w:rPr>
    </w:lvl>
    <w:lvl w:ilvl="3" w:tplc="1F28CD02" w:tentative="1">
      <w:start w:val="1"/>
      <w:numFmt w:val="bullet"/>
      <w:lvlText w:val="•"/>
      <w:lvlJc w:val="left"/>
      <w:pPr>
        <w:tabs>
          <w:tab w:val="num" w:pos="2880"/>
        </w:tabs>
        <w:ind w:left="2880" w:hanging="360"/>
      </w:pPr>
      <w:rPr>
        <w:rFonts w:ascii="Arial" w:hAnsi="Arial" w:hint="default"/>
      </w:rPr>
    </w:lvl>
    <w:lvl w:ilvl="4" w:tplc="3FC83102" w:tentative="1">
      <w:start w:val="1"/>
      <w:numFmt w:val="bullet"/>
      <w:lvlText w:val="•"/>
      <w:lvlJc w:val="left"/>
      <w:pPr>
        <w:tabs>
          <w:tab w:val="num" w:pos="3600"/>
        </w:tabs>
        <w:ind w:left="3600" w:hanging="360"/>
      </w:pPr>
      <w:rPr>
        <w:rFonts w:ascii="Arial" w:hAnsi="Arial" w:hint="default"/>
      </w:rPr>
    </w:lvl>
    <w:lvl w:ilvl="5" w:tplc="8F506F4E" w:tentative="1">
      <w:start w:val="1"/>
      <w:numFmt w:val="bullet"/>
      <w:lvlText w:val="•"/>
      <w:lvlJc w:val="left"/>
      <w:pPr>
        <w:tabs>
          <w:tab w:val="num" w:pos="4320"/>
        </w:tabs>
        <w:ind w:left="4320" w:hanging="360"/>
      </w:pPr>
      <w:rPr>
        <w:rFonts w:ascii="Arial" w:hAnsi="Arial" w:hint="default"/>
      </w:rPr>
    </w:lvl>
    <w:lvl w:ilvl="6" w:tplc="7ED4FD3C" w:tentative="1">
      <w:start w:val="1"/>
      <w:numFmt w:val="bullet"/>
      <w:lvlText w:val="•"/>
      <w:lvlJc w:val="left"/>
      <w:pPr>
        <w:tabs>
          <w:tab w:val="num" w:pos="5040"/>
        </w:tabs>
        <w:ind w:left="5040" w:hanging="360"/>
      </w:pPr>
      <w:rPr>
        <w:rFonts w:ascii="Arial" w:hAnsi="Arial" w:hint="default"/>
      </w:rPr>
    </w:lvl>
    <w:lvl w:ilvl="7" w:tplc="70E6CC10" w:tentative="1">
      <w:start w:val="1"/>
      <w:numFmt w:val="bullet"/>
      <w:lvlText w:val="•"/>
      <w:lvlJc w:val="left"/>
      <w:pPr>
        <w:tabs>
          <w:tab w:val="num" w:pos="5760"/>
        </w:tabs>
        <w:ind w:left="5760" w:hanging="360"/>
      </w:pPr>
      <w:rPr>
        <w:rFonts w:ascii="Arial" w:hAnsi="Arial" w:hint="default"/>
      </w:rPr>
    </w:lvl>
    <w:lvl w:ilvl="8" w:tplc="0C7EBC5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23B7454"/>
    <w:multiLevelType w:val="hybridMultilevel"/>
    <w:tmpl w:val="F9302B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55AC76E0"/>
    <w:multiLevelType w:val="hybridMultilevel"/>
    <w:tmpl w:val="92241CB6"/>
    <w:lvl w:ilvl="0" w:tplc="D91A7978">
      <w:start w:val="1"/>
      <w:numFmt w:val="bullet"/>
      <w:lvlText w:val="•"/>
      <w:lvlJc w:val="left"/>
      <w:pPr>
        <w:tabs>
          <w:tab w:val="num" w:pos="720"/>
        </w:tabs>
        <w:ind w:left="720" w:hanging="360"/>
      </w:pPr>
      <w:rPr>
        <w:rFonts w:ascii="Arial" w:hAnsi="Arial" w:hint="default"/>
      </w:rPr>
    </w:lvl>
    <w:lvl w:ilvl="1" w:tplc="551C718E" w:tentative="1">
      <w:start w:val="1"/>
      <w:numFmt w:val="bullet"/>
      <w:lvlText w:val="•"/>
      <w:lvlJc w:val="left"/>
      <w:pPr>
        <w:tabs>
          <w:tab w:val="num" w:pos="1440"/>
        </w:tabs>
        <w:ind w:left="1440" w:hanging="360"/>
      </w:pPr>
      <w:rPr>
        <w:rFonts w:ascii="Arial" w:hAnsi="Arial" w:hint="default"/>
      </w:rPr>
    </w:lvl>
    <w:lvl w:ilvl="2" w:tplc="C97AC420" w:tentative="1">
      <w:start w:val="1"/>
      <w:numFmt w:val="bullet"/>
      <w:lvlText w:val="•"/>
      <w:lvlJc w:val="left"/>
      <w:pPr>
        <w:tabs>
          <w:tab w:val="num" w:pos="2160"/>
        </w:tabs>
        <w:ind w:left="2160" w:hanging="360"/>
      </w:pPr>
      <w:rPr>
        <w:rFonts w:ascii="Arial" w:hAnsi="Arial" w:hint="default"/>
      </w:rPr>
    </w:lvl>
    <w:lvl w:ilvl="3" w:tplc="9BFA5B64" w:tentative="1">
      <w:start w:val="1"/>
      <w:numFmt w:val="bullet"/>
      <w:lvlText w:val="•"/>
      <w:lvlJc w:val="left"/>
      <w:pPr>
        <w:tabs>
          <w:tab w:val="num" w:pos="2880"/>
        </w:tabs>
        <w:ind w:left="2880" w:hanging="360"/>
      </w:pPr>
      <w:rPr>
        <w:rFonts w:ascii="Arial" w:hAnsi="Arial" w:hint="default"/>
      </w:rPr>
    </w:lvl>
    <w:lvl w:ilvl="4" w:tplc="5F3CE91C" w:tentative="1">
      <w:start w:val="1"/>
      <w:numFmt w:val="bullet"/>
      <w:lvlText w:val="•"/>
      <w:lvlJc w:val="left"/>
      <w:pPr>
        <w:tabs>
          <w:tab w:val="num" w:pos="3600"/>
        </w:tabs>
        <w:ind w:left="3600" w:hanging="360"/>
      </w:pPr>
      <w:rPr>
        <w:rFonts w:ascii="Arial" w:hAnsi="Arial" w:hint="default"/>
      </w:rPr>
    </w:lvl>
    <w:lvl w:ilvl="5" w:tplc="71DC61A0" w:tentative="1">
      <w:start w:val="1"/>
      <w:numFmt w:val="bullet"/>
      <w:lvlText w:val="•"/>
      <w:lvlJc w:val="left"/>
      <w:pPr>
        <w:tabs>
          <w:tab w:val="num" w:pos="4320"/>
        </w:tabs>
        <w:ind w:left="4320" w:hanging="360"/>
      </w:pPr>
      <w:rPr>
        <w:rFonts w:ascii="Arial" w:hAnsi="Arial" w:hint="default"/>
      </w:rPr>
    </w:lvl>
    <w:lvl w:ilvl="6" w:tplc="AAFCFB5E" w:tentative="1">
      <w:start w:val="1"/>
      <w:numFmt w:val="bullet"/>
      <w:lvlText w:val="•"/>
      <w:lvlJc w:val="left"/>
      <w:pPr>
        <w:tabs>
          <w:tab w:val="num" w:pos="5040"/>
        </w:tabs>
        <w:ind w:left="5040" w:hanging="360"/>
      </w:pPr>
      <w:rPr>
        <w:rFonts w:ascii="Arial" w:hAnsi="Arial" w:hint="default"/>
      </w:rPr>
    </w:lvl>
    <w:lvl w:ilvl="7" w:tplc="F3080C1A" w:tentative="1">
      <w:start w:val="1"/>
      <w:numFmt w:val="bullet"/>
      <w:lvlText w:val="•"/>
      <w:lvlJc w:val="left"/>
      <w:pPr>
        <w:tabs>
          <w:tab w:val="num" w:pos="5760"/>
        </w:tabs>
        <w:ind w:left="5760" w:hanging="360"/>
      </w:pPr>
      <w:rPr>
        <w:rFonts w:ascii="Arial" w:hAnsi="Arial" w:hint="default"/>
      </w:rPr>
    </w:lvl>
    <w:lvl w:ilvl="8" w:tplc="ADBEF08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6E4333E"/>
    <w:multiLevelType w:val="hybridMultilevel"/>
    <w:tmpl w:val="4452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755C26"/>
    <w:multiLevelType w:val="hybridMultilevel"/>
    <w:tmpl w:val="F548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8C12742"/>
    <w:multiLevelType w:val="hybridMultilevel"/>
    <w:tmpl w:val="7CFA1EAC"/>
    <w:lvl w:ilvl="0" w:tplc="03FE839A">
      <w:start w:val="1"/>
      <w:numFmt w:val="decimal"/>
      <w:lvlText w:val="%1."/>
      <w:lvlJc w:val="left"/>
      <w:pPr>
        <w:tabs>
          <w:tab w:val="num" w:pos="720"/>
        </w:tabs>
        <w:ind w:left="720" w:hanging="360"/>
      </w:pPr>
    </w:lvl>
    <w:lvl w:ilvl="1" w:tplc="2F7275D8" w:tentative="1">
      <w:start w:val="1"/>
      <w:numFmt w:val="decimal"/>
      <w:lvlText w:val="%2."/>
      <w:lvlJc w:val="left"/>
      <w:pPr>
        <w:tabs>
          <w:tab w:val="num" w:pos="1440"/>
        </w:tabs>
        <w:ind w:left="1440" w:hanging="360"/>
      </w:pPr>
    </w:lvl>
    <w:lvl w:ilvl="2" w:tplc="70DAD374" w:tentative="1">
      <w:start w:val="1"/>
      <w:numFmt w:val="decimal"/>
      <w:lvlText w:val="%3."/>
      <w:lvlJc w:val="left"/>
      <w:pPr>
        <w:tabs>
          <w:tab w:val="num" w:pos="2160"/>
        </w:tabs>
        <w:ind w:left="2160" w:hanging="360"/>
      </w:pPr>
    </w:lvl>
    <w:lvl w:ilvl="3" w:tplc="801665E2" w:tentative="1">
      <w:start w:val="1"/>
      <w:numFmt w:val="decimal"/>
      <w:lvlText w:val="%4."/>
      <w:lvlJc w:val="left"/>
      <w:pPr>
        <w:tabs>
          <w:tab w:val="num" w:pos="2880"/>
        </w:tabs>
        <w:ind w:left="2880" w:hanging="360"/>
      </w:pPr>
    </w:lvl>
    <w:lvl w:ilvl="4" w:tplc="F3C2E04E" w:tentative="1">
      <w:start w:val="1"/>
      <w:numFmt w:val="decimal"/>
      <w:lvlText w:val="%5."/>
      <w:lvlJc w:val="left"/>
      <w:pPr>
        <w:tabs>
          <w:tab w:val="num" w:pos="3600"/>
        </w:tabs>
        <w:ind w:left="3600" w:hanging="360"/>
      </w:pPr>
    </w:lvl>
    <w:lvl w:ilvl="5" w:tplc="AD4A6FFA" w:tentative="1">
      <w:start w:val="1"/>
      <w:numFmt w:val="decimal"/>
      <w:lvlText w:val="%6."/>
      <w:lvlJc w:val="left"/>
      <w:pPr>
        <w:tabs>
          <w:tab w:val="num" w:pos="4320"/>
        </w:tabs>
        <w:ind w:left="4320" w:hanging="360"/>
      </w:pPr>
    </w:lvl>
    <w:lvl w:ilvl="6" w:tplc="372E39BA" w:tentative="1">
      <w:start w:val="1"/>
      <w:numFmt w:val="decimal"/>
      <w:lvlText w:val="%7."/>
      <w:lvlJc w:val="left"/>
      <w:pPr>
        <w:tabs>
          <w:tab w:val="num" w:pos="5040"/>
        </w:tabs>
        <w:ind w:left="5040" w:hanging="360"/>
      </w:pPr>
    </w:lvl>
    <w:lvl w:ilvl="7" w:tplc="EE58350C" w:tentative="1">
      <w:start w:val="1"/>
      <w:numFmt w:val="decimal"/>
      <w:lvlText w:val="%8."/>
      <w:lvlJc w:val="left"/>
      <w:pPr>
        <w:tabs>
          <w:tab w:val="num" w:pos="5760"/>
        </w:tabs>
        <w:ind w:left="5760" w:hanging="360"/>
      </w:pPr>
    </w:lvl>
    <w:lvl w:ilvl="8" w:tplc="97341EA2" w:tentative="1">
      <w:start w:val="1"/>
      <w:numFmt w:val="decimal"/>
      <w:lvlText w:val="%9."/>
      <w:lvlJc w:val="left"/>
      <w:pPr>
        <w:tabs>
          <w:tab w:val="num" w:pos="6480"/>
        </w:tabs>
        <w:ind w:left="6480" w:hanging="360"/>
      </w:pPr>
    </w:lvl>
  </w:abstractNum>
  <w:abstractNum w:abstractNumId="41" w15:restartNumberingAfterBreak="0">
    <w:nsid w:val="597C2364"/>
    <w:multiLevelType w:val="hybridMultilevel"/>
    <w:tmpl w:val="C370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3B5448"/>
    <w:multiLevelType w:val="hybridMultilevel"/>
    <w:tmpl w:val="2626D876"/>
    <w:lvl w:ilvl="0" w:tplc="BC4C3D40">
      <w:start w:val="1"/>
      <w:numFmt w:val="bullet"/>
      <w:lvlText w:val="•"/>
      <w:lvlJc w:val="left"/>
      <w:pPr>
        <w:tabs>
          <w:tab w:val="num" w:pos="720"/>
        </w:tabs>
        <w:ind w:left="720" w:hanging="360"/>
      </w:pPr>
      <w:rPr>
        <w:rFonts w:ascii="Arial" w:hAnsi="Arial" w:hint="default"/>
      </w:rPr>
    </w:lvl>
    <w:lvl w:ilvl="1" w:tplc="16DC5A5C" w:tentative="1">
      <w:start w:val="1"/>
      <w:numFmt w:val="bullet"/>
      <w:lvlText w:val="•"/>
      <w:lvlJc w:val="left"/>
      <w:pPr>
        <w:tabs>
          <w:tab w:val="num" w:pos="1440"/>
        </w:tabs>
        <w:ind w:left="1440" w:hanging="360"/>
      </w:pPr>
      <w:rPr>
        <w:rFonts w:ascii="Arial" w:hAnsi="Arial" w:hint="default"/>
      </w:rPr>
    </w:lvl>
    <w:lvl w:ilvl="2" w:tplc="F11C6C80" w:tentative="1">
      <w:start w:val="1"/>
      <w:numFmt w:val="bullet"/>
      <w:lvlText w:val="•"/>
      <w:lvlJc w:val="left"/>
      <w:pPr>
        <w:tabs>
          <w:tab w:val="num" w:pos="2160"/>
        </w:tabs>
        <w:ind w:left="2160" w:hanging="360"/>
      </w:pPr>
      <w:rPr>
        <w:rFonts w:ascii="Arial" w:hAnsi="Arial" w:hint="default"/>
      </w:rPr>
    </w:lvl>
    <w:lvl w:ilvl="3" w:tplc="E7EE45D8" w:tentative="1">
      <w:start w:val="1"/>
      <w:numFmt w:val="bullet"/>
      <w:lvlText w:val="•"/>
      <w:lvlJc w:val="left"/>
      <w:pPr>
        <w:tabs>
          <w:tab w:val="num" w:pos="2880"/>
        </w:tabs>
        <w:ind w:left="2880" w:hanging="360"/>
      </w:pPr>
      <w:rPr>
        <w:rFonts w:ascii="Arial" w:hAnsi="Arial" w:hint="default"/>
      </w:rPr>
    </w:lvl>
    <w:lvl w:ilvl="4" w:tplc="F42E4090" w:tentative="1">
      <w:start w:val="1"/>
      <w:numFmt w:val="bullet"/>
      <w:lvlText w:val="•"/>
      <w:lvlJc w:val="left"/>
      <w:pPr>
        <w:tabs>
          <w:tab w:val="num" w:pos="3600"/>
        </w:tabs>
        <w:ind w:left="3600" w:hanging="360"/>
      </w:pPr>
      <w:rPr>
        <w:rFonts w:ascii="Arial" w:hAnsi="Arial" w:hint="default"/>
      </w:rPr>
    </w:lvl>
    <w:lvl w:ilvl="5" w:tplc="425ADEA4" w:tentative="1">
      <w:start w:val="1"/>
      <w:numFmt w:val="bullet"/>
      <w:lvlText w:val="•"/>
      <w:lvlJc w:val="left"/>
      <w:pPr>
        <w:tabs>
          <w:tab w:val="num" w:pos="4320"/>
        </w:tabs>
        <w:ind w:left="4320" w:hanging="360"/>
      </w:pPr>
      <w:rPr>
        <w:rFonts w:ascii="Arial" w:hAnsi="Arial" w:hint="default"/>
      </w:rPr>
    </w:lvl>
    <w:lvl w:ilvl="6" w:tplc="FEC0C1E8" w:tentative="1">
      <w:start w:val="1"/>
      <w:numFmt w:val="bullet"/>
      <w:lvlText w:val="•"/>
      <w:lvlJc w:val="left"/>
      <w:pPr>
        <w:tabs>
          <w:tab w:val="num" w:pos="5040"/>
        </w:tabs>
        <w:ind w:left="5040" w:hanging="360"/>
      </w:pPr>
      <w:rPr>
        <w:rFonts w:ascii="Arial" w:hAnsi="Arial" w:hint="default"/>
      </w:rPr>
    </w:lvl>
    <w:lvl w:ilvl="7" w:tplc="5712DB2E" w:tentative="1">
      <w:start w:val="1"/>
      <w:numFmt w:val="bullet"/>
      <w:lvlText w:val="•"/>
      <w:lvlJc w:val="left"/>
      <w:pPr>
        <w:tabs>
          <w:tab w:val="num" w:pos="5760"/>
        </w:tabs>
        <w:ind w:left="5760" w:hanging="360"/>
      </w:pPr>
      <w:rPr>
        <w:rFonts w:ascii="Arial" w:hAnsi="Arial" w:hint="default"/>
      </w:rPr>
    </w:lvl>
    <w:lvl w:ilvl="8" w:tplc="2300389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B436688"/>
    <w:multiLevelType w:val="hybridMultilevel"/>
    <w:tmpl w:val="5EA095C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4" w15:restartNumberingAfterBreak="0">
    <w:nsid w:val="5DC80063"/>
    <w:multiLevelType w:val="hybridMultilevel"/>
    <w:tmpl w:val="EAA6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D02F40"/>
    <w:multiLevelType w:val="hybridMultilevel"/>
    <w:tmpl w:val="EBE2E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C95168"/>
    <w:multiLevelType w:val="hybridMultilevel"/>
    <w:tmpl w:val="8D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CF2183"/>
    <w:multiLevelType w:val="hybridMultilevel"/>
    <w:tmpl w:val="8AB8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6C0487"/>
    <w:multiLevelType w:val="hybridMultilevel"/>
    <w:tmpl w:val="E0DC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806696"/>
    <w:multiLevelType w:val="hybridMultilevel"/>
    <w:tmpl w:val="9710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487001">
    <w:abstractNumId w:val="28"/>
  </w:num>
  <w:num w:numId="2" w16cid:durableId="1885478444">
    <w:abstractNumId w:val="37"/>
  </w:num>
  <w:num w:numId="3" w16cid:durableId="208998799">
    <w:abstractNumId w:val="10"/>
  </w:num>
  <w:num w:numId="4" w16cid:durableId="1151337389">
    <w:abstractNumId w:val="16"/>
  </w:num>
  <w:num w:numId="5" w16cid:durableId="377511260">
    <w:abstractNumId w:val="3"/>
  </w:num>
  <w:num w:numId="6" w16cid:durableId="412632878">
    <w:abstractNumId w:val="47"/>
  </w:num>
  <w:num w:numId="7" w16cid:durableId="116797149">
    <w:abstractNumId w:val="7"/>
  </w:num>
  <w:num w:numId="8" w16cid:durableId="2140875483">
    <w:abstractNumId w:val="29"/>
  </w:num>
  <w:num w:numId="9" w16cid:durableId="745154951">
    <w:abstractNumId w:val="40"/>
  </w:num>
  <w:num w:numId="10" w16cid:durableId="414716611">
    <w:abstractNumId w:val="1"/>
  </w:num>
  <w:num w:numId="11" w16cid:durableId="111942279">
    <w:abstractNumId w:val="36"/>
  </w:num>
  <w:num w:numId="12" w16cid:durableId="1391343287">
    <w:abstractNumId w:val="21"/>
  </w:num>
  <w:num w:numId="13" w16cid:durableId="1475751797">
    <w:abstractNumId w:val="26"/>
  </w:num>
  <w:num w:numId="14" w16cid:durableId="714356885">
    <w:abstractNumId w:val="15"/>
  </w:num>
  <w:num w:numId="15" w16cid:durableId="1731882860">
    <w:abstractNumId w:val="2"/>
  </w:num>
  <w:num w:numId="16" w16cid:durableId="1064330661">
    <w:abstractNumId w:val="0"/>
  </w:num>
  <w:num w:numId="17" w16cid:durableId="769398921">
    <w:abstractNumId w:val="23"/>
  </w:num>
  <w:num w:numId="18" w16cid:durableId="565261424">
    <w:abstractNumId w:val="30"/>
  </w:num>
  <w:num w:numId="19" w16cid:durableId="509686958">
    <w:abstractNumId w:val="13"/>
  </w:num>
  <w:num w:numId="20" w16cid:durableId="405882226">
    <w:abstractNumId w:val="49"/>
  </w:num>
  <w:num w:numId="21" w16cid:durableId="1199971266">
    <w:abstractNumId w:val="4"/>
  </w:num>
  <w:num w:numId="22" w16cid:durableId="1072237003">
    <w:abstractNumId w:val="48"/>
  </w:num>
  <w:num w:numId="23" w16cid:durableId="60521965">
    <w:abstractNumId w:val="20"/>
  </w:num>
  <w:num w:numId="24" w16cid:durableId="90930711">
    <w:abstractNumId w:val="42"/>
  </w:num>
  <w:num w:numId="25" w16cid:durableId="96223074">
    <w:abstractNumId w:val="45"/>
  </w:num>
  <w:num w:numId="26" w16cid:durableId="44258993">
    <w:abstractNumId w:val="9"/>
  </w:num>
  <w:num w:numId="27" w16cid:durableId="1501310132">
    <w:abstractNumId w:val="22"/>
  </w:num>
  <w:num w:numId="28" w16cid:durableId="800539914">
    <w:abstractNumId w:val="46"/>
  </w:num>
  <w:num w:numId="29" w16cid:durableId="788938741">
    <w:abstractNumId w:val="33"/>
  </w:num>
  <w:num w:numId="30" w16cid:durableId="1523473203">
    <w:abstractNumId w:val="12"/>
  </w:num>
  <w:num w:numId="31" w16cid:durableId="858395710">
    <w:abstractNumId w:val="27"/>
  </w:num>
  <w:num w:numId="32" w16cid:durableId="743721397">
    <w:abstractNumId w:val="43"/>
  </w:num>
  <w:num w:numId="33" w16cid:durableId="1130244633">
    <w:abstractNumId w:val="31"/>
  </w:num>
  <w:num w:numId="34" w16cid:durableId="639455118">
    <w:abstractNumId w:val="39"/>
  </w:num>
  <w:num w:numId="35" w16cid:durableId="218635337">
    <w:abstractNumId w:val="32"/>
  </w:num>
  <w:num w:numId="36" w16cid:durableId="1761755041">
    <w:abstractNumId w:val="24"/>
  </w:num>
  <w:num w:numId="37" w16cid:durableId="1939605445">
    <w:abstractNumId w:val="8"/>
  </w:num>
  <w:num w:numId="38" w16cid:durableId="195389346">
    <w:abstractNumId w:val="35"/>
  </w:num>
  <w:num w:numId="39" w16cid:durableId="934478155">
    <w:abstractNumId w:val="41"/>
  </w:num>
  <w:num w:numId="40" w16cid:durableId="486214207">
    <w:abstractNumId w:val="38"/>
  </w:num>
  <w:num w:numId="41" w16cid:durableId="522473896">
    <w:abstractNumId w:val="44"/>
  </w:num>
  <w:num w:numId="42" w16cid:durableId="1009913840">
    <w:abstractNumId w:val="17"/>
  </w:num>
  <w:num w:numId="43" w16cid:durableId="498891233">
    <w:abstractNumId w:val="25"/>
  </w:num>
  <w:num w:numId="44" w16cid:durableId="1471559558">
    <w:abstractNumId w:val="34"/>
  </w:num>
  <w:num w:numId="45" w16cid:durableId="636884891">
    <w:abstractNumId w:val="18"/>
  </w:num>
  <w:num w:numId="46" w16cid:durableId="1993488862">
    <w:abstractNumId w:val="19"/>
  </w:num>
  <w:num w:numId="47" w16cid:durableId="1685206156">
    <w:abstractNumId w:val="11"/>
  </w:num>
  <w:num w:numId="48" w16cid:durableId="1515417942">
    <w:abstractNumId w:val="5"/>
  </w:num>
  <w:num w:numId="49" w16cid:durableId="673149705">
    <w:abstractNumId w:val="6"/>
  </w:num>
  <w:num w:numId="50" w16cid:durableId="196446174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57"/>
    <w:rsid w:val="0000018E"/>
    <w:rsid w:val="0000051C"/>
    <w:rsid w:val="000012DE"/>
    <w:rsid w:val="00001A07"/>
    <w:rsid w:val="00001A8B"/>
    <w:rsid w:val="00002113"/>
    <w:rsid w:val="00002665"/>
    <w:rsid w:val="00002A51"/>
    <w:rsid w:val="00002C12"/>
    <w:rsid w:val="00002D68"/>
    <w:rsid w:val="00002EA9"/>
    <w:rsid w:val="00002F28"/>
    <w:rsid w:val="0000331E"/>
    <w:rsid w:val="00003C83"/>
    <w:rsid w:val="00003CF6"/>
    <w:rsid w:val="00003FEB"/>
    <w:rsid w:val="000048DA"/>
    <w:rsid w:val="000050B5"/>
    <w:rsid w:val="00005565"/>
    <w:rsid w:val="000062A9"/>
    <w:rsid w:val="0000638C"/>
    <w:rsid w:val="000066EF"/>
    <w:rsid w:val="00006F67"/>
    <w:rsid w:val="0000710B"/>
    <w:rsid w:val="000071E3"/>
    <w:rsid w:val="000100B2"/>
    <w:rsid w:val="000103FB"/>
    <w:rsid w:val="000109BC"/>
    <w:rsid w:val="00010B26"/>
    <w:rsid w:val="00010CA5"/>
    <w:rsid w:val="00011282"/>
    <w:rsid w:val="0001134E"/>
    <w:rsid w:val="0001166C"/>
    <w:rsid w:val="00011972"/>
    <w:rsid w:val="00011C83"/>
    <w:rsid w:val="00011F88"/>
    <w:rsid w:val="0001249B"/>
    <w:rsid w:val="00012E9D"/>
    <w:rsid w:val="00013035"/>
    <w:rsid w:val="00015C9E"/>
    <w:rsid w:val="00015F2D"/>
    <w:rsid w:val="000160BE"/>
    <w:rsid w:val="00016477"/>
    <w:rsid w:val="00016572"/>
    <w:rsid w:val="00017481"/>
    <w:rsid w:val="0001779B"/>
    <w:rsid w:val="000178F1"/>
    <w:rsid w:val="00017F03"/>
    <w:rsid w:val="000204A0"/>
    <w:rsid w:val="000205CF"/>
    <w:rsid w:val="00020CD5"/>
    <w:rsid w:val="00020F61"/>
    <w:rsid w:val="00021437"/>
    <w:rsid w:val="00021616"/>
    <w:rsid w:val="00021DB4"/>
    <w:rsid w:val="0002219C"/>
    <w:rsid w:val="00022E50"/>
    <w:rsid w:val="000232A7"/>
    <w:rsid w:val="00023A7D"/>
    <w:rsid w:val="000242C3"/>
    <w:rsid w:val="000246BF"/>
    <w:rsid w:val="000249DF"/>
    <w:rsid w:val="000257A2"/>
    <w:rsid w:val="000259D4"/>
    <w:rsid w:val="00026396"/>
    <w:rsid w:val="00026B4C"/>
    <w:rsid w:val="00026C3D"/>
    <w:rsid w:val="00026F75"/>
    <w:rsid w:val="00026FE5"/>
    <w:rsid w:val="00027224"/>
    <w:rsid w:val="000272A1"/>
    <w:rsid w:val="00027739"/>
    <w:rsid w:val="00027F5F"/>
    <w:rsid w:val="0003029F"/>
    <w:rsid w:val="00030623"/>
    <w:rsid w:val="00030E65"/>
    <w:rsid w:val="00030EDF"/>
    <w:rsid w:val="0003187A"/>
    <w:rsid w:val="00031EB7"/>
    <w:rsid w:val="000325E3"/>
    <w:rsid w:val="00033062"/>
    <w:rsid w:val="00033086"/>
    <w:rsid w:val="00033FA9"/>
    <w:rsid w:val="000345FD"/>
    <w:rsid w:val="00034E91"/>
    <w:rsid w:val="00035522"/>
    <w:rsid w:val="00036279"/>
    <w:rsid w:val="0003674F"/>
    <w:rsid w:val="000369AD"/>
    <w:rsid w:val="00037127"/>
    <w:rsid w:val="00037D58"/>
    <w:rsid w:val="00037FC5"/>
    <w:rsid w:val="00040043"/>
    <w:rsid w:val="0004014C"/>
    <w:rsid w:val="00040361"/>
    <w:rsid w:val="0004046F"/>
    <w:rsid w:val="00040A95"/>
    <w:rsid w:val="00040BC7"/>
    <w:rsid w:val="00042524"/>
    <w:rsid w:val="00042FF8"/>
    <w:rsid w:val="0004330B"/>
    <w:rsid w:val="000442C6"/>
    <w:rsid w:val="00044336"/>
    <w:rsid w:val="000444F1"/>
    <w:rsid w:val="00044A14"/>
    <w:rsid w:val="00044B63"/>
    <w:rsid w:val="00044DB1"/>
    <w:rsid w:val="000450E6"/>
    <w:rsid w:val="00045277"/>
    <w:rsid w:val="00045BF5"/>
    <w:rsid w:val="00045F0F"/>
    <w:rsid w:val="00045F2B"/>
    <w:rsid w:val="00046BC1"/>
    <w:rsid w:val="00047E3C"/>
    <w:rsid w:val="0005024A"/>
    <w:rsid w:val="0005049B"/>
    <w:rsid w:val="00050999"/>
    <w:rsid w:val="00050B6A"/>
    <w:rsid w:val="0005127B"/>
    <w:rsid w:val="00051323"/>
    <w:rsid w:val="0005140D"/>
    <w:rsid w:val="00051579"/>
    <w:rsid w:val="0005187A"/>
    <w:rsid w:val="00051D13"/>
    <w:rsid w:val="000523BC"/>
    <w:rsid w:val="0005296D"/>
    <w:rsid w:val="00052C46"/>
    <w:rsid w:val="00052C74"/>
    <w:rsid w:val="000530FA"/>
    <w:rsid w:val="000532CA"/>
    <w:rsid w:val="0005387C"/>
    <w:rsid w:val="00053EC2"/>
    <w:rsid w:val="00053F20"/>
    <w:rsid w:val="00053FF9"/>
    <w:rsid w:val="00054472"/>
    <w:rsid w:val="00054C2F"/>
    <w:rsid w:val="00055351"/>
    <w:rsid w:val="000555BC"/>
    <w:rsid w:val="000555E8"/>
    <w:rsid w:val="0005598D"/>
    <w:rsid w:val="000559CB"/>
    <w:rsid w:val="0005603C"/>
    <w:rsid w:val="00056343"/>
    <w:rsid w:val="000564BF"/>
    <w:rsid w:val="000565D3"/>
    <w:rsid w:val="0005666C"/>
    <w:rsid w:val="000571AC"/>
    <w:rsid w:val="000574B2"/>
    <w:rsid w:val="00060083"/>
    <w:rsid w:val="0006062F"/>
    <w:rsid w:val="000607FB"/>
    <w:rsid w:val="00060ABA"/>
    <w:rsid w:val="00060B76"/>
    <w:rsid w:val="00060C05"/>
    <w:rsid w:val="00060F27"/>
    <w:rsid w:val="000612C9"/>
    <w:rsid w:val="00061393"/>
    <w:rsid w:val="00062373"/>
    <w:rsid w:val="00062819"/>
    <w:rsid w:val="00062C07"/>
    <w:rsid w:val="00062E4E"/>
    <w:rsid w:val="000630C4"/>
    <w:rsid w:val="00063736"/>
    <w:rsid w:val="00063AB0"/>
    <w:rsid w:val="00063EB9"/>
    <w:rsid w:val="000647AD"/>
    <w:rsid w:val="00064A19"/>
    <w:rsid w:val="000650F9"/>
    <w:rsid w:val="00065911"/>
    <w:rsid w:val="000659BD"/>
    <w:rsid w:val="00065D2D"/>
    <w:rsid w:val="0006636A"/>
    <w:rsid w:val="00066B6A"/>
    <w:rsid w:val="00066F31"/>
    <w:rsid w:val="00067496"/>
    <w:rsid w:val="000674C2"/>
    <w:rsid w:val="000679CB"/>
    <w:rsid w:val="00067A3F"/>
    <w:rsid w:val="00067BE7"/>
    <w:rsid w:val="00070AE3"/>
    <w:rsid w:val="00070AF0"/>
    <w:rsid w:val="000720C8"/>
    <w:rsid w:val="0007216D"/>
    <w:rsid w:val="000722C7"/>
    <w:rsid w:val="00072D0C"/>
    <w:rsid w:val="000735AE"/>
    <w:rsid w:val="00073C98"/>
    <w:rsid w:val="000743FD"/>
    <w:rsid w:val="000748BE"/>
    <w:rsid w:val="000748E6"/>
    <w:rsid w:val="00074900"/>
    <w:rsid w:val="00075EE0"/>
    <w:rsid w:val="00075FA4"/>
    <w:rsid w:val="00076058"/>
    <w:rsid w:val="0007644A"/>
    <w:rsid w:val="0007647E"/>
    <w:rsid w:val="000775F2"/>
    <w:rsid w:val="00077646"/>
    <w:rsid w:val="000777A6"/>
    <w:rsid w:val="000778E1"/>
    <w:rsid w:val="00077993"/>
    <w:rsid w:val="00077E5A"/>
    <w:rsid w:val="000811AE"/>
    <w:rsid w:val="000814EF"/>
    <w:rsid w:val="0008163F"/>
    <w:rsid w:val="00081893"/>
    <w:rsid w:val="00081EFE"/>
    <w:rsid w:val="00082015"/>
    <w:rsid w:val="0008220E"/>
    <w:rsid w:val="00082884"/>
    <w:rsid w:val="00082F26"/>
    <w:rsid w:val="00082FDA"/>
    <w:rsid w:val="000831ED"/>
    <w:rsid w:val="000838D7"/>
    <w:rsid w:val="000848FB"/>
    <w:rsid w:val="00084A85"/>
    <w:rsid w:val="00084D80"/>
    <w:rsid w:val="000858A5"/>
    <w:rsid w:val="0008605B"/>
    <w:rsid w:val="00086459"/>
    <w:rsid w:val="000866BF"/>
    <w:rsid w:val="00086C8D"/>
    <w:rsid w:val="0008715C"/>
    <w:rsid w:val="0008774C"/>
    <w:rsid w:val="00087AA9"/>
    <w:rsid w:val="0009077C"/>
    <w:rsid w:val="0009094E"/>
    <w:rsid w:val="00090FCD"/>
    <w:rsid w:val="000915D6"/>
    <w:rsid w:val="00091F07"/>
    <w:rsid w:val="00092AE0"/>
    <w:rsid w:val="00092F2B"/>
    <w:rsid w:val="00094DCE"/>
    <w:rsid w:val="00096020"/>
    <w:rsid w:val="000978E6"/>
    <w:rsid w:val="00097D33"/>
    <w:rsid w:val="00097E33"/>
    <w:rsid w:val="00097E83"/>
    <w:rsid w:val="000A09F9"/>
    <w:rsid w:val="000A123C"/>
    <w:rsid w:val="000A139A"/>
    <w:rsid w:val="000A1414"/>
    <w:rsid w:val="000A28D2"/>
    <w:rsid w:val="000A3889"/>
    <w:rsid w:val="000A3D3F"/>
    <w:rsid w:val="000A408A"/>
    <w:rsid w:val="000A4B45"/>
    <w:rsid w:val="000A5BC7"/>
    <w:rsid w:val="000A69D1"/>
    <w:rsid w:val="000A7A9F"/>
    <w:rsid w:val="000B0A6F"/>
    <w:rsid w:val="000B0F80"/>
    <w:rsid w:val="000B1013"/>
    <w:rsid w:val="000B2248"/>
    <w:rsid w:val="000B28F7"/>
    <w:rsid w:val="000B492E"/>
    <w:rsid w:val="000B4B3D"/>
    <w:rsid w:val="000B5657"/>
    <w:rsid w:val="000B5701"/>
    <w:rsid w:val="000B5B81"/>
    <w:rsid w:val="000B60E1"/>
    <w:rsid w:val="000B64D8"/>
    <w:rsid w:val="000B6A78"/>
    <w:rsid w:val="000C06B3"/>
    <w:rsid w:val="000C0C2E"/>
    <w:rsid w:val="000C0EEE"/>
    <w:rsid w:val="000C116F"/>
    <w:rsid w:val="000C2A71"/>
    <w:rsid w:val="000C35A0"/>
    <w:rsid w:val="000C3797"/>
    <w:rsid w:val="000C3825"/>
    <w:rsid w:val="000C38EE"/>
    <w:rsid w:val="000C4026"/>
    <w:rsid w:val="000C4F1D"/>
    <w:rsid w:val="000C5184"/>
    <w:rsid w:val="000C53B5"/>
    <w:rsid w:val="000C5834"/>
    <w:rsid w:val="000C587E"/>
    <w:rsid w:val="000C5C26"/>
    <w:rsid w:val="000C5FA7"/>
    <w:rsid w:val="000C61FF"/>
    <w:rsid w:val="000C63AB"/>
    <w:rsid w:val="000C647D"/>
    <w:rsid w:val="000C6669"/>
    <w:rsid w:val="000C748B"/>
    <w:rsid w:val="000C7893"/>
    <w:rsid w:val="000C7DD8"/>
    <w:rsid w:val="000C7F6A"/>
    <w:rsid w:val="000D0040"/>
    <w:rsid w:val="000D008D"/>
    <w:rsid w:val="000D0737"/>
    <w:rsid w:val="000D0B92"/>
    <w:rsid w:val="000D0F9B"/>
    <w:rsid w:val="000D1193"/>
    <w:rsid w:val="000D175F"/>
    <w:rsid w:val="000D1806"/>
    <w:rsid w:val="000D18C8"/>
    <w:rsid w:val="000D22A3"/>
    <w:rsid w:val="000D31F1"/>
    <w:rsid w:val="000D36A1"/>
    <w:rsid w:val="000D4062"/>
    <w:rsid w:val="000D437E"/>
    <w:rsid w:val="000D43AD"/>
    <w:rsid w:val="000D445D"/>
    <w:rsid w:val="000D4AF0"/>
    <w:rsid w:val="000D55CC"/>
    <w:rsid w:val="000D569D"/>
    <w:rsid w:val="000D5CB0"/>
    <w:rsid w:val="000D5D5F"/>
    <w:rsid w:val="000D60AB"/>
    <w:rsid w:val="000D6318"/>
    <w:rsid w:val="000D6A1A"/>
    <w:rsid w:val="000D6DB4"/>
    <w:rsid w:val="000D6EB6"/>
    <w:rsid w:val="000D7B56"/>
    <w:rsid w:val="000E0595"/>
    <w:rsid w:val="000E0713"/>
    <w:rsid w:val="000E080D"/>
    <w:rsid w:val="000E1E15"/>
    <w:rsid w:val="000E2643"/>
    <w:rsid w:val="000E296D"/>
    <w:rsid w:val="000E2CE9"/>
    <w:rsid w:val="000E3BD6"/>
    <w:rsid w:val="000E3F55"/>
    <w:rsid w:val="000E4437"/>
    <w:rsid w:val="000E5021"/>
    <w:rsid w:val="000E52C3"/>
    <w:rsid w:val="000E53A1"/>
    <w:rsid w:val="000E53CE"/>
    <w:rsid w:val="000E5EDD"/>
    <w:rsid w:val="000E7199"/>
    <w:rsid w:val="000E73FB"/>
    <w:rsid w:val="000E7CBD"/>
    <w:rsid w:val="000E7E55"/>
    <w:rsid w:val="000F019A"/>
    <w:rsid w:val="000F01B2"/>
    <w:rsid w:val="000F01EF"/>
    <w:rsid w:val="000F098F"/>
    <w:rsid w:val="000F0A0D"/>
    <w:rsid w:val="000F0B52"/>
    <w:rsid w:val="000F0B85"/>
    <w:rsid w:val="000F0EFD"/>
    <w:rsid w:val="000F1233"/>
    <w:rsid w:val="000F1B32"/>
    <w:rsid w:val="000F3021"/>
    <w:rsid w:val="000F3B67"/>
    <w:rsid w:val="000F3F9E"/>
    <w:rsid w:val="000F46D8"/>
    <w:rsid w:val="000F47B6"/>
    <w:rsid w:val="000F4E14"/>
    <w:rsid w:val="000F4F48"/>
    <w:rsid w:val="000F5095"/>
    <w:rsid w:val="000F58CD"/>
    <w:rsid w:val="000F5B0A"/>
    <w:rsid w:val="000F6197"/>
    <w:rsid w:val="000F6C50"/>
    <w:rsid w:val="000F7828"/>
    <w:rsid w:val="000F7BAE"/>
    <w:rsid w:val="001001FC"/>
    <w:rsid w:val="001002C3"/>
    <w:rsid w:val="00100BE6"/>
    <w:rsid w:val="0010426A"/>
    <w:rsid w:val="00104434"/>
    <w:rsid w:val="001047FF"/>
    <w:rsid w:val="00104895"/>
    <w:rsid w:val="0010526A"/>
    <w:rsid w:val="001053CA"/>
    <w:rsid w:val="001056C7"/>
    <w:rsid w:val="00105A7E"/>
    <w:rsid w:val="001064A9"/>
    <w:rsid w:val="0010650C"/>
    <w:rsid w:val="0010701C"/>
    <w:rsid w:val="00107BC6"/>
    <w:rsid w:val="001101E6"/>
    <w:rsid w:val="00110E2A"/>
    <w:rsid w:val="00110E6B"/>
    <w:rsid w:val="001112E2"/>
    <w:rsid w:val="00111521"/>
    <w:rsid w:val="00111932"/>
    <w:rsid w:val="00112916"/>
    <w:rsid w:val="00112B2E"/>
    <w:rsid w:val="00112D4F"/>
    <w:rsid w:val="0011312E"/>
    <w:rsid w:val="00113D37"/>
    <w:rsid w:val="00114114"/>
    <w:rsid w:val="00114262"/>
    <w:rsid w:val="0011446F"/>
    <w:rsid w:val="00114CBE"/>
    <w:rsid w:val="001176A8"/>
    <w:rsid w:val="00117AAC"/>
    <w:rsid w:val="00120674"/>
    <w:rsid w:val="001206F1"/>
    <w:rsid w:val="00120CE8"/>
    <w:rsid w:val="00120E78"/>
    <w:rsid w:val="0012104F"/>
    <w:rsid w:val="00121320"/>
    <w:rsid w:val="00121932"/>
    <w:rsid w:val="00121B2B"/>
    <w:rsid w:val="00122182"/>
    <w:rsid w:val="001222DB"/>
    <w:rsid w:val="0012247E"/>
    <w:rsid w:val="00122664"/>
    <w:rsid w:val="001228FC"/>
    <w:rsid w:val="00122CA1"/>
    <w:rsid w:val="00123520"/>
    <w:rsid w:val="00123A91"/>
    <w:rsid w:val="0012408D"/>
    <w:rsid w:val="001247E4"/>
    <w:rsid w:val="001250A2"/>
    <w:rsid w:val="001258C1"/>
    <w:rsid w:val="001261E9"/>
    <w:rsid w:val="001265BC"/>
    <w:rsid w:val="00126EFF"/>
    <w:rsid w:val="00126F72"/>
    <w:rsid w:val="001273B5"/>
    <w:rsid w:val="00127844"/>
    <w:rsid w:val="0012791E"/>
    <w:rsid w:val="00127B99"/>
    <w:rsid w:val="00127FBE"/>
    <w:rsid w:val="0013022E"/>
    <w:rsid w:val="00131226"/>
    <w:rsid w:val="001315C8"/>
    <w:rsid w:val="00134364"/>
    <w:rsid w:val="0013464F"/>
    <w:rsid w:val="00134774"/>
    <w:rsid w:val="001348CF"/>
    <w:rsid w:val="00134C81"/>
    <w:rsid w:val="001355DA"/>
    <w:rsid w:val="00135706"/>
    <w:rsid w:val="00135E0E"/>
    <w:rsid w:val="00135EEE"/>
    <w:rsid w:val="00136A30"/>
    <w:rsid w:val="00136FC0"/>
    <w:rsid w:val="001371DD"/>
    <w:rsid w:val="0014068B"/>
    <w:rsid w:val="00140970"/>
    <w:rsid w:val="001414E1"/>
    <w:rsid w:val="00141625"/>
    <w:rsid w:val="001420B9"/>
    <w:rsid w:val="001422C0"/>
    <w:rsid w:val="00142A21"/>
    <w:rsid w:val="00142D2B"/>
    <w:rsid w:val="00143026"/>
    <w:rsid w:val="00143B02"/>
    <w:rsid w:val="00143E78"/>
    <w:rsid w:val="00144087"/>
    <w:rsid w:val="0014427E"/>
    <w:rsid w:val="001443D1"/>
    <w:rsid w:val="0014484A"/>
    <w:rsid w:val="00144A1E"/>
    <w:rsid w:val="00144A6B"/>
    <w:rsid w:val="00144D64"/>
    <w:rsid w:val="001455F7"/>
    <w:rsid w:val="00145AE2"/>
    <w:rsid w:val="00145F59"/>
    <w:rsid w:val="001460AC"/>
    <w:rsid w:val="00146411"/>
    <w:rsid w:val="00146CA3"/>
    <w:rsid w:val="00146F02"/>
    <w:rsid w:val="00147738"/>
    <w:rsid w:val="00147948"/>
    <w:rsid w:val="001479A9"/>
    <w:rsid w:val="00147A4A"/>
    <w:rsid w:val="00147A69"/>
    <w:rsid w:val="00147B6E"/>
    <w:rsid w:val="00150A44"/>
    <w:rsid w:val="001514F2"/>
    <w:rsid w:val="001515DD"/>
    <w:rsid w:val="00151E0E"/>
    <w:rsid w:val="00152286"/>
    <w:rsid w:val="0015250D"/>
    <w:rsid w:val="001527DA"/>
    <w:rsid w:val="00152B6F"/>
    <w:rsid w:val="001539AF"/>
    <w:rsid w:val="001541F1"/>
    <w:rsid w:val="00154214"/>
    <w:rsid w:val="001544A0"/>
    <w:rsid w:val="00154995"/>
    <w:rsid w:val="00154CB6"/>
    <w:rsid w:val="001553A6"/>
    <w:rsid w:val="001554AD"/>
    <w:rsid w:val="0015606D"/>
    <w:rsid w:val="001564AE"/>
    <w:rsid w:val="001565AF"/>
    <w:rsid w:val="001566C6"/>
    <w:rsid w:val="0015732F"/>
    <w:rsid w:val="001575F0"/>
    <w:rsid w:val="00160DAD"/>
    <w:rsid w:val="001611E3"/>
    <w:rsid w:val="001626CE"/>
    <w:rsid w:val="00163002"/>
    <w:rsid w:val="00163A2D"/>
    <w:rsid w:val="001643E2"/>
    <w:rsid w:val="00164B22"/>
    <w:rsid w:val="00164FC1"/>
    <w:rsid w:val="001658BC"/>
    <w:rsid w:val="00165E0C"/>
    <w:rsid w:val="00166299"/>
    <w:rsid w:val="00166875"/>
    <w:rsid w:val="00170121"/>
    <w:rsid w:val="001703C0"/>
    <w:rsid w:val="00170883"/>
    <w:rsid w:val="00170D6C"/>
    <w:rsid w:val="00170DD1"/>
    <w:rsid w:val="00171B0E"/>
    <w:rsid w:val="00171CAE"/>
    <w:rsid w:val="00171D82"/>
    <w:rsid w:val="00171FD5"/>
    <w:rsid w:val="00172B74"/>
    <w:rsid w:val="001731D4"/>
    <w:rsid w:val="001740C3"/>
    <w:rsid w:val="00174510"/>
    <w:rsid w:val="00174811"/>
    <w:rsid w:val="00175A00"/>
    <w:rsid w:val="00175AB9"/>
    <w:rsid w:val="00175CF7"/>
    <w:rsid w:val="00176AC0"/>
    <w:rsid w:val="00176F55"/>
    <w:rsid w:val="001770F7"/>
    <w:rsid w:val="00177140"/>
    <w:rsid w:val="001771EA"/>
    <w:rsid w:val="001772FB"/>
    <w:rsid w:val="0018069D"/>
    <w:rsid w:val="001807A9"/>
    <w:rsid w:val="00180B3A"/>
    <w:rsid w:val="00181A25"/>
    <w:rsid w:val="001828A3"/>
    <w:rsid w:val="0018325B"/>
    <w:rsid w:val="00183EF5"/>
    <w:rsid w:val="001840E4"/>
    <w:rsid w:val="0018454E"/>
    <w:rsid w:val="0018488D"/>
    <w:rsid w:val="00184948"/>
    <w:rsid w:val="00184B39"/>
    <w:rsid w:val="001852CB"/>
    <w:rsid w:val="00185B39"/>
    <w:rsid w:val="00185D02"/>
    <w:rsid w:val="00185DDF"/>
    <w:rsid w:val="001869A0"/>
    <w:rsid w:val="00186B4F"/>
    <w:rsid w:val="00186C9B"/>
    <w:rsid w:val="00186CD7"/>
    <w:rsid w:val="00186E3E"/>
    <w:rsid w:val="00186E74"/>
    <w:rsid w:val="00187122"/>
    <w:rsid w:val="001872B8"/>
    <w:rsid w:val="00187557"/>
    <w:rsid w:val="00187648"/>
    <w:rsid w:val="00187DB2"/>
    <w:rsid w:val="0019093A"/>
    <w:rsid w:val="00190AD5"/>
    <w:rsid w:val="00191002"/>
    <w:rsid w:val="001911C1"/>
    <w:rsid w:val="00191215"/>
    <w:rsid w:val="001912BF"/>
    <w:rsid w:val="00191490"/>
    <w:rsid w:val="0019184A"/>
    <w:rsid w:val="001926BE"/>
    <w:rsid w:val="00192912"/>
    <w:rsid w:val="00192B3C"/>
    <w:rsid w:val="00192CEB"/>
    <w:rsid w:val="00192EBF"/>
    <w:rsid w:val="001937D0"/>
    <w:rsid w:val="0019388B"/>
    <w:rsid w:val="00193AF9"/>
    <w:rsid w:val="00194166"/>
    <w:rsid w:val="00194401"/>
    <w:rsid w:val="00194E7D"/>
    <w:rsid w:val="001954B9"/>
    <w:rsid w:val="0019575C"/>
    <w:rsid w:val="00195ADF"/>
    <w:rsid w:val="0019658E"/>
    <w:rsid w:val="0019665D"/>
    <w:rsid w:val="001969DB"/>
    <w:rsid w:val="00196EAD"/>
    <w:rsid w:val="00196EC2"/>
    <w:rsid w:val="001970EF"/>
    <w:rsid w:val="001971C2"/>
    <w:rsid w:val="00197284"/>
    <w:rsid w:val="0019732C"/>
    <w:rsid w:val="0019736B"/>
    <w:rsid w:val="00197E5A"/>
    <w:rsid w:val="001A0395"/>
    <w:rsid w:val="001A03DA"/>
    <w:rsid w:val="001A04C2"/>
    <w:rsid w:val="001A0C0B"/>
    <w:rsid w:val="001A0CCA"/>
    <w:rsid w:val="001A0F3D"/>
    <w:rsid w:val="001A1149"/>
    <w:rsid w:val="001A1C43"/>
    <w:rsid w:val="001A1F2B"/>
    <w:rsid w:val="001A205F"/>
    <w:rsid w:val="001A28F2"/>
    <w:rsid w:val="001A2A4F"/>
    <w:rsid w:val="001A2EFE"/>
    <w:rsid w:val="001A3518"/>
    <w:rsid w:val="001A3744"/>
    <w:rsid w:val="001A4837"/>
    <w:rsid w:val="001A4B03"/>
    <w:rsid w:val="001A4C81"/>
    <w:rsid w:val="001A54B9"/>
    <w:rsid w:val="001A6DD9"/>
    <w:rsid w:val="001A73D1"/>
    <w:rsid w:val="001A77A9"/>
    <w:rsid w:val="001B02D1"/>
    <w:rsid w:val="001B04F7"/>
    <w:rsid w:val="001B0F0E"/>
    <w:rsid w:val="001B103C"/>
    <w:rsid w:val="001B26F1"/>
    <w:rsid w:val="001B2845"/>
    <w:rsid w:val="001B2E42"/>
    <w:rsid w:val="001B2EA5"/>
    <w:rsid w:val="001B2FED"/>
    <w:rsid w:val="001B3806"/>
    <w:rsid w:val="001B3CE4"/>
    <w:rsid w:val="001B3D35"/>
    <w:rsid w:val="001B3D9D"/>
    <w:rsid w:val="001B453F"/>
    <w:rsid w:val="001B4AB9"/>
    <w:rsid w:val="001B4CF5"/>
    <w:rsid w:val="001B54F9"/>
    <w:rsid w:val="001B5E6F"/>
    <w:rsid w:val="001B755F"/>
    <w:rsid w:val="001B76B8"/>
    <w:rsid w:val="001C0346"/>
    <w:rsid w:val="001C048C"/>
    <w:rsid w:val="001C0547"/>
    <w:rsid w:val="001C0CCA"/>
    <w:rsid w:val="001C0DF3"/>
    <w:rsid w:val="001C1D40"/>
    <w:rsid w:val="001C1D4B"/>
    <w:rsid w:val="001C1F3E"/>
    <w:rsid w:val="001C297C"/>
    <w:rsid w:val="001C397C"/>
    <w:rsid w:val="001C3A0B"/>
    <w:rsid w:val="001C44BE"/>
    <w:rsid w:val="001C4B7C"/>
    <w:rsid w:val="001C4BBE"/>
    <w:rsid w:val="001C500D"/>
    <w:rsid w:val="001C52C2"/>
    <w:rsid w:val="001C5C77"/>
    <w:rsid w:val="001C6644"/>
    <w:rsid w:val="001C683B"/>
    <w:rsid w:val="001C7263"/>
    <w:rsid w:val="001C78D2"/>
    <w:rsid w:val="001C7A09"/>
    <w:rsid w:val="001C7A20"/>
    <w:rsid w:val="001C7A61"/>
    <w:rsid w:val="001C7C39"/>
    <w:rsid w:val="001D0271"/>
    <w:rsid w:val="001D0796"/>
    <w:rsid w:val="001D2295"/>
    <w:rsid w:val="001D2A23"/>
    <w:rsid w:val="001D3010"/>
    <w:rsid w:val="001D303F"/>
    <w:rsid w:val="001D3158"/>
    <w:rsid w:val="001D33FA"/>
    <w:rsid w:val="001D449C"/>
    <w:rsid w:val="001D4704"/>
    <w:rsid w:val="001D498C"/>
    <w:rsid w:val="001D4E4A"/>
    <w:rsid w:val="001D4F3F"/>
    <w:rsid w:val="001D52E7"/>
    <w:rsid w:val="001D5523"/>
    <w:rsid w:val="001D5991"/>
    <w:rsid w:val="001D5B2A"/>
    <w:rsid w:val="001D5DBB"/>
    <w:rsid w:val="001D605E"/>
    <w:rsid w:val="001D6EA0"/>
    <w:rsid w:val="001D730D"/>
    <w:rsid w:val="001D735B"/>
    <w:rsid w:val="001D7BB1"/>
    <w:rsid w:val="001D7DB0"/>
    <w:rsid w:val="001E04E6"/>
    <w:rsid w:val="001E108A"/>
    <w:rsid w:val="001E20AE"/>
    <w:rsid w:val="001E23DE"/>
    <w:rsid w:val="001E2BAA"/>
    <w:rsid w:val="001E34A6"/>
    <w:rsid w:val="001E3C93"/>
    <w:rsid w:val="001E3CB6"/>
    <w:rsid w:val="001E4142"/>
    <w:rsid w:val="001E4655"/>
    <w:rsid w:val="001E4EBA"/>
    <w:rsid w:val="001E5CCE"/>
    <w:rsid w:val="001E63E8"/>
    <w:rsid w:val="001E6ADC"/>
    <w:rsid w:val="001E6BF1"/>
    <w:rsid w:val="001F0082"/>
    <w:rsid w:val="001F03D3"/>
    <w:rsid w:val="001F0632"/>
    <w:rsid w:val="001F0714"/>
    <w:rsid w:val="001F11BF"/>
    <w:rsid w:val="001F1B9D"/>
    <w:rsid w:val="001F2B3F"/>
    <w:rsid w:val="001F320E"/>
    <w:rsid w:val="001F34E5"/>
    <w:rsid w:val="001F3F60"/>
    <w:rsid w:val="001F487C"/>
    <w:rsid w:val="001F4DF1"/>
    <w:rsid w:val="001F55E6"/>
    <w:rsid w:val="001F5B55"/>
    <w:rsid w:val="001F658E"/>
    <w:rsid w:val="001F65DE"/>
    <w:rsid w:val="001F665C"/>
    <w:rsid w:val="001F6A7F"/>
    <w:rsid w:val="001F6BC2"/>
    <w:rsid w:val="001F7BF0"/>
    <w:rsid w:val="0020012F"/>
    <w:rsid w:val="00200CDD"/>
    <w:rsid w:val="00201F9B"/>
    <w:rsid w:val="0020206C"/>
    <w:rsid w:val="002023B2"/>
    <w:rsid w:val="0020243D"/>
    <w:rsid w:val="00202EBB"/>
    <w:rsid w:val="0020344D"/>
    <w:rsid w:val="0020368D"/>
    <w:rsid w:val="00203B87"/>
    <w:rsid w:val="00203D97"/>
    <w:rsid w:val="002047A3"/>
    <w:rsid w:val="00204E96"/>
    <w:rsid w:val="00205238"/>
    <w:rsid w:val="00205609"/>
    <w:rsid w:val="002058BD"/>
    <w:rsid w:val="00205917"/>
    <w:rsid w:val="00205C54"/>
    <w:rsid w:val="00206661"/>
    <w:rsid w:val="00206E3A"/>
    <w:rsid w:val="00207498"/>
    <w:rsid w:val="0020776A"/>
    <w:rsid w:val="00210AA7"/>
    <w:rsid w:val="00211BE1"/>
    <w:rsid w:val="00212746"/>
    <w:rsid w:val="0021279C"/>
    <w:rsid w:val="00213330"/>
    <w:rsid w:val="002134D0"/>
    <w:rsid w:val="0021364B"/>
    <w:rsid w:val="00213A4F"/>
    <w:rsid w:val="0021457A"/>
    <w:rsid w:val="00214686"/>
    <w:rsid w:val="00215DAB"/>
    <w:rsid w:val="002160E5"/>
    <w:rsid w:val="00216CDB"/>
    <w:rsid w:val="00217517"/>
    <w:rsid w:val="002179F3"/>
    <w:rsid w:val="00217D7C"/>
    <w:rsid w:val="002202F6"/>
    <w:rsid w:val="00220306"/>
    <w:rsid w:val="00220424"/>
    <w:rsid w:val="00220C0E"/>
    <w:rsid w:val="00220EDD"/>
    <w:rsid w:val="00220F63"/>
    <w:rsid w:val="00220FC2"/>
    <w:rsid w:val="002215F6"/>
    <w:rsid w:val="00221CAD"/>
    <w:rsid w:val="00221EEC"/>
    <w:rsid w:val="00221F85"/>
    <w:rsid w:val="0022262B"/>
    <w:rsid w:val="00222982"/>
    <w:rsid w:val="00222C0E"/>
    <w:rsid w:val="00222D3B"/>
    <w:rsid w:val="002236CC"/>
    <w:rsid w:val="00223BF8"/>
    <w:rsid w:val="00224178"/>
    <w:rsid w:val="0022467A"/>
    <w:rsid w:val="00225364"/>
    <w:rsid w:val="00225C5B"/>
    <w:rsid w:val="00226E5E"/>
    <w:rsid w:val="0022709B"/>
    <w:rsid w:val="002271E0"/>
    <w:rsid w:val="002276F0"/>
    <w:rsid w:val="00227AA6"/>
    <w:rsid w:val="00227E9F"/>
    <w:rsid w:val="002303D4"/>
    <w:rsid w:val="002306C3"/>
    <w:rsid w:val="00230A85"/>
    <w:rsid w:val="00231196"/>
    <w:rsid w:val="00231448"/>
    <w:rsid w:val="0023168E"/>
    <w:rsid w:val="00231C52"/>
    <w:rsid w:val="00232534"/>
    <w:rsid w:val="00232E17"/>
    <w:rsid w:val="00233239"/>
    <w:rsid w:val="00233246"/>
    <w:rsid w:val="00233347"/>
    <w:rsid w:val="0023341B"/>
    <w:rsid w:val="00233A59"/>
    <w:rsid w:val="00233D6D"/>
    <w:rsid w:val="00233D78"/>
    <w:rsid w:val="00233EB9"/>
    <w:rsid w:val="0023423A"/>
    <w:rsid w:val="002344ED"/>
    <w:rsid w:val="002362AC"/>
    <w:rsid w:val="002372D1"/>
    <w:rsid w:val="002374D6"/>
    <w:rsid w:val="00237988"/>
    <w:rsid w:val="0024083B"/>
    <w:rsid w:val="00240D12"/>
    <w:rsid w:val="00240D57"/>
    <w:rsid w:val="00240FFE"/>
    <w:rsid w:val="00241689"/>
    <w:rsid w:val="00242743"/>
    <w:rsid w:val="00243164"/>
    <w:rsid w:val="00243302"/>
    <w:rsid w:val="002434B7"/>
    <w:rsid w:val="00243CFC"/>
    <w:rsid w:val="002447CD"/>
    <w:rsid w:val="00244A0B"/>
    <w:rsid w:val="00244AE8"/>
    <w:rsid w:val="00244CD0"/>
    <w:rsid w:val="00245DBB"/>
    <w:rsid w:val="00245F07"/>
    <w:rsid w:val="00245F24"/>
    <w:rsid w:val="00245F7B"/>
    <w:rsid w:val="00246357"/>
    <w:rsid w:val="0024669F"/>
    <w:rsid w:val="00246C45"/>
    <w:rsid w:val="002510A2"/>
    <w:rsid w:val="002517A3"/>
    <w:rsid w:val="00251808"/>
    <w:rsid w:val="002526EA"/>
    <w:rsid w:val="00252ACA"/>
    <w:rsid w:val="00253545"/>
    <w:rsid w:val="0025378D"/>
    <w:rsid w:val="00255262"/>
    <w:rsid w:val="00255887"/>
    <w:rsid w:val="00255D0D"/>
    <w:rsid w:val="00255D60"/>
    <w:rsid w:val="00256121"/>
    <w:rsid w:val="00256923"/>
    <w:rsid w:val="00257836"/>
    <w:rsid w:val="002604C8"/>
    <w:rsid w:val="00260630"/>
    <w:rsid w:val="00261DEC"/>
    <w:rsid w:val="002623D7"/>
    <w:rsid w:val="00262776"/>
    <w:rsid w:val="00263434"/>
    <w:rsid w:val="0026399E"/>
    <w:rsid w:val="002643BB"/>
    <w:rsid w:val="00264E56"/>
    <w:rsid w:val="0026684C"/>
    <w:rsid w:val="00267323"/>
    <w:rsid w:val="00267704"/>
    <w:rsid w:val="00267D83"/>
    <w:rsid w:val="00270167"/>
    <w:rsid w:val="0027036A"/>
    <w:rsid w:val="002704A7"/>
    <w:rsid w:val="002710DF"/>
    <w:rsid w:val="002727E0"/>
    <w:rsid w:val="002733F0"/>
    <w:rsid w:val="002734C7"/>
    <w:rsid w:val="00273BA3"/>
    <w:rsid w:val="00273E2B"/>
    <w:rsid w:val="00274497"/>
    <w:rsid w:val="00274814"/>
    <w:rsid w:val="00274DA5"/>
    <w:rsid w:val="00274E5A"/>
    <w:rsid w:val="002750FA"/>
    <w:rsid w:val="002768B0"/>
    <w:rsid w:val="00276FF1"/>
    <w:rsid w:val="00277829"/>
    <w:rsid w:val="00277E2C"/>
    <w:rsid w:val="0028004A"/>
    <w:rsid w:val="002801DA"/>
    <w:rsid w:val="002803D4"/>
    <w:rsid w:val="00280506"/>
    <w:rsid w:val="00280824"/>
    <w:rsid w:val="00280AAF"/>
    <w:rsid w:val="0028128B"/>
    <w:rsid w:val="002812DD"/>
    <w:rsid w:val="00281467"/>
    <w:rsid w:val="00281956"/>
    <w:rsid w:val="00281A4E"/>
    <w:rsid w:val="0028212B"/>
    <w:rsid w:val="002822C2"/>
    <w:rsid w:val="002825D3"/>
    <w:rsid w:val="00282791"/>
    <w:rsid w:val="0028349E"/>
    <w:rsid w:val="00283836"/>
    <w:rsid w:val="0028399B"/>
    <w:rsid w:val="00284258"/>
    <w:rsid w:val="00284839"/>
    <w:rsid w:val="0028489A"/>
    <w:rsid w:val="00284930"/>
    <w:rsid w:val="00284C4F"/>
    <w:rsid w:val="00284E5F"/>
    <w:rsid w:val="002853D3"/>
    <w:rsid w:val="002858E9"/>
    <w:rsid w:val="00285C83"/>
    <w:rsid w:val="00286642"/>
    <w:rsid w:val="00286901"/>
    <w:rsid w:val="00286BF3"/>
    <w:rsid w:val="00286E25"/>
    <w:rsid w:val="00286E79"/>
    <w:rsid w:val="00287078"/>
    <w:rsid w:val="00287575"/>
    <w:rsid w:val="00287EE9"/>
    <w:rsid w:val="00290A48"/>
    <w:rsid w:val="002916BF"/>
    <w:rsid w:val="002916CE"/>
    <w:rsid w:val="002918E9"/>
    <w:rsid w:val="00291BDD"/>
    <w:rsid w:val="00291DA6"/>
    <w:rsid w:val="00291E45"/>
    <w:rsid w:val="00292617"/>
    <w:rsid w:val="00292E04"/>
    <w:rsid w:val="00293C69"/>
    <w:rsid w:val="0029406D"/>
    <w:rsid w:val="00295129"/>
    <w:rsid w:val="00295526"/>
    <w:rsid w:val="002955BC"/>
    <w:rsid w:val="0029641B"/>
    <w:rsid w:val="00297D9F"/>
    <w:rsid w:val="00297E98"/>
    <w:rsid w:val="002A029C"/>
    <w:rsid w:val="002A02DE"/>
    <w:rsid w:val="002A0370"/>
    <w:rsid w:val="002A03A6"/>
    <w:rsid w:val="002A0840"/>
    <w:rsid w:val="002A11A5"/>
    <w:rsid w:val="002A1976"/>
    <w:rsid w:val="002A257F"/>
    <w:rsid w:val="002A269A"/>
    <w:rsid w:val="002A29CF"/>
    <w:rsid w:val="002A3979"/>
    <w:rsid w:val="002A3DD3"/>
    <w:rsid w:val="002A425C"/>
    <w:rsid w:val="002A4309"/>
    <w:rsid w:val="002A4643"/>
    <w:rsid w:val="002A4A34"/>
    <w:rsid w:val="002A63E3"/>
    <w:rsid w:val="002A644F"/>
    <w:rsid w:val="002A7348"/>
    <w:rsid w:val="002B07D4"/>
    <w:rsid w:val="002B0A9D"/>
    <w:rsid w:val="002B1A88"/>
    <w:rsid w:val="002B1D6C"/>
    <w:rsid w:val="002B2CD4"/>
    <w:rsid w:val="002B2F79"/>
    <w:rsid w:val="002B315B"/>
    <w:rsid w:val="002B31E4"/>
    <w:rsid w:val="002B3790"/>
    <w:rsid w:val="002B4192"/>
    <w:rsid w:val="002B4287"/>
    <w:rsid w:val="002B4C7B"/>
    <w:rsid w:val="002B4E21"/>
    <w:rsid w:val="002B5430"/>
    <w:rsid w:val="002B5707"/>
    <w:rsid w:val="002B5AB8"/>
    <w:rsid w:val="002B6050"/>
    <w:rsid w:val="002B607C"/>
    <w:rsid w:val="002B6686"/>
    <w:rsid w:val="002B6739"/>
    <w:rsid w:val="002B69C9"/>
    <w:rsid w:val="002B73B9"/>
    <w:rsid w:val="002B78F0"/>
    <w:rsid w:val="002C0257"/>
    <w:rsid w:val="002C0547"/>
    <w:rsid w:val="002C07F8"/>
    <w:rsid w:val="002C0CEF"/>
    <w:rsid w:val="002C0EED"/>
    <w:rsid w:val="002C13AA"/>
    <w:rsid w:val="002C1D23"/>
    <w:rsid w:val="002C1EB0"/>
    <w:rsid w:val="002C415B"/>
    <w:rsid w:val="002C44FB"/>
    <w:rsid w:val="002C55A9"/>
    <w:rsid w:val="002C5EF9"/>
    <w:rsid w:val="002C60B1"/>
    <w:rsid w:val="002C6451"/>
    <w:rsid w:val="002C705A"/>
    <w:rsid w:val="002D0B38"/>
    <w:rsid w:val="002D0D09"/>
    <w:rsid w:val="002D138E"/>
    <w:rsid w:val="002D17DC"/>
    <w:rsid w:val="002D1987"/>
    <w:rsid w:val="002D21F4"/>
    <w:rsid w:val="002D28B3"/>
    <w:rsid w:val="002D359B"/>
    <w:rsid w:val="002D3D59"/>
    <w:rsid w:val="002D4647"/>
    <w:rsid w:val="002D466F"/>
    <w:rsid w:val="002D4E03"/>
    <w:rsid w:val="002D5028"/>
    <w:rsid w:val="002D5264"/>
    <w:rsid w:val="002D539A"/>
    <w:rsid w:val="002D5A70"/>
    <w:rsid w:val="002D5AA9"/>
    <w:rsid w:val="002D5D4E"/>
    <w:rsid w:val="002D6EC5"/>
    <w:rsid w:val="002E1F10"/>
    <w:rsid w:val="002E26AB"/>
    <w:rsid w:val="002E2B51"/>
    <w:rsid w:val="002E2C32"/>
    <w:rsid w:val="002E2D17"/>
    <w:rsid w:val="002E36C9"/>
    <w:rsid w:val="002E37EB"/>
    <w:rsid w:val="002E4650"/>
    <w:rsid w:val="002E4D14"/>
    <w:rsid w:val="002E4E5C"/>
    <w:rsid w:val="002E4FAF"/>
    <w:rsid w:val="002E569C"/>
    <w:rsid w:val="002E56D2"/>
    <w:rsid w:val="002E5A66"/>
    <w:rsid w:val="002E5B69"/>
    <w:rsid w:val="002E5F1D"/>
    <w:rsid w:val="002E630B"/>
    <w:rsid w:val="002E6643"/>
    <w:rsid w:val="002E6BAA"/>
    <w:rsid w:val="002E74B3"/>
    <w:rsid w:val="002E7672"/>
    <w:rsid w:val="002E791C"/>
    <w:rsid w:val="002F000F"/>
    <w:rsid w:val="002F04EA"/>
    <w:rsid w:val="002F1013"/>
    <w:rsid w:val="002F123A"/>
    <w:rsid w:val="002F192E"/>
    <w:rsid w:val="002F1C2F"/>
    <w:rsid w:val="002F1DBD"/>
    <w:rsid w:val="002F21E1"/>
    <w:rsid w:val="002F2469"/>
    <w:rsid w:val="002F275D"/>
    <w:rsid w:val="002F287E"/>
    <w:rsid w:val="002F2A4F"/>
    <w:rsid w:val="002F2CEB"/>
    <w:rsid w:val="002F3321"/>
    <w:rsid w:val="002F49DA"/>
    <w:rsid w:val="002F5484"/>
    <w:rsid w:val="002F5785"/>
    <w:rsid w:val="002F604B"/>
    <w:rsid w:val="002F640C"/>
    <w:rsid w:val="002F6C00"/>
    <w:rsid w:val="002F6CA9"/>
    <w:rsid w:val="002F6E47"/>
    <w:rsid w:val="002F7D7B"/>
    <w:rsid w:val="002F7D97"/>
    <w:rsid w:val="00300402"/>
    <w:rsid w:val="003005D9"/>
    <w:rsid w:val="003009CC"/>
    <w:rsid w:val="00301B93"/>
    <w:rsid w:val="00301D78"/>
    <w:rsid w:val="00302196"/>
    <w:rsid w:val="00302208"/>
    <w:rsid w:val="003029F8"/>
    <w:rsid w:val="00302E6A"/>
    <w:rsid w:val="00304666"/>
    <w:rsid w:val="003054CE"/>
    <w:rsid w:val="00305743"/>
    <w:rsid w:val="00306101"/>
    <w:rsid w:val="003066D1"/>
    <w:rsid w:val="0030696F"/>
    <w:rsid w:val="00306A19"/>
    <w:rsid w:val="0030720F"/>
    <w:rsid w:val="00307220"/>
    <w:rsid w:val="00307350"/>
    <w:rsid w:val="00307D84"/>
    <w:rsid w:val="0031082E"/>
    <w:rsid w:val="003109F3"/>
    <w:rsid w:val="00310C9E"/>
    <w:rsid w:val="00310E77"/>
    <w:rsid w:val="003111F0"/>
    <w:rsid w:val="0031124A"/>
    <w:rsid w:val="00311AA2"/>
    <w:rsid w:val="00312118"/>
    <w:rsid w:val="0031262F"/>
    <w:rsid w:val="003127D7"/>
    <w:rsid w:val="003129F8"/>
    <w:rsid w:val="00312DD9"/>
    <w:rsid w:val="0031309C"/>
    <w:rsid w:val="00313B38"/>
    <w:rsid w:val="00313D0A"/>
    <w:rsid w:val="00314886"/>
    <w:rsid w:val="003148C9"/>
    <w:rsid w:val="00315892"/>
    <w:rsid w:val="00315DCD"/>
    <w:rsid w:val="00316733"/>
    <w:rsid w:val="00316B00"/>
    <w:rsid w:val="00317013"/>
    <w:rsid w:val="003175E8"/>
    <w:rsid w:val="00317C09"/>
    <w:rsid w:val="00317EAC"/>
    <w:rsid w:val="00320001"/>
    <w:rsid w:val="0032016C"/>
    <w:rsid w:val="0032019F"/>
    <w:rsid w:val="00320A90"/>
    <w:rsid w:val="0032131A"/>
    <w:rsid w:val="00321661"/>
    <w:rsid w:val="00321896"/>
    <w:rsid w:val="0032192B"/>
    <w:rsid w:val="00321A3E"/>
    <w:rsid w:val="00321CDA"/>
    <w:rsid w:val="00321DA5"/>
    <w:rsid w:val="003223A4"/>
    <w:rsid w:val="00322752"/>
    <w:rsid w:val="0032287F"/>
    <w:rsid w:val="00323518"/>
    <w:rsid w:val="00323A40"/>
    <w:rsid w:val="00324243"/>
    <w:rsid w:val="003247FD"/>
    <w:rsid w:val="003248E8"/>
    <w:rsid w:val="00324EDE"/>
    <w:rsid w:val="00325075"/>
    <w:rsid w:val="003256E4"/>
    <w:rsid w:val="003257EF"/>
    <w:rsid w:val="0032596D"/>
    <w:rsid w:val="00325F8A"/>
    <w:rsid w:val="003271E2"/>
    <w:rsid w:val="003274AF"/>
    <w:rsid w:val="00330185"/>
    <w:rsid w:val="00330460"/>
    <w:rsid w:val="00330538"/>
    <w:rsid w:val="00330A8D"/>
    <w:rsid w:val="0033124B"/>
    <w:rsid w:val="00331874"/>
    <w:rsid w:val="00331A16"/>
    <w:rsid w:val="00331A4B"/>
    <w:rsid w:val="00331AA3"/>
    <w:rsid w:val="00331BA6"/>
    <w:rsid w:val="00331E06"/>
    <w:rsid w:val="00331F39"/>
    <w:rsid w:val="0033227D"/>
    <w:rsid w:val="003328D0"/>
    <w:rsid w:val="00334798"/>
    <w:rsid w:val="003363A2"/>
    <w:rsid w:val="003363D8"/>
    <w:rsid w:val="0033683B"/>
    <w:rsid w:val="00336A60"/>
    <w:rsid w:val="00337A37"/>
    <w:rsid w:val="0034000E"/>
    <w:rsid w:val="003405B6"/>
    <w:rsid w:val="00340FD0"/>
    <w:rsid w:val="00341022"/>
    <w:rsid w:val="003415B5"/>
    <w:rsid w:val="003429C3"/>
    <w:rsid w:val="00342BC0"/>
    <w:rsid w:val="00342D44"/>
    <w:rsid w:val="00342D67"/>
    <w:rsid w:val="00342FE5"/>
    <w:rsid w:val="003430E2"/>
    <w:rsid w:val="003439EF"/>
    <w:rsid w:val="00344C56"/>
    <w:rsid w:val="00344D24"/>
    <w:rsid w:val="00345621"/>
    <w:rsid w:val="003456AE"/>
    <w:rsid w:val="00345954"/>
    <w:rsid w:val="00345D83"/>
    <w:rsid w:val="003460AB"/>
    <w:rsid w:val="003469C6"/>
    <w:rsid w:val="00346E47"/>
    <w:rsid w:val="00347023"/>
    <w:rsid w:val="003470D8"/>
    <w:rsid w:val="003473CF"/>
    <w:rsid w:val="00347FCA"/>
    <w:rsid w:val="003502CA"/>
    <w:rsid w:val="003504E1"/>
    <w:rsid w:val="0035064B"/>
    <w:rsid w:val="00350E03"/>
    <w:rsid w:val="00350ECE"/>
    <w:rsid w:val="00351555"/>
    <w:rsid w:val="003519D1"/>
    <w:rsid w:val="00351CCE"/>
    <w:rsid w:val="00352075"/>
    <w:rsid w:val="003522E2"/>
    <w:rsid w:val="0035236B"/>
    <w:rsid w:val="003528FF"/>
    <w:rsid w:val="00353180"/>
    <w:rsid w:val="00354650"/>
    <w:rsid w:val="003549CC"/>
    <w:rsid w:val="0035502B"/>
    <w:rsid w:val="00355061"/>
    <w:rsid w:val="003554F7"/>
    <w:rsid w:val="003557C6"/>
    <w:rsid w:val="00355CAD"/>
    <w:rsid w:val="00357C47"/>
    <w:rsid w:val="00361053"/>
    <w:rsid w:val="00361773"/>
    <w:rsid w:val="00361EAA"/>
    <w:rsid w:val="003624A0"/>
    <w:rsid w:val="003625E4"/>
    <w:rsid w:val="0036306C"/>
    <w:rsid w:val="0036327B"/>
    <w:rsid w:val="0036349D"/>
    <w:rsid w:val="003639EC"/>
    <w:rsid w:val="00363F1E"/>
    <w:rsid w:val="003642A2"/>
    <w:rsid w:val="003645E7"/>
    <w:rsid w:val="00364C4A"/>
    <w:rsid w:val="003651BF"/>
    <w:rsid w:val="00366A8D"/>
    <w:rsid w:val="00367D45"/>
    <w:rsid w:val="003704D9"/>
    <w:rsid w:val="003708CA"/>
    <w:rsid w:val="00370D67"/>
    <w:rsid w:val="00370FCE"/>
    <w:rsid w:val="00371C14"/>
    <w:rsid w:val="00372BDD"/>
    <w:rsid w:val="00372DC2"/>
    <w:rsid w:val="00372DFB"/>
    <w:rsid w:val="0037351B"/>
    <w:rsid w:val="00373948"/>
    <w:rsid w:val="0037394C"/>
    <w:rsid w:val="00373B7F"/>
    <w:rsid w:val="00373C7E"/>
    <w:rsid w:val="00373F82"/>
    <w:rsid w:val="003741B0"/>
    <w:rsid w:val="00374213"/>
    <w:rsid w:val="00374339"/>
    <w:rsid w:val="00374762"/>
    <w:rsid w:val="003752DB"/>
    <w:rsid w:val="0037554F"/>
    <w:rsid w:val="0037590E"/>
    <w:rsid w:val="00375F74"/>
    <w:rsid w:val="00376718"/>
    <w:rsid w:val="00376F34"/>
    <w:rsid w:val="00377275"/>
    <w:rsid w:val="0037733F"/>
    <w:rsid w:val="0037788A"/>
    <w:rsid w:val="003778A0"/>
    <w:rsid w:val="003778AF"/>
    <w:rsid w:val="00377B42"/>
    <w:rsid w:val="00377F73"/>
    <w:rsid w:val="00380C95"/>
    <w:rsid w:val="00381A0D"/>
    <w:rsid w:val="003822F8"/>
    <w:rsid w:val="00382A6E"/>
    <w:rsid w:val="00382FA9"/>
    <w:rsid w:val="00382FFB"/>
    <w:rsid w:val="00383027"/>
    <w:rsid w:val="00383EBD"/>
    <w:rsid w:val="00384538"/>
    <w:rsid w:val="00384832"/>
    <w:rsid w:val="0038597E"/>
    <w:rsid w:val="003859D3"/>
    <w:rsid w:val="00385AE1"/>
    <w:rsid w:val="00386C58"/>
    <w:rsid w:val="00386DA2"/>
    <w:rsid w:val="003877D5"/>
    <w:rsid w:val="00387E5A"/>
    <w:rsid w:val="003916A8"/>
    <w:rsid w:val="00391C8A"/>
    <w:rsid w:val="003929B4"/>
    <w:rsid w:val="00392CA3"/>
    <w:rsid w:val="00392E24"/>
    <w:rsid w:val="00393DDA"/>
    <w:rsid w:val="00394054"/>
    <w:rsid w:val="00394476"/>
    <w:rsid w:val="00394924"/>
    <w:rsid w:val="00394E1C"/>
    <w:rsid w:val="00394E2F"/>
    <w:rsid w:val="00395555"/>
    <w:rsid w:val="00395823"/>
    <w:rsid w:val="00395CD4"/>
    <w:rsid w:val="00395E91"/>
    <w:rsid w:val="00395F30"/>
    <w:rsid w:val="00395FC2"/>
    <w:rsid w:val="00396752"/>
    <w:rsid w:val="003967FE"/>
    <w:rsid w:val="0039693E"/>
    <w:rsid w:val="0039746F"/>
    <w:rsid w:val="003974F1"/>
    <w:rsid w:val="00397D33"/>
    <w:rsid w:val="00397D4F"/>
    <w:rsid w:val="003A0478"/>
    <w:rsid w:val="003A06A6"/>
    <w:rsid w:val="003A1070"/>
    <w:rsid w:val="003A15A6"/>
    <w:rsid w:val="003A15F4"/>
    <w:rsid w:val="003A1853"/>
    <w:rsid w:val="003A1877"/>
    <w:rsid w:val="003A1E2E"/>
    <w:rsid w:val="003A30FF"/>
    <w:rsid w:val="003A3225"/>
    <w:rsid w:val="003A345A"/>
    <w:rsid w:val="003A348C"/>
    <w:rsid w:val="003A3B2C"/>
    <w:rsid w:val="003A44BB"/>
    <w:rsid w:val="003A4785"/>
    <w:rsid w:val="003A5216"/>
    <w:rsid w:val="003A5AF0"/>
    <w:rsid w:val="003A5FA0"/>
    <w:rsid w:val="003A603F"/>
    <w:rsid w:val="003A61E5"/>
    <w:rsid w:val="003A684E"/>
    <w:rsid w:val="003A73C5"/>
    <w:rsid w:val="003B093B"/>
    <w:rsid w:val="003B0F3A"/>
    <w:rsid w:val="003B18B4"/>
    <w:rsid w:val="003B1B4C"/>
    <w:rsid w:val="003B206C"/>
    <w:rsid w:val="003B20A3"/>
    <w:rsid w:val="003B22A6"/>
    <w:rsid w:val="003B24BB"/>
    <w:rsid w:val="003B28C0"/>
    <w:rsid w:val="003B2ED0"/>
    <w:rsid w:val="003B307B"/>
    <w:rsid w:val="003B3AF7"/>
    <w:rsid w:val="003B3F3E"/>
    <w:rsid w:val="003B4629"/>
    <w:rsid w:val="003B4640"/>
    <w:rsid w:val="003B5117"/>
    <w:rsid w:val="003B568E"/>
    <w:rsid w:val="003B6004"/>
    <w:rsid w:val="003B6664"/>
    <w:rsid w:val="003B7853"/>
    <w:rsid w:val="003B7955"/>
    <w:rsid w:val="003B7A97"/>
    <w:rsid w:val="003B7BAD"/>
    <w:rsid w:val="003B7D06"/>
    <w:rsid w:val="003B7DE5"/>
    <w:rsid w:val="003C0167"/>
    <w:rsid w:val="003C019C"/>
    <w:rsid w:val="003C0518"/>
    <w:rsid w:val="003C18D1"/>
    <w:rsid w:val="003C1D33"/>
    <w:rsid w:val="003C2A62"/>
    <w:rsid w:val="003C3188"/>
    <w:rsid w:val="003C31B9"/>
    <w:rsid w:val="003C3391"/>
    <w:rsid w:val="003C33C3"/>
    <w:rsid w:val="003C4913"/>
    <w:rsid w:val="003C4C5B"/>
    <w:rsid w:val="003C5C15"/>
    <w:rsid w:val="003C69A7"/>
    <w:rsid w:val="003C6A3A"/>
    <w:rsid w:val="003C6DB7"/>
    <w:rsid w:val="003C7963"/>
    <w:rsid w:val="003C7CA8"/>
    <w:rsid w:val="003D0295"/>
    <w:rsid w:val="003D0869"/>
    <w:rsid w:val="003D1036"/>
    <w:rsid w:val="003D1910"/>
    <w:rsid w:val="003D2D00"/>
    <w:rsid w:val="003D31F3"/>
    <w:rsid w:val="003D397F"/>
    <w:rsid w:val="003D3AEC"/>
    <w:rsid w:val="003D4E85"/>
    <w:rsid w:val="003D4FE2"/>
    <w:rsid w:val="003D53B7"/>
    <w:rsid w:val="003D66AD"/>
    <w:rsid w:val="003D6922"/>
    <w:rsid w:val="003D723B"/>
    <w:rsid w:val="003D7ED4"/>
    <w:rsid w:val="003E0667"/>
    <w:rsid w:val="003E1355"/>
    <w:rsid w:val="003E1785"/>
    <w:rsid w:val="003E25C9"/>
    <w:rsid w:val="003E36B8"/>
    <w:rsid w:val="003E390E"/>
    <w:rsid w:val="003E3A58"/>
    <w:rsid w:val="003E41A2"/>
    <w:rsid w:val="003E5063"/>
    <w:rsid w:val="003E50C5"/>
    <w:rsid w:val="003E683A"/>
    <w:rsid w:val="003E6B20"/>
    <w:rsid w:val="003E7235"/>
    <w:rsid w:val="003E7AC9"/>
    <w:rsid w:val="003E7BD4"/>
    <w:rsid w:val="003F0657"/>
    <w:rsid w:val="003F073F"/>
    <w:rsid w:val="003F0FF4"/>
    <w:rsid w:val="003F13B9"/>
    <w:rsid w:val="003F16B0"/>
    <w:rsid w:val="003F1842"/>
    <w:rsid w:val="003F1C4E"/>
    <w:rsid w:val="003F1C56"/>
    <w:rsid w:val="003F26F7"/>
    <w:rsid w:val="003F29EA"/>
    <w:rsid w:val="003F30FA"/>
    <w:rsid w:val="003F353E"/>
    <w:rsid w:val="003F394A"/>
    <w:rsid w:val="003F3AB9"/>
    <w:rsid w:val="003F4798"/>
    <w:rsid w:val="003F52F7"/>
    <w:rsid w:val="003F53E4"/>
    <w:rsid w:val="003F562D"/>
    <w:rsid w:val="003F6F49"/>
    <w:rsid w:val="003F7045"/>
    <w:rsid w:val="00400044"/>
    <w:rsid w:val="00400475"/>
    <w:rsid w:val="0040058C"/>
    <w:rsid w:val="00400F81"/>
    <w:rsid w:val="00400F9C"/>
    <w:rsid w:val="00401614"/>
    <w:rsid w:val="0040229F"/>
    <w:rsid w:val="00402461"/>
    <w:rsid w:val="00402A00"/>
    <w:rsid w:val="00402B5B"/>
    <w:rsid w:val="00402BEA"/>
    <w:rsid w:val="0040315E"/>
    <w:rsid w:val="00403574"/>
    <w:rsid w:val="00403D45"/>
    <w:rsid w:val="00404065"/>
    <w:rsid w:val="00404294"/>
    <w:rsid w:val="004044DE"/>
    <w:rsid w:val="004045DC"/>
    <w:rsid w:val="0040474E"/>
    <w:rsid w:val="00404C72"/>
    <w:rsid w:val="00404CF0"/>
    <w:rsid w:val="00405A02"/>
    <w:rsid w:val="00405CD8"/>
    <w:rsid w:val="0040602E"/>
    <w:rsid w:val="0040616A"/>
    <w:rsid w:val="004064F4"/>
    <w:rsid w:val="004067A1"/>
    <w:rsid w:val="00406F8D"/>
    <w:rsid w:val="004070BA"/>
    <w:rsid w:val="00410179"/>
    <w:rsid w:val="004105A0"/>
    <w:rsid w:val="00410E3B"/>
    <w:rsid w:val="004114A3"/>
    <w:rsid w:val="0041159D"/>
    <w:rsid w:val="00411B0C"/>
    <w:rsid w:val="00411BFE"/>
    <w:rsid w:val="0041221C"/>
    <w:rsid w:val="004122FA"/>
    <w:rsid w:val="004128A8"/>
    <w:rsid w:val="00412B31"/>
    <w:rsid w:val="00413027"/>
    <w:rsid w:val="00413513"/>
    <w:rsid w:val="00413C2E"/>
    <w:rsid w:val="00414015"/>
    <w:rsid w:val="00414D96"/>
    <w:rsid w:val="00414E2A"/>
    <w:rsid w:val="00414E51"/>
    <w:rsid w:val="00414F1F"/>
    <w:rsid w:val="00414FB6"/>
    <w:rsid w:val="00414FBC"/>
    <w:rsid w:val="004158F5"/>
    <w:rsid w:val="00416809"/>
    <w:rsid w:val="004170D9"/>
    <w:rsid w:val="00417172"/>
    <w:rsid w:val="0042042E"/>
    <w:rsid w:val="0042121C"/>
    <w:rsid w:val="00421BE3"/>
    <w:rsid w:val="00421F55"/>
    <w:rsid w:val="004222D2"/>
    <w:rsid w:val="00422CC9"/>
    <w:rsid w:val="00422FB8"/>
    <w:rsid w:val="00423061"/>
    <w:rsid w:val="0042345A"/>
    <w:rsid w:val="00423629"/>
    <w:rsid w:val="00423949"/>
    <w:rsid w:val="00423C7E"/>
    <w:rsid w:val="00423C9B"/>
    <w:rsid w:val="0042468D"/>
    <w:rsid w:val="00424812"/>
    <w:rsid w:val="00424B22"/>
    <w:rsid w:val="00424B82"/>
    <w:rsid w:val="00425258"/>
    <w:rsid w:val="00425C8D"/>
    <w:rsid w:val="00426D6D"/>
    <w:rsid w:val="00426FC2"/>
    <w:rsid w:val="00427653"/>
    <w:rsid w:val="0043037E"/>
    <w:rsid w:val="004303E1"/>
    <w:rsid w:val="004306DC"/>
    <w:rsid w:val="0043090E"/>
    <w:rsid w:val="00430B1C"/>
    <w:rsid w:val="0043120A"/>
    <w:rsid w:val="004317BD"/>
    <w:rsid w:val="00431CF1"/>
    <w:rsid w:val="00432433"/>
    <w:rsid w:val="004327E0"/>
    <w:rsid w:val="00432BB2"/>
    <w:rsid w:val="004337A9"/>
    <w:rsid w:val="004343D2"/>
    <w:rsid w:val="0043471D"/>
    <w:rsid w:val="00434A3C"/>
    <w:rsid w:val="00435E12"/>
    <w:rsid w:val="00435F57"/>
    <w:rsid w:val="00437844"/>
    <w:rsid w:val="00437CD3"/>
    <w:rsid w:val="004400A7"/>
    <w:rsid w:val="00440D6B"/>
    <w:rsid w:val="004415E1"/>
    <w:rsid w:val="004418DB"/>
    <w:rsid w:val="00441BB5"/>
    <w:rsid w:val="00441F08"/>
    <w:rsid w:val="00441FE6"/>
    <w:rsid w:val="00443052"/>
    <w:rsid w:val="0044306F"/>
    <w:rsid w:val="004432B6"/>
    <w:rsid w:val="00443EB5"/>
    <w:rsid w:val="00443FEC"/>
    <w:rsid w:val="0044416F"/>
    <w:rsid w:val="004444E4"/>
    <w:rsid w:val="00444887"/>
    <w:rsid w:val="00444F6D"/>
    <w:rsid w:val="00445F84"/>
    <w:rsid w:val="00446F69"/>
    <w:rsid w:val="00446FEC"/>
    <w:rsid w:val="00447206"/>
    <w:rsid w:val="00447FA4"/>
    <w:rsid w:val="00450AE2"/>
    <w:rsid w:val="004513F4"/>
    <w:rsid w:val="004523E8"/>
    <w:rsid w:val="004527EA"/>
    <w:rsid w:val="0045320A"/>
    <w:rsid w:val="00453BA7"/>
    <w:rsid w:val="00454B8C"/>
    <w:rsid w:val="00455980"/>
    <w:rsid w:val="00455D74"/>
    <w:rsid w:val="00455DD9"/>
    <w:rsid w:val="00455FA4"/>
    <w:rsid w:val="004562A9"/>
    <w:rsid w:val="00456528"/>
    <w:rsid w:val="00456535"/>
    <w:rsid w:val="00456759"/>
    <w:rsid w:val="00456E2D"/>
    <w:rsid w:val="00461666"/>
    <w:rsid w:val="00461CD6"/>
    <w:rsid w:val="00462234"/>
    <w:rsid w:val="0046244C"/>
    <w:rsid w:val="004629BE"/>
    <w:rsid w:val="00463186"/>
    <w:rsid w:val="0046349B"/>
    <w:rsid w:val="0046377E"/>
    <w:rsid w:val="004638B6"/>
    <w:rsid w:val="00463C48"/>
    <w:rsid w:val="00464026"/>
    <w:rsid w:val="0046409F"/>
    <w:rsid w:val="004640B2"/>
    <w:rsid w:val="0046411E"/>
    <w:rsid w:val="00464163"/>
    <w:rsid w:val="00464254"/>
    <w:rsid w:val="0046431A"/>
    <w:rsid w:val="004649E6"/>
    <w:rsid w:val="00464CAF"/>
    <w:rsid w:val="00464CC8"/>
    <w:rsid w:val="00464E4B"/>
    <w:rsid w:val="00464ECF"/>
    <w:rsid w:val="004653FF"/>
    <w:rsid w:val="0046578A"/>
    <w:rsid w:val="00465DD0"/>
    <w:rsid w:val="00465EFD"/>
    <w:rsid w:val="00465F28"/>
    <w:rsid w:val="004669F1"/>
    <w:rsid w:val="00466FB7"/>
    <w:rsid w:val="0046767B"/>
    <w:rsid w:val="00467819"/>
    <w:rsid w:val="00467D05"/>
    <w:rsid w:val="00467EB3"/>
    <w:rsid w:val="004708FB"/>
    <w:rsid w:val="00470AA6"/>
    <w:rsid w:val="00470B1F"/>
    <w:rsid w:val="004713BF"/>
    <w:rsid w:val="0047163B"/>
    <w:rsid w:val="00471666"/>
    <w:rsid w:val="0047180F"/>
    <w:rsid w:val="00471DE0"/>
    <w:rsid w:val="0047212C"/>
    <w:rsid w:val="004725CD"/>
    <w:rsid w:val="00472D50"/>
    <w:rsid w:val="00472D7B"/>
    <w:rsid w:val="004730E8"/>
    <w:rsid w:val="004731ED"/>
    <w:rsid w:val="00473479"/>
    <w:rsid w:val="004734B6"/>
    <w:rsid w:val="0047353E"/>
    <w:rsid w:val="00473D67"/>
    <w:rsid w:val="00474721"/>
    <w:rsid w:val="0047535D"/>
    <w:rsid w:val="00475917"/>
    <w:rsid w:val="00475E1E"/>
    <w:rsid w:val="00475EE7"/>
    <w:rsid w:val="00476E7C"/>
    <w:rsid w:val="00476F17"/>
    <w:rsid w:val="00477065"/>
    <w:rsid w:val="00477122"/>
    <w:rsid w:val="0047716F"/>
    <w:rsid w:val="0047727D"/>
    <w:rsid w:val="00477631"/>
    <w:rsid w:val="0047786C"/>
    <w:rsid w:val="00477A62"/>
    <w:rsid w:val="00477EA2"/>
    <w:rsid w:val="00477EB3"/>
    <w:rsid w:val="00480A00"/>
    <w:rsid w:val="00480C2D"/>
    <w:rsid w:val="00480D6F"/>
    <w:rsid w:val="00481620"/>
    <w:rsid w:val="004820C6"/>
    <w:rsid w:val="004829A8"/>
    <w:rsid w:val="00483470"/>
    <w:rsid w:val="0048417C"/>
    <w:rsid w:val="004842FA"/>
    <w:rsid w:val="004846B6"/>
    <w:rsid w:val="00484B64"/>
    <w:rsid w:val="00484D22"/>
    <w:rsid w:val="0048515C"/>
    <w:rsid w:val="00485404"/>
    <w:rsid w:val="00485A32"/>
    <w:rsid w:val="004863C4"/>
    <w:rsid w:val="0048705E"/>
    <w:rsid w:val="0048729C"/>
    <w:rsid w:val="004873C6"/>
    <w:rsid w:val="004875D6"/>
    <w:rsid w:val="00487C03"/>
    <w:rsid w:val="004906A0"/>
    <w:rsid w:val="004907DC"/>
    <w:rsid w:val="004917BB"/>
    <w:rsid w:val="00491A54"/>
    <w:rsid w:val="00491BDD"/>
    <w:rsid w:val="0049382C"/>
    <w:rsid w:val="0049445F"/>
    <w:rsid w:val="004957EA"/>
    <w:rsid w:val="00496722"/>
    <w:rsid w:val="004967D9"/>
    <w:rsid w:val="00497533"/>
    <w:rsid w:val="00497671"/>
    <w:rsid w:val="00497AA8"/>
    <w:rsid w:val="004A05FC"/>
    <w:rsid w:val="004A0F62"/>
    <w:rsid w:val="004A10B5"/>
    <w:rsid w:val="004A1A15"/>
    <w:rsid w:val="004A1ACE"/>
    <w:rsid w:val="004A1CC8"/>
    <w:rsid w:val="004A2199"/>
    <w:rsid w:val="004A2C1E"/>
    <w:rsid w:val="004A2EE4"/>
    <w:rsid w:val="004A3057"/>
    <w:rsid w:val="004A3432"/>
    <w:rsid w:val="004A3D99"/>
    <w:rsid w:val="004A5820"/>
    <w:rsid w:val="004A59E1"/>
    <w:rsid w:val="004A5E0A"/>
    <w:rsid w:val="004A6454"/>
    <w:rsid w:val="004A6911"/>
    <w:rsid w:val="004A6BD0"/>
    <w:rsid w:val="004A6DA1"/>
    <w:rsid w:val="004A7BE3"/>
    <w:rsid w:val="004B1880"/>
    <w:rsid w:val="004B19AF"/>
    <w:rsid w:val="004B2121"/>
    <w:rsid w:val="004B2608"/>
    <w:rsid w:val="004B2AB1"/>
    <w:rsid w:val="004B2FA2"/>
    <w:rsid w:val="004B32A0"/>
    <w:rsid w:val="004B33BD"/>
    <w:rsid w:val="004B3427"/>
    <w:rsid w:val="004B3B2F"/>
    <w:rsid w:val="004B3D0F"/>
    <w:rsid w:val="004B3F4D"/>
    <w:rsid w:val="004B430B"/>
    <w:rsid w:val="004B519D"/>
    <w:rsid w:val="004B51BF"/>
    <w:rsid w:val="004B5610"/>
    <w:rsid w:val="004B5796"/>
    <w:rsid w:val="004B613A"/>
    <w:rsid w:val="004B6455"/>
    <w:rsid w:val="004B6CE8"/>
    <w:rsid w:val="004B6FA4"/>
    <w:rsid w:val="004B74D8"/>
    <w:rsid w:val="004B7AC3"/>
    <w:rsid w:val="004B7D54"/>
    <w:rsid w:val="004C01A2"/>
    <w:rsid w:val="004C09F9"/>
    <w:rsid w:val="004C0B25"/>
    <w:rsid w:val="004C0B8A"/>
    <w:rsid w:val="004C0E2A"/>
    <w:rsid w:val="004C1293"/>
    <w:rsid w:val="004C1639"/>
    <w:rsid w:val="004C1D2A"/>
    <w:rsid w:val="004C1EA0"/>
    <w:rsid w:val="004C2289"/>
    <w:rsid w:val="004C232F"/>
    <w:rsid w:val="004C26BD"/>
    <w:rsid w:val="004C2B7A"/>
    <w:rsid w:val="004C3212"/>
    <w:rsid w:val="004C3811"/>
    <w:rsid w:val="004C3B67"/>
    <w:rsid w:val="004C43E8"/>
    <w:rsid w:val="004C4D16"/>
    <w:rsid w:val="004C4D5A"/>
    <w:rsid w:val="004C5A8B"/>
    <w:rsid w:val="004C5B9C"/>
    <w:rsid w:val="004C5EAE"/>
    <w:rsid w:val="004C62D5"/>
    <w:rsid w:val="004C6527"/>
    <w:rsid w:val="004C6973"/>
    <w:rsid w:val="004C70C4"/>
    <w:rsid w:val="004C7299"/>
    <w:rsid w:val="004C791C"/>
    <w:rsid w:val="004C7E16"/>
    <w:rsid w:val="004D0062"/>
    <w:rsid w:val="004D0081"/>
    <w:rsid w:val="004D060F"/>
    <w:rsid w:val="004D0A68"/>
    <w:rsid w:val="004D0C9C"/>
    <w:rsid w:val="004D0EC6"/>
    <w:rsid w:val="004D0F13"/>
    <w:rsid w:val="004D1E09"/>
    <w:rsid w:val="004D1EBA"/>
    <w:rsid w:val="004D2232"/>
    <w:rsid w:val="004D26F1"/>
    <w:rsid w:val="004D2756"/>
    <w:rsid w:val="004D2BCC"/>
    <w:rsid w:val="004D36A4"/>
    <w:rsid w:val="004D3FCB"/>
    <w:rsid w:val="004D42BF"/>
    <w:rsid w:val="004D4581"/>
    <w:rsid w:val="004D497A"/>
    <w:rsid w:val="004D4B03"/>
    <w:rsid w:val="004D4CA3"/>
    <w:rsid w:val="004D517E"/>
    <w:rsid w:val="004D5422"/>
    <w:rsid w:val="004D5603"/>
    <w:rsid w:val="004D5973"/>
    <w:rsid w:val="004D663B"/>
    <w:rsid w:val="004D6C37"/>
    <w:rsid w:val="004D6FCE"/>
    <w:rsid w:val="004D7555"/>
    <w:rsid w:val="004D7682"/>
    <w:rsid w:val="004D7DDF"/>
    <w:rsid w:val="004D7F84"/>
    <w:rsid w:val="004E2921"/>
    <w:rsid w:val="004E292A"/>
    <w:rsid w:val="004E2EC6"/>
    <w:rsid w:val="004E3406"/>
    <w:rsid w:val="004E3763"/>
    <w:rsid w:val="004E38FD"/>
    <w:rsid w:val="004E3907"/>
    <w:rsid w:val="004E42C1"/>
    <w:rsid w:val="004E4FA2"/>
    <w:rsid w:val="004E5562"/>
    <w:rsid w:val="004E5694"/>
    <w:rsid w:val="004E58EF"/>
    <w:rsid w:val="004E59C6"/>
    <w:rsid w:val="004E5A39"/>
    <w:rsid w:val="004E5EF9"/>
    <w:rsid w:val="004E6892"/>
    <w:rsid w:val="004E6B4D"/>
    <w:rsid w:val="004E6CDA"/>
    <w:rsid w:val="004E7050"/>
    <w:rsid w:val="004E7097"/>
    <w:rsid w:val="004E776C"/>
    <w:rsid w:val="004E7A5F"/>
    <w:rsid w:val="004E7AD6"/>
    <w:rsid w:val="004E7DF0"/>
    <w:rsid w:val="004F039E"/>
    <w:rsid w:val="004F03E2"/>
    <w:rsid w:val="004F1327"/>
    <w:rsid w:val="004F16F6"/>
    <w:rsid w:val="004F1893"/>
    <w:rsid w:val="004F225B"/>
    <w:rsid w:val="004F361D"/>
    <w:rsid w:val="004F3B06"/>
    <w:rsid w:val="004F3D1F"/>
    <w:rsid w:val="004F40B6"/>
    <w:rsid w:val="004F41A8"/>
    <w:rsid w:val="004F4681"/>
    <w:rsid w:val="004F494F"/>
    <w:rsid w:val="004F4E03"/>
    <w:rsid w:val="004F56D6"/>
    <w:rsid w:val="004F726E"/>
    <w:rsid w:val="004F7B0B"/>
    <w:rsid w:val="004F7DD5"/>
    <w:rsid w:val="00500420"/>
    <w:rsid w:val="005005E8"/>
    <w:rsid w:val="00500E20"/>
    <w:rsid w:val="00500EC3"/>
    <w:rsid w:val="00501290"/>
    <w:rsid w:val="005025F1"/>
    <w:rsid w:val="00502E82"/>
    <w:rsid w:val="005033BD"/>
    <w:rsid w:val="0050346B"/>
    <w:rsid w:val="00503FA1"/>
    <w:rsid w:val="005047ED"/>
    <w:rsid w:val="005049A0"/>
    <w:rsid w:val="005066E5"/>
    <w:rsid w:val="00507145"/>
    <w:rsid w:val="00507DDB"/>
    <w:rsid w:val="00507F88"/>
    <w:rsid w:val="00510B8A"/>
    <w:rsid w:val="00510DBF"/>
    <w:rsid w:val="00510F28"/>
    <w:rsid w:val="005110DB"/>
    <w:rsid w:val="00511CE6"/>
    <w:rsid w:val="005121F0"/>
    <w:rsid w:val="00513A57"/>
    <w:rsid w:val="00513ABE"/>
    <w:rsid w:val="00513B7F"/>
    <w:rsid w:val="00513C4F"/>
    <w:rsid w:val="00513F09"/>
    <w:rsid w:val="00514162"/>
    <w:rsid w:val="005146F3"/>
    <w:rsid w:val="00514893"/>
    <w:rsid w:val="0051489A"/>
    <w:rsid w:val="005150C7"/>
    <w:rsid w:val="00515187"/>
    <w:rsid w:val="005155A0"/>
    <w:rsid w:val="00515615"/>
    <w:rsid w:val="00515703"/>
    <w:rsid w:val="00515A96"/>
    <w:rsid w:val="00515EC3"/>
    <w:rsid w:val="00515FA0"/>
    <w:rsid w:val="00516319"/>
    <w:rsid w:val="005171E2"/>
    <w:rsid w:val="00517F02"/>
    <w:rsid w:val="005205DD"/>
    <w:rsid w:val="005212FB"/>
    <w:rsid w:val="005215B2"/>
    <w:rsid w:val="005216B6"/>
    <w:rsid w:val="0052179B"/>
    <w:rsid w:val="005218ED"/>
    <w:rsid w:val="00522CA3"/>
    <w:rsid w:val="005238D2"/>
    <w:rsid w:val="005243EA"/>
    <w:rsid w:val="00524B35"/>
    <w:rsid w:val="00524B44"/>
    <w:rsid w:val="00524BEF"/>
    <w:rsid w:val="0052520A"/>
    <w:rsid w:val="00525744"/>
    <w:rsid w:val="00525756"/>
    <w:rsid w:val="00526E8B"/>
    <w:rsid w:val="00527159"/>
    <w:rsid w:val="005279EB"/>
    <w:rsid w:val="00527A74"/>
    <w:rsid w:val="00527F81"/>
    <w:rsid w:val="0053052C"/>
    <w:rsid w:val="005307D6"/>
    <w:rsid w:val="00530B27"/>
    <w:rsid w:val="00531ADA"/>
    <w:rsid w:val="00532009"/>
    <w:rsid w:val="00532251"/>
    <w:rsid w:val="0053305C"/>
    <w:rsid w:val="00533B7C"/>
    <w:rsid w:val="005341FA"/>
    <w:rsid w:val="005352BA"/>
    <w:rsid w:val="005354D9"/>
    <w:rsid w:val="005359E5"/>
    <w:rsid w:val="005365E6"/>
    <w:rsid w:val="00536631"/>
    <w:rsid w:val="005403E7"/>
    <w:rsid w:val="00540417"/>
    <w:rsid w:val="005406AA"/>
    <w:rsid w:val="00540B66"/>
    <w:rsid w:val="00540DB1"/>
    <w:rsid w:val="00541251"/>
    <w:rsid w:val="00541324"/>
    <w:rsid w:val="005415BD"/>
    <w:rsid w:val="00541927"/>
    <w:rsid w:val="00541D61"/>
    <w:rsid w:val="00542619"/>
    <w:rsid w:val="0054317A"/>
    <w:rsid w:val="0054348F"/>
    <w:rsid w:val="005434EB"/>
    <w:rsid w:val="00543C78"/>
    <w:rsid w:val="00543FF2"/>
    <w:rsid w:val="00544076"/>
    <w:rsid w:val="00544188"/>
    <w:rsid w:val="00544698"/>
    <w:rsid w:val="00544713"/>
    <w:rsid w:val="00544D09"/>
    <w:rsid w:val="005464CF"/>
    <w:rsid w:val="005466FA"/>
    <w:rsid w:val="00546A09"/>
    <w:rsid w:val="005473D8"/>
    <w:rsid w:val="00550283"/>
    <w:rsid w:val="0055097A"/>
    <w:rsid w:val="00550ABC"/>
    <w:rsid w:val="00550CC0"/>
    <w:rsid w:val="00550DD6"/>
    <w:rsid w:val="00551147"/>
    <w:rsid w:val="0055160A"/>
    <w:rsid w:val="00552906"/>
    <w:rsid w:val="00552DB8"/>
    <w:rsid w:val="0055356E"/>
    <w:rsid w:val="005539DD"/>
    <w:rsid w:val="00553A81"/>
    <w:rsid w:val="00553AC9"/>
    <w:rsid w:val="00553F76"/>
    <w:rsid w:val="00554267"/>
    <w:rsid w:val="005545D3"/>
    <w:rsid w:val="00554744"/>
    <w:rsid w:val="00554823"/>
    <w:rsid w:val="00554903"/>
    <w:rsid w:val="00554BD5"/>
    <w:rsid w:val="005552C7"/>
    <w:rsid w:val="0055553A"/>
    <w:rsid w:val="00555632"/>
    <w:rsid w:val="00555E2A"/>
    <w:rsid w:val="00556238"/>
    <w:rsid w:val="005565ED"/>
    <w:rsid w:val="00556F1C"/>
    <w:rsid w:val="00557201"/>
    <w:rsid w:val="0055726E"/>
    <w:rsid w:val="0055731B"/>
    <w:rsid w:val="005575A9"/>
    <w:rsid w:val="00557BF0"/>
    <w:rsid w:val="00557DAA"/>
    <w:rsid w:val="00557FE0"/>
    <w:rsid w:val="0056010C"/>
    <w:rsid w:val="0056055B"/>
    <w:rsid w:val="005605E9"/>
    <w:rsid w:val="005607BC"/>
    <w:rsid w:val="00560884"/>
    <w:rsid w:val="005622C5"/>
    <w:rsid w:val="005626AC"/>
    <w:rsid w:val="00562B8A"/>
    <w:rsid w:val="00563B4A"/>
    <w:rsid w:val="00563EAA"/>
    <w:rsid w:val="00564506"/>
    <w:rsid w:val="00564FD7"/>
    <w:rsid w:val="0056516D"/>
    <w:rsid w:val="00565949"/>
    <w:rsid w:val="00565C92"/>
    <w:rsid w:val="00565DD8"/>
    <w:rsid w:val="00565ED4"/>
    <w:rsid w:val="0056620D"/>
    <w:rsid w:val="00566338"/>
    <w:rsid w:val="005663D5"/>
    <w:rsid w:val="00566BE7"/>
    <w:rsid w:val="00567502"/>
    <w:rsid w:val="0056758C"/>
    <w:rsid w:val="00567A45"/>
    <w:rsid w:val="00567ABD"/>
    <w:rsid w:val="00570822"/>
    <w:rsid w:val="00570A8F"/>
    <w:rsid w:val="00570F14"/>
    <w:rsid w:val="0057137A"/>
    <w:rsid w:val="00571508"/>
    <w:rsid w:val="00571FE9"/>
    <w:rsid w:val="00572208"/>
    <w:rsid w:val="00572AB1"/>
    <w:rsid w:val="00572B72"/>
    <w:rsid w:val="005733BD"/>
    <w:rsid w:val="00573C4A"/>
    <w:rsid w:val="00573CAF"/>
    <w:rsid w:val="00573D90"/>
    <w:rsid w:val="00573DF8"/>
    <w:rsid w:val="0057409A"/>
    <w:rsid w:val="005745D7"/>
    <w:rsid w:val="00574813"/>
    <w:rsid w:val="00575F61"/>
    <w:rsid w:val="005761E9"/>
    <w:rsid w:val="00576318"/>
    <w:rsid w:val="0057631E"/>
    <w:rsid w:val="00576DC5"/>
    <w:rsid w:val="0057736F"/>
    <w:rsid w:val="00577505"/>
    <w:rsid w:val="00577538"/>
    <w:rsid w:val="005776AD"/>
    <w:rsid w:val="00580139"/>
    <w:rsid w:val="00580E12"/>
    <w:rsid w:val="00581166"/>
    <w:rsid w:val="005812F9"/>
    <w:rsid w:val="0058205E"/>
    <w:rsid w:val="005821C5"/>
    <w:rsid w:val="00582AAF"/>
    <w:rsid w:val="00583475"/>
    <w:rsid w:val="00583DCA"/>
    <w:rsid w:val="005845A2"/>
    <w:rsid w:val="00584CA9"/>
    <w:rsid w:val="00585286"/>
    <w:rsid w:val="0058575C"/>
    <w:rsid w:val="00585794"/>
    <w:rsid w:val="005865F9"/>
    <w:rsid w:val="00586AD5"/>
    <w:rsid w:val="00586D54"/>
    <w:rsid w:val="00586E4B"/>
    <w:rsid w:val="00586EAE"/>
    <w:rsid w:val="005876A8"/>
    <w:rsid w:val="00587953"/>
    <w:rsid w:val="005900CD"/>
    <w:rsid w:val="00590F9A"/>
    <w:rsid w:val="00591208"/>
    <w:rsid w:val="00591289"/>
    <w:rsid w:val="00591300"/>
    <w:rsid w:val="005913A1"/>
    <w:rsid w:val="00591A18"/>
    <w:rsid w:val="005925B5"/>
    <w:rsid w:val="005937C4"/>
    <w:rsid w:val="005955C1"/>
    <w:rsid w:val="00596416"/>
    <w:rsid w:val="00596D2B"/>
    <w:rsid w:val="00596FF7"/>
    <w:rsid w:val="00597350"/>
    <w:rsid w:val="005977A8"/>
    <w:rsid w:val="0059780A"/>
    <w:rsid w:val="0059785B"/>
    <w:rsid w:val="005A0755"/>
    <w:rsid w:val="005A086D"/>
    <w:rsid w:val="005A099C"/>
    <w:rsid w:val="005A0DB9"/>
    <w:rsid w:val="005A0ED4"/>
    <w:rsid w:val="005A1A57"/>
    <w:rsid w:val="005A251E"/>
    <w:rsid w:val="005A29A4"/>
    <w:rsid w:val="005A2E8E"/>
    <w:rsid w:val="005A30F9"/>
    <w:rsid w:val="005A3557"/>
    <w:rsid w:val="005A39AC"/>
    <w:rsid w:val="005A4128"/>
    <w:rsid w:val="005A4876"/>
    <w:rsid w:val="005A49E5"/>
    <w:rsid w:val="005A55A7"/>
    <w:rsid w:val="005A5F2F"/>
    <w:rsid w:val="005A6C81"/>
    <w:rsid w:val="005A751B"/>
    <w:rsid w:val="005A75C5"/>
    <w:rsid w:val="005A77C8"/>
    <w:rsid w:val="005A780A"/>
    <w:rsid w:val="005A7B87"/>
    <w:rsid w:val="005A7DED"/>
    <w:rsid w:val="005B01F8"/>
    <w:rsid w:val="005B0929"/>
    <w:rsid w:val="005B0DF0"/>
    <w:rsid w:val="005B17F5"/>
    <w:rsid w:val="005B1B72"/>
    <w:rsid w:val="005B203A"/>
    <w:rsid w:val="005B20A6"/>
    <w:rsid w:val="005B2286"/>
    <w:rsid w:val="005B2CA0"/>
    <w:rsid w:val="005B308D"/>
    <w:rsid w:val="005B37F4"/>
    <w:rsid w:val="005B3F29"/>
    <w:rsid w:val="005B3F36"/>
    <w:rsid w:val="005B3F53"/>
    <w:rsid w:val="005B413E"/>
    <w:rsid w:val="005B4564"/>
    <w:rsid w:val="005B4E0C"/>
    <w:rsid w:val="005B55A3"/>
    <w:rsid w:val="005B56F9"/>
    <w:rsid w:val="005B57C7"/>
    <w:rsid w:val="005B5C47"/>
    <w:rsid w:val="005B61CE"/>
    <w:rsid w:val="005B627D"/>
    <w:rsid w:val="005B66EF"/>
    <w:rsid w:val="005B6725"/>
    <w:rsid w:val="005B6F2D"/>
    <w:rsid w:val="005B7962"/>
    <w:rsid w:val="005B7BD0"/>
    <w:rsid w:val="005C001B"/>
    <w:rsid w:val="005C14BC"/>
    <w:rsid w:val="005C14F8"/>
    <w:rsid w:val="005C1743"/>
    <w:rsid w:val="005C19C8"/>
    <w:rsid w:val="005C1B2E"/>
    <w:rsid w:val="005C1DDD"/>
    <w:rsid w:val="005C2325"/>
    <w:rsid w:val="005C2402"/>
    <w:rsid w:val="005C37BC"/>
    <w:rsid w:val="005C3C0F"/>
    <w:rsid w:val="005C4757"/>
    <w:rsid w:val="005C47AC"/>
    <w:rsid w:val="005C4932"/>
    <w:rsid w:val="005C4C18"/>
    <w:rsid w:val="005C5630"/>
    <w:rsid w:val="005C6A88"/>
    <w:rsid w:val="005C6B05"/>
    <w:rsid w:val="005C742E"/>
    <w:rsid w:val="005C7EEF"/>
    <w:rsid w:val="005D05CB"/>
    <w:rsid w:val="005D1617"/>
    <w:rsid w:val="005D165E"/>
    <w:rsid w:val="005D38AF"/>
    <w:rsid w:val="005D436F"/>
    <w:rsid w:val="005D480F"/>
    <w:rsid w:val="005D5316"/>
    <w:rsid w:val="005E00E7"/>
    <w:rsid w:val="005E027C"/>
    <w:rsid w:val="005E07D0"/>
    <w:rsid w:val="005E0DF4"/>
    <w:rsid w:val="005E1156"/>
    <w:rsid w:val="005E1581"/>
    <w:rsid w:val="005E1E59"/>
    <w:rsid w:val="005E2599"/>
    <w:rsid w:val="005E274A"/>
    <w:rsid w:val="005E3CC6"/>
    <w:rsid w:val="005E3E03"/>
    <w:rsid w:val="005E4D50"/>
    <w:rsid w:val="005E5C14"/>
    <w:rsid w:val="005E63E7"/>
    <w:rsid w:val="005E657A"/>
    <w:rsid w:val="005E661E"/>
    <w:rsid w:val="005E73A6"/>
    <w:rsid w:val="005E73BD"/>
    <w:rsid w:val="005E76AB"/>
    <w:rsid w:val="005E7CAB"/>
    <w:rsid w:val="005E7F24"/>
    <w:rsid w:val="005F0153"/>
    <w:rsid w:val="005F0923"/>
    <w:rsid w:val="005F0B51"/>
    <w:rsid w:val="005F13F6"/>
    <w:rsid w:val="005F1411"/>
    <w:rsid w:val="005F19AE"/>
    <w:rsid w:val="005F1A64"/>
    <w:rsid w:val="005F233E"/>
    <w:rsid w:val="005F24E3"/>
    <w:rsid w:val="005F255D"/>
    <w:rsid w:val="005F2683"/>
    <w:rsid w:val="005F2AC4"/>
    <w:rsid w:val="005F2BDB"/>
    <w:rsid w:val="005F2BDC"/>
    <w:rsid w:val="005F2DE9"/>
    <w:rsid w:val="005F3834"/>
    <w:rsid w:val="005F3EF0"/>
    <w:rsid w:val="005F458C"/>
    <w:rsid w:val="005F48D4"/>
    <w:rsid w:val="005F4F60"/>
    <w:rsid w:val="005F572B"/>
    <w:rsid w:val="005F68C1"/>
    <w:rsid w:val="005F69E4"/>
    <w:rsid w:val="005F7D6A"/>
    <w:rsid w:val="0060040D"/>
    <w:rsid w:val="00600758"/>
    <w:rsid w:val="006009CC"/>
    <w:rsid w:val="00600AEC"/>
    <w:rsid w:val="00600C2E"/>
    <w:rsid w:val="00601268"/>
    <w:rsid w:val="006018FA"/>
    <w:rsid w:val="00602020"/>
    <w:rsid w:val="0060246B"/>
    <w:rsid w:val="00602CE2"/>
    <w:rsid w:val="006033C8"/>
    <w:rsid w:val="00603578"/>
    <w:rsid w:val="00603E67"/>
    <w:rsid w:val="006041B4"/>
    <w:rsid w:val="0060474F"/>
    <w:rsid w:val="00604D45"/>
    <w:rsid w:val="00604D64"/>
    <w:rsid w:val="00605071"/>
    <w:rsid w:val="00606EF8"/>
    <w:rsid w:val="00606F0F"/>
    <w:rsid w:val="006075CF"/>
    <w:rsid w:val="006076C3"/>
    <w:rsid w:val="00607725"/>
    <w:rsid w:val="00607830"/>
    <w:rsid w:val="0060796C"/>
    <w:rsid w:val="006100B7"/>
    <w:rsid w:val="00610308"/>
    <w:rsid w:val="00610B88"/>
    <w:rsid w:val="00610B8A"/>
    <w:rsid w:val="00610D53"/>
    <w:rsid w:val="00610FA3"/>
    <w:rsid w:val="00611179"/>
    <w:rsid w:val="00611599"/>
    <w:rsid w:val="0061161B"/>
    <w:rsid w:val="00611714"/>
    <w:rsid w:val="006118FF"/>
    <w:rsid w:val="00611E13"/>
    <w:rsid w:val="00612CC8"/>
    <w:rsid w:val="006131C6"/>
    <w:rsid w:val="00613E98"/>
    <w:rsid w:val="006143E0"/>
    <w:rsid w:val="00614AF0"/>
    <w:rsid w:val="00614D38"/>
    <w:rsid w:val="006157EC"/>
    <w:rsid w:val="006167F1"/>
    <w:rsid w:val="00616A4B"/>
    <w:rsid w:val="006178CC"/>
    <w:rsid w:val="006205A7"/>
    <w:rsid w:val="00620A2F"/>
    <w:rsid w:val="00620A76"/>
    <w:rsid w:val="00620B9D"/>
    <w:rsid w:val="006212B0"/>
    <w:rsid w:val="00622252"/>
    <w:rsid w:val="00622B6B"/>
    <w:rsid w:val="0062354A"/>
    <w:rsid w:val="0062365A"/>
    <w:rsid w:val="00623721"/>
    <w:rsid w:val="006237F8"/>
    <w:rsid w:val="006243AA"/>
    <w:rsid w:val="006248F1"/>
    <w:rsid w:val="00624963"/>
    <w:rsid w:val="00624B34"/>
    <w:rsid w:val="00624C90"/>
    <w:rsid w:val="006256FE"/>
    <w:rsid w:val="00625812"/>
    <w:rsid w:val="00625F00"/>
    <w:rsid w:val="006261A4"/>
    <w:rsid w:val="00626217"/>
    <w:rsid w:val="006268E3"/>
    <w:rsid w:val="00626A16"/>
    <w:rsid w:val="00626FD3"/>
    <w:rsid w:val="00630727"/>
    <w:rsid w:val="006310A4"/>
    <w:rsid w:val="0063127A"/>
    <w:rsid w:val="006314B2"/>
    <w:rsid w:val="00631719"/>
    <w:rsid w:val="006319CE"/>
    <w:rsid w:val="006319FC"/>
    <w:rsid w:val="006320B8"/>
    <w:rsid w:val="006322D6"/>
    <w:rsid w:val="00632389"/>
    <w:rsid w:val="0063289D"/>
    <w:rsid w:val="00632AD9"/>
    <w:rsid w:val="00632E1A"/>
    <w:rsid w:val="006334FF"/>
    <w:rsid w:val="00633EC2"/>
    <w:rsid w:val="00634283"/>
    <w:rsid w:val="00634AFB"/>
    <w:rsid w:val="00634B23"/>
    <w:rsid w:val="00634D3C"/>
    <w:rsid w:val="0063514B"/>
    <w:rsid w:val="0063557C"/>
    <w:rsid w:val="00635A15"/>
    <w:rsid w:val="00635ADC"/>
    <w:rsid w:val="00636057"/>
    <w:rsid w:val="006360CD"/>
    <w:rsid w:val="00636248"/>
    <w:rsid w:val="00636421"/>
    <w:rsid w:val="00636642"/>
    <w:rsid w:val="00636A5A"/>
    <w:rsid w:val="00637D84"/>
    <w:rsid w:val="00637E15"/>
    <w:rsid w:val="006400B7"/>
    <w:rsid w:val="006405EF"/>
    <w:rsid w:val="00640BB1"/>
    <w:rsid w:val="00641445"/>
    <w:rsid w:val="00641572"/>
    <w:rsid w:val="00641BAA"/>
    <w:rsid w:val="00641FEF"/>
    <w:rsid w:val="006429B6"/>
    <w:rsid w:val="00643502"/>
    <w:rsid w:val="00643AFE"/>
    <w:rsid w:val="00643DDF"/>
    <w:rsid w:val="0064420B"/>
    <w:rsid w:val="00644358"/>
    <w:rsid w:val="0064447F"/>
    <w:rsid w:val="00644A45"/>
    <w:rsid w:val="00644D2D"/>
    <w:rsid w:val="00644EA5"/>
    <w:rsid w:val="00645463"/>
    <w:rsid w:val="006464F1"/>
    <w:rsid w:val="006466CC"/>
    <w:rsid w:val="00646EAA"/>
    <w:rsid w:val="00646FD2"/>
    <w:rsid w:val="0064707B"/>
    <w:rsid w:val="006473FA"/>
    <w:rsid w:val="006501CA"/>
    <w:rsid w:val="00650EF3"/>
    <w:rsid w:val="00650F96"/>
    <w:rsid w:val="00651447"/>
    <w:rsid w:val="00651FD2"/>
    <w:rsid w:val="006527EB"/>
    <w:rsid w:val="00652B5C"/>
    <w:rsid w:val="006537FC"/>
    <w:rsid w:val="0065392D"/>
    <w:rsid w:val="00653DE2"/>
    <w:rsid w:val="006549EE"/>
    <w:rsid w:val="00654B30"/>
    <w:rsid w:val="00655299"/>
    <w:rsid w:val="00655A1D"/>
    <w:rsid w:val="006567E6"/>
    <w:rsid w:val="0065687D"/>
    <w:rsid w:val="00656D1A"/>
    <w:rsid w:val="0065704F"/>
    <w:rsid w:val="00657628"/>
    <w:rsid w:val="00657BB1"/>
    <w:rsid w:val="00657E82"/>
    <w:rsid w:val="006608B4"/>
    <w:rsid w:val="00660A20"/>
    <w:rsid w:val="00660AA7"/>
    <w:rsid w:val="0066151E"/>
    <w:rsid w:val="00661D02"/>
    <w:rsid w:val="00662244"/>
    <w:rsid w:val="00662682"/>
    <w:rsid w:val="00662991"/>
    <w:rsid w:val="00663456"/>
    <w:rsid w:val="006636D9"/>
    <w:rsid w:val="006639A8"/>
    <w:rsid w:val="00663DEA"/>
    <w:rsid w:val="00664969"/>
    <w:rsid w:val="00664B2E"/>
    <w:rsid w:val="006650F3"/>
    <w:rsid w:val="00665354"/>
    <w:rsid w:val="00665950"/>
    <w:rsid w:val="00665BD5"/>
    <w:rsid w:val="00665D0C"/>
    <w:rsid w:val="00665E14"/>
    <w:rsid w:val="00665EDE"/>
    <w:rsid w:val="006661F4"/>
    <w:rsid w:val="006668C9"/>
    <w:rsid w:val="00666B55"/>
    <w:rsid w:val="006674E8"/>
    <w:rsid w:val="0066798F"/>
    <w:rsid w:val="00667A5E"/>
    <w:rsid w:val="00667F57"/>
    <w:rsid w:val="00667F6F"/>
    <w:rsid w:val="00672A6B"/>
    <w:rsid w:val="00672A94"/>
    <w:rsid w:val="00672EB4"/>
    <w:rsid w:val="006735BA"/>
    <w:rsid w:val="0067393A"/>
    <w:rsid w:val="00673B89"/>
    <w:rsid w:val="0067405C"/>
    <w:rsid w:val="00674687"/>
    <w:rsid w:val="006747CB"/>
    <w:rsid w:val="006749AF"/>
    <w:rsid w:val="006757BE"/>
    <w:rsid w:val="00675FA3"/>
    <w:rsid w:val="006761FA"/>
    <w:rsid w:val="00676323"/>
    <w:rsid w:val="00676549"/>
    <w:rsid w:val="006765B8"/>
    <w:rsid w:val="00676BC0"/>
    <w:rsid w:val="0067719A"/>
    <w:rsid w:val="006771D9"/>
    <w:rsid w:val="0067745D"/>
    <w:rsid w:val="006775A7"/>
    <w:rsid w:val="00677828"/>
    <w:rsid w:val="00681050"/>
    <w:rsid w:val="00681313"/>
    <w:rsid w:val="00681324"/>
    <w:rsid w:val="00681ED7"/>
    <w:rsid w:val="0068227D"/>
    <w:rsid w:val="00682B9F"/>
    <w:rsid w:val="00683360"/>
    <w:rsid w:val="006834CF"/>
    <w:rsid w:val="00683B3A"/>
    <w:rsid w:val="0068479D"/>
    <w:rsid w:val="00684919"/>
    <w:rsid w:val="00684B95"/>
    <w:rsid w:val="00685832"/>
    <w:rsid w:val="00686225"/>
    <w:rsid w:val="0068639F"/>
    <w:rsid w:val="00686E43"/>
    <w:rsid w:val="006875B8"/>
    <w:rsid w:val="006877A4"/>
    <w:rsid w:val="00687AAD"/>
    <w:rsid w:val="00687B0D"/>
    <w:rsid w:val="00687B2D"/>
    <w:rsid w:val="0069020B"/>
    <w:rsid w:val="006907C6"/>
    <w:rsid w:val="00690B49"/>
    <w:rsid w:val="00691330"/>
    <w:rsid w:val="00691503"/>
    <w:rsid w:val="006918DD"/>
    <w:rsid w:val="00692651"/>
    <w:rsid w:val="0069337D"/>
    <w:rsid w:val="006937C1"/>
    <w:rsid w:val="006937D7"/>
    <w:rsid w:val="0069402C"/>
    <w:rsid w:val="006940FD"/>
    <w:rsid w:val="006942FB"/>
    <w:rsid w:val="0069442F"/>
    <w:rsid w:val="006947DD"/>
    <w:rsid w:val="00694A4F"/>
    <w:rsid w:val="00694FCF"/>
    <w:rsid w:val="00695C5C"/>
    <w:rsid w:val="00695ED3"/>
    <w:rsid w:val="00696356"/>
    <w:rsid w:val="00696547"/>
    <w:rsid w:val="006966A7"/>
    <w:rsid w:val="0069717C"/>
    <w:rsid w:val="00697247"/>
    <w:rsid w:val="00697778"/>
    <w:rsid w:val="0069789C"/>
    <w:rsid w:val="00697BA6"/>
    <w:rsid w:val="006A00D3"/>
    <w:rsid w:val="006A092D"/>
    <w:rsid w:val="006A0F8E"/>
    <w:rsid w:val="006A135D"/>
    <w:rsid w:val="006A16C7"/>
    <w:rsid w:val="006A189C"/>
    <w:rsid w:val="006A1B63"/>
    <w:rsid w:val="006A1E46"/>
    <w:rsid w:val="006A2230"/>
    <w:rsid w:val="006A2F28"/>
    <w:rsid w:val="006A32B6"/>
    <w:rsid w:val="006A3C67"/>
    <w:rsid w:val="006A44D0"/>
    <w:rsid w:val="006A46EB"/>
    <w:rsid w:val="006A52C6"/>
    <w:rsid w:val="006A5AF6"/>
    <w:rsid w:val="006A6275"/>
    <w:rsid w:val="006A6283"/>
    <w:rsid w:val="006A66E5"/>
    <w:rsid w:val="006A6C31"/>
    <w:rsid w:val="006A70CC"/>
    <w:rsid w:val="006A735C"/>
    <w:rsid w:val="006A7B37"/>
    <w:rsid w:val="006B006E"/>
    <w:rsid w:val="006B0187"/>
    <w:rsid w:val="006B04A7"/>
    <w:rsid w:val="006B05D2"/>
    <w:rsid w:val="006B0A40"/>
    <w:rsid w:val="006B0FAB"/>
    <w:rsid w:val="006B11A4"/>
    <w:rsid w:val="006B1D06"/>
    <w:rsid w:val="006B205C"/>
    <w:rsid w:val="006B2415"/>
    <w:rsid w:val="006B2494"/>
    <w:rsid w:val="006B269E"/>
    <w:rsid w:val="006B2BAA"/>
    <w:rsid w:val="006B31EA"/>
    <w:rsid w:val="006B35C7"/>
    <w:rsid w:val="006B360C"/>
    <w:rsid w:val="006B3ADA"/>
    <w:rsid w:val="006B3F1D"/>
    <w:rsid w:val="006B439D"/>
    <w:rsid w:val="006B4AFB"/>
    <w:rsid w:val="006B4DD1"/>
    <w:rsid w:val="006B5090"/>
    <w:rsid w:val="006B5712"/>
    <w:rsid w:val="006B5B41"/>
    <w:rsid w:val="006B5C93"/>
    <w:rsid w:val="006B6178"/>
    <w:rsid w:val="006B64D6"/>
    <w:rsid w:val="006B6DBA"/>
    <w:rsid w:val="006B6EF9"/>
    <w:rsid w:val="006B7016"/>
    <w:rsid w:val="006B77C6"/>
    <w:rsid w:val="006C03B6"/>
    <w:rsid w:val="006C047C"/>
    <w:rsid w:val="006C0677"/>
    <w:rsid w:val="006C0985"/>
    <w:rsid w:val="006C0EA1"/>
    <w:rsid w:val="006C0FCF"/>
    <w:rsid w:val="006C11FE"/>
    <w:rsid w:val="006C1466"/>
    <w:rsid w:val="006C1F59"/>
    <w:rsid w:val="006C236D"/>
    <w:rsid w:val="006C31E4"/>
    <w:rsid w:val="006C3F9F"/>
    <w:rsid w:val="006C3FA0"/>
    <w:rsid w:val="006C404E"/>
    <w:rsid w:val="006C5468"/>
    <w:rsid w:val="006C560E"/>
    <w:rsid w:val="006C576F"/>
    <w:rsid w:val="006C76BF"/>
    <w:rsid w:val="006C792B"/>
    <w:rsid w:val="006C7F64"/>
    <w:rsid w:val="006D0826"/>
    <w:rsid w:val="006D1725"/>
    <w:rsid w:val="006D1CF0"/>
    <w:rsid w:val="006D25F6"/>
    <w:rsid w:val="006D2691"/>
    <w:rsid w:val="006D3161"/>
    <w:rsid w:val="006D399F"/>
    <w:rsid w:val="006D39FA"/>
    <w:rsid w:val="006D3A1F"/>
    <w:rsid w:val="006D40D6"/>
    <w:rsid w:val="006D43E9"/>
    <w:rsid w:val="006D4671"/>
    <w:rsid w:val="006D4F68"/>
    <w:rsid w:val="006D5261"/>
    <w:rsid w:val="006D5B0C"/>
    <w:rsid w:val="006D69F6"/>
    <w:rsid w:val="006D70EE"/>
    <w:rsid w:val="006D7D94"/>
    <w:rsid w:val="006E01F0"/>
    <w:rsid w:val="006E029F"/>
    <w:rsid w:val="006E04EA"/>
    <w:rsid w:val="006E0D0C"/>
    <w:rsid w:val="006E1C85"/>
    <w:rsid w:val="006E1F79"/>
    <w:rsid w:val="006E26BE"/>
    <w:rsid w:val="006E2C62"/>
    <w:rsid w:val="006E36CC"/>
    <w:rsid w:val="006E371A"/>
    <w:rsid w:val="006E3F25"/>
    <w:rsid w:val="006E4195"/>
    <w:rsid w:val="006E4771"/>
    <w:rsid w:val="006E4E1F"/>
    <w:rsid w:val="006E519D"/>
    <w:rsid w:val="006E5610"/>
    <w:rsid w:val="006E60D0"/>
    <w:rsid w:val="006E6673"/>
    <w:rsid w:val="006E6AF2"/>
    <w:rsid w:val="006E6D37"/>
    <w:rsid w:val="006E7111"/>
    <w:rsid w:val="006E7275"/>
    <w:rsid w:val="006E76E5"/>
    <w:rsid w:val="006E77A8"/>
    <w:rsid w:val="006E7C07"/>
    <w:rsid w:val="006F0BC5"/>
    <w:rsid w:val="006F10DA"/>
    <w:rsid w:val="006F1985"/>
    <w:rsid w:val="006F1F14"/>
    <w:rsid w:val="006F27F0"/>
    <w:rsid w:val="006F2BFB"/>
    <w:rsid w:val="006F3563"/>
    <w:rsid w:val="006F3849"/>
    <w:rsid w:val="006F42A0"/>
    <w:rsid w:val="006F5636"/>
    <w:rsid w:val="006F5D18"/>
    <w:rsid w:val="006F6107"/>
    <w:rsid w:val="006F63CA"/>
    <w:rsid w:val="006F67FE"/>
    <w:rsid w:val="006F713B"/>
    <w:rsid w:val="006F74F5"/>
    <w:rsid w:val="007004CC"/>
    <w:rsid w:val="00700DE7"/>
    <w:rsid w:val="00701996"/>
    <w:rsid w:val="00701CF2"/>
    <w:rsid w:val="0070210E"/>
    <w:rsid w:val="007028AE"/>
    <w:rsid w:val="00702B41"/>
    <w:rsid w:val="00704138"/>
    <w:rsid w:val="00704BDC"/>
    <w:rsid w:val="00704F93"/>
    <w:rsid w:val="00704FCF"/>
    <w:rsid w:val="0070511D"/>
    <w:rsid w:val="0070533B"/>
    <w:rsid w:val="00705A66"/>
    <w:rsid w:val="00705E00"/>
    <w:rsid w:val="00705EA4"/>
    <w:rsid w:val="007060F6"/>
    <w:rsid w:val="00706115"/>
    <w:rsid w:val="00706BDB"/>
    <w:rsid w:val="00706E9A"/>
    <w:rsid w:val="007073C9"/>
    <w:rsid w:val="00707438"/>
    <w:rsid w:val="0070760E"/>
    <w:rsid w:val="00707D03"/>
    <w:rsid w:val="00710880"/>
    <w:rsid w:val="00710968"/>
    <w:rsid w:val="00710B80"/>
    <w:rsid w:val="00711E18"/>
    <w:rsid w:val="007124CE"/>
    <w:rsid w:val="007126E8"/>
    <w:rsid w:val="00713410"/>
    <w:rsid w:val="007144A9"/>
    <w:rsid w:val="00714BFA"/>
    <w:rsid w:val="0071527E"/>
    <w:rsid w:val="00715B08"/>
    <w:rsid w:val="00715C13"/>
    <w:rsid w:val="00716880"/>
    <w:rsid w:val="00716CC9"/>
    <w:rsid w:val="00716DAB"/>
    <w:rsid w:val="00717483"/>
    <w:rsid w:val="00717B38"/>
    <w:rsid w:val="00717DD5"/>
    <w:rsid w:val="00717E6F"/>
    <w:rsid w:val="0072006E"/>
    <w:rsid w:val="00720839"/>
    <w:rsid w:val="00720B4D"/>
    <w:rsid w:val="00720D15"/>
    <w:rsid w:val="007210DB"/>
    <w:rsid w:val="0072177F"/>
    <w:rsid w:val="007223D6"/>
    <w:rsid w:val="00722CAA"/>
    <w:rsid w:val="007232CF"/>
    <w:rsid w:val="0072342B"/>
    <w:rsid w:val="007234EF"/>
    <w:rsid w:val="007237D6"/>
    <w:rsid w:val="00724A9F"/>
    <w:rsid w:val="007254E5"/>
    <w:rsid w:val="0072600B"/>
    <w:rsid w:val="0072611C"/>
    <w:rsid w:val="00726A40"/>
    <w:rsid w:val="00726AEA"/>
    <w:rsid w:val="00727362"/>
    <w:rsid w:val="007300A4"/>
    <w:rsid w:val="007302D4"/>
    <w:rsid w:val="0073078A"/>
    <w:rsid w:val="00731353"/>
    <w:rsid w:val="00731398"/>
    <w:rsid w:val="007317E3"/>
    <w:rsid w:val="00732685"/>
    <w:rsid w:val="007328AC"/>
    <w:rsid w:val="00733AC1"/>
    <w:rsid w:val="0073404B"/>
    <w:rsid w:val="007343E5"/>
    <w:rsid w:val="00734989"/>
    <w:rsid w:val="00735504"/>
    <w:rsid w:val="00735A12"/>
    <w:rsid w:val="00735EE1"/>
    <w:rsid w:val="0073625E"/>
    <w:rsid w:val="00736AC1"/>
    <w:rsid w:val="00736BEA"/>
    <w:rsid w:val="007378A5"/>
    <w:rsid w:val="00737B19"/>
    <w:rsid w:val="007400A6"/>
    <w:rsid w:val="007405BA"/>
    <w:rsid w:val="0074077B"/>
    <w:rsid w:val="00741298"/>
    <w:rsid w:val="0074195F"/>
    <w:rsid w:val="00741DAE"/>
    <w:rsid w:val="00742CBF"/>
    <w:rsid w:val="007433F6"/>
    <w:rsid w:val="007438B1"/>
    <w:rsid w:val="00743D28"/>
    <w:rsid w:val="00745332"/>
    <w:rsid w:val="00745473"/>
    <w:rsid w:val="00745C1E"/>
    <w:rsid w:val="007468DD"/>
    <w:rsid w:val="00746B62"/>
    <w:rsid w:val="00746D4D"/>
    <w:rsid w:val="007504D3"/>
    <w:rsid w:val="0075142D"/>
    <w:rsid w:val="0075254A"/>
    <w:rsid w:val="007531B4"/>
    <w:rsid w:val="007532C0"/>
    <w:rsid w:val="00753316"/>
    <w:rsid w:val="00753484"/>
    <w:rsid w:val="0075372A"/>
    <w:rsid w:val="0075444C"/>
    <w:rsid w:val="00754B00"/>
    <w:rsid w:val="00754CA1"/>
    <w:rsid w:val="00755564"/>
    <w:rsid w:val="00755836"/>
    <w:rsid w:val="00755D45"/>
    <w:rsid w:val="007561D4"/>
    <w:rsid w:val="00756C92"/>
    <w:rsid w:val="00756D16"/>
    <w:rsid w:val="007571DB"/>
    <w:rsid w:val="00757521"/>
    <w:rsid w:val="007577D5"/>
    <w:rsid w:val="00760281"/>
    <w:rsid w:val="00760D17"/>
    <w:rsid w:val="0076104F"/>
    <w:rsid w:val="00761515"/>
    <w:rsid w:val="00761E2C"/>
    <w:rsid w:val="00763707"/>
    <w:rsid w:val="00763B0D"/>
    <w:rsid w:val="00763E7A"/>
    <w:rsid w:val="0076455B"/>
    <w:rsid w:val="0076459E"/>
    <w:rsid w:val="00764E27"/>
    <w:rsid w:val="00764ED3"/>
    <w:rsid w:val="00764F2F"/>
    <w:rsid w:val="007654EF"/>
    <w:rsid w:val="00765AE5"/>
    <w:rsid w:val="00766691"/>
    <w:rsid w:val="007673E6"/>
    <w:rsid w:val="00767646"/>
    <w:rsid w:val="00767F13"/>
    <w:rsid w:val="0077067F"/>
    <w:rsid w:val="0077073D"/>
    <w:rsid w:val="007708FD"/>
    <w:rsid w:val="00770ED7"/>
    <w:rsid w:val="0077188F"/>
    <w:rsid w:val="00771ACB"/>
    <w:rsid w:val="007738E5"/>
    <w:rsid w:val="00773FE3"/>
    <w:rsid w:val="007742EF"/>
    <w:rsid w:val="00774E92"/>
    <w:rsid w:val="00775257"/>
    <w:rsid w:val="00775387"/>
    <w:rsid w:val="0077544B"/>
    <w:rsid w:val="00776084"/>
    <w:rsid w:val="007762E6"/>
    <w:rsid w:val="00776D02"/>
    <w:rsid w:val="00776DAB"/>
    <w:rsid w:val="00776E5B"/>
    <w:rsid w:val="0077733C"/>
    <w:rsid w:val="00777689"/>
    <w:rsid w:val="00777943"/>
    <w:rsid w:val="00777E53"/>
    <w:rsid w:val="0078047A"/>
    <w:rsid w:val="00780E9B"/>
    <w:rsid w:val="00781036"/>
    <w:rsid w:val="0078204A"/>
    <w:rsid w:val="0078278D"/>
    <w:rsid w:val="007828CA"/>
    <w:rsid w:val="00782EC7"/>
    <w:rsid w:val="00782FB4"/>
    <w:rsid w:val="00784549"/>
    <w:rsid w:val="00784938"/>
    <w:rsid w:val="00784A79"/>
    <w:rsid w:val="00784BED"/>
    <w:rsid w:val="00784F53"/>
    <w:rsid w:val="0078519A"/>
    <w:rsid w:val="007855AD"/>
    <w:rsid w:val="00786421"/>
    <w:rsid w:val="007867E3"/>
    <w:rsid w:val="0078797E"/>
    <w:rsid w:val="00790772"/>
    <w:rsid w:val="007907F5"/>
    <w:rsid w:val="00790A3C"/>
    <w:rsid w:val="00790C02"/>
    <w:rsid w:val="00790E23"/>
    <w:rsid w:val="007910AC"/>
    <w:rsid w:val="007912F7"/>
    <w:rsid w:val="00791AC6"/>
    <w:rsid w:val="007930DF"/>
    <w:rsid w:val="00793468"/>
    <w:rsid w:val="007934F1"/>
    <w:rsid w:val="00793933"/>
    <w:rsid w:val="00793A24"/>
    <w:rsid w:val="00794E6C"/>
    <w:rsid w:val="00795202"/>
    <w:rsid w:val="00795540"/>
    <w:rsid w:val="00795DBC"/>
    <w:rsid w:val="00795E2B"/>
    <w:rsid w:val="0079615E"/>
    <w:rsid w:val="00796816"/>
    <w:rsid w:val="007973F6"/>
    <w:rsid w:val="00797893"/>
    <w:rsid w:val="00797C86"/>
    <w:rsid w:val="00797DEF"/>
    <w:rsid w:val="007A0131"/>
    <w:rsid w:val="007A0273"/>
    <w:rsid w:val="007A0B92"/>
    <w:rsid w:val="007A145E"/>
    <w:rsid w:val="007A17EF"/>
    <w:rsid w:val="007A1E9C"/>
    <w:rsid w:val="007A22BA"/>
    <w:rsid w:val="007A23CC"/>
    <w:rsid w:val="007A2521"/>
    <w:rsid w:val="007A28A9"/>
    <w:rsid w:val="007A2EB6"/>
    <w:rsid w:val="007A3458"/>
    <w:rsid w:val="007A35E1"/>
    <w:rsid w:val="007A4319"/>
    <w:rsid w:val="007A472D"/>
    <w:rsid w:val="007A4ADE"/>
    <w:rsid w:val="007A51CA"/>
    <w:rsid w:val="007A63C7"/>
    <w:rsid w:val="007A6A03"/>
    <w:rsid w:val="007A70D3"/>
    <w:rsid w:val="007A730F"/>
    <w:rsid w:val="007A738A"/>
    <w:rsid w:val="007A7BFA"/>
    <w:rsid w:val="007A7C8F"/>
    <w:rsid w:val="007B04FD"/>
    <w:rsid w:val="007B12FD"/>
    <w:rsid w:val="007B147B"/>
    <w:rsid w:val="007B1C5D"/>
    <w:rsid w:val="007B1E86"/>
    <w:rsid w:val="007B2844"/>
    <w:rsid w:val="007B2E86"/>
    <w:rsid w:val="007B2EA6"/>
    <w:rsid w:val="007B3B2A"/>
    <w:rsid w:val="007B4399"/>
    <w:rsid w:val="007B4DA0"/>
    <w:rsid w:val="007B4F38"/>
    <w:rsid w:val="007B4FB8"/>
    <w:rsid w:val="007B5267"/>
    <w:rsid w:val="007B5488"/>
    <w:rsid w:val="007B56F3"/>
    <w:rsid w:val="007B61F2"/>
    <w:rsid w:val="007B635F"/>
    <w:rsid w:val="007B6481"/>
    <w:rsid w:val="007B677F"/>
    <w:rsid w:val="007B6E54"/>
    <w:rsid w:val="007B6E7C"/>
    <w:rsid w:val="007B7871"/>
    <w:rsid w:val="007B7C4E"/>
    <w:rsid w:val="007C078E"/>
    <w:rsid w:val="007C0E17"/>
    <w:rsid w:val="007C109D"/>
    <w:rsid w:val="007C1542"/>
    <w:rsid w:val="007C158E"/>
    <w:rsid w:val="007C2538"/>
    <w:rsid w:val="007C2A95"/>
    <w:rsid w:val="007C2EAA"/>
    <w:rsid w:val="007C3108"/>
    <w:rsid w:val="007C3739"/>
    <w:rsid w:val="007C3E41"/>
    <w:rsid w:val="007C3FDA"/>
    <w:rsid w:val="007C436F"/>
    <w:rsid w:val="007C4425"/>
    <w:rsid w:val="007C46C2"/>
    <w:rsid w:val="007C4739"/>
    <w:rsid w:val="007C5876"/>
    <w:rsid w:val="007C5B3B"/>
    <w:rsid w:val="007C62EA"/>
    <w:rsid w:val="007C63CE"/>
    <w:rsid w:val="007C6523"/>
    <w:rsid w:val="007C65A6"/>
    <w:rsid w:val="007C7195"/>
    <w:rsid w:val="007C7717"/>
    <w:rsid w:val="007D156C"/>
    <w:rsid w:val="007D1EF3"/>
    <w:rsid w:val="007D2143"/>
    <w:rsid w:val="007D2368"/>
    <w:rsid w:val="007D317D"/>
    <w:rsid w:val="007D3947"/>
    <w:rsid w:val="007D3AC1"/>
    <w:rsid w:val="007D3B38"/>
    <w:rsid w:val="007D3C21"/>
    <w:rsid w:val="007D3C97"/>
    <w:rsid w:val="007D42DA"/>
    <w:rsid w:val="007D4A2A"/>
    <w:rsid w:val="007D4BF8"/>
    <w:rsid w:val="007D4C69"/>
    <w:rsid w:val="007D564C"/>
    <w:rsid w:val="007D61BF"/>
    <w:rsid w:val="007D61EA"/>
    <w:rsid w:val="007D6BA1"/>
    <w:rsid w:val="007D7A5E"/>
    <w:rsid w:val="007E00C1"/>
    <w:rsid w:val="007E0372"/>
    <w:rsid w:val="007E0F5C"/>
    <w:rsid w:val="007E0F7F"/>
    <w:rsid w:val="007E16C7"/>
    <w:rsid w:val="007E19CC"/>
    <w:rsid w:val="007E1DC0"/>
    <w:rsid w:val="007E2130"/>
    <w:rsid w:val="007E296B"/>
    <w:rsid w:val="007E2C01"/>
    <w:rsid w:val="007E33C8"/>
    <w:rsid w:val="007E3809"/>
    <w:rsid w:val="007E546C"/>
    <w:rsid w:val="007E55B2"/>
    <w:rsid w:val="007E5783"/>
    <w:rsid w:val="007E5796"/>
    <w:rsid w:val="007E5E80"/>
    <w:rsid w:val="007E63F0"/>
    <w:rsid w:val="007E64B9"/>
    <w:rsid w:val="007E653B"/>
    <w:rsid w:val="007E6839"/>
    <w:rsid w:val="007E7653"/>
    <w:rsid w:val="007E7EC5"/>
    <w:rsid w:val="007E7F06"/>
    <w:rsid w:val="007F023D"/>
    <w:rsid w:val="007F06B3"/>
    <w:rsid w:val="007F1C65"/>
    <w:rsid w:val="007F22D5"/>
    <w:rsid w:val="007F27E0"/>
    <w:rsid w:val="007F2AE7"/>
    <w:rsid w:val="007F2C0D"/>
    <w:rsid w:val="007F2FB7"/>
    <w:rsid w:val="007F4436"/>
    <w:rsid w:val="007F4700"/>
    <w:rsid w:val="007F4CA4"/>
    <w:rsid w:val="007F4CCF"/>
    <w:rsid w:val="007F4CEE"/>
    <w:rsid w:val="007F4EA4"/>
    <w:rsid w:val="007F545D"/>
    <w:rsid w:val="007F5813"/>
    <w:rsid w:val="007F5D88"/>
    <w:rsid w:val="007F5F41"/>
    <w:rsid w:val="007F6041"/>
    <w:rsid w:val="007F6A82"/>
    <w:rsid w:val="007F7164"/>
    <w:rsid w:val="007F7B5B"/>
    <w:rsid w:val="00800912"/>
    <w:rsid w:val="008039F3"/>
    <w:rsid w:val="00803AAC"/>
    <w:rsid w:val="00803B7B"/>
    <w:rsid w:val="0080412C"/>
    <w:rsid w:val="00804562"/>
    <w:rsid w:val="008057BD"/>
    <w:rsid w:val="00805FC4"/>
    <w:rsid w:val="00806065"/>
    <w:rsid w:val="008064FD"/>
    <w:rsid w:val="00806777"/>
    <w:rsid w:val="00806838"/>
    <w:rsid w:val="00806878"/>
    <w:rsid w:val="00806910"/>
    <w:rsid w:val="00806EAA"/>
    <w:rsid w:val="00810154"/>
    <w:rsid w:val="00810396"/>
    <w:rsid w:val="00810637"/>
    <w:rsid w:val="00810EC2"/>
    <w:rsid w:val="0081130A"/>
    <w:rsid w:val="008115DF"/>
    <w:rsid w:val="008117C1"/>
    <w:rsid w:val="008121D4"/>
    <w:rsid w:val="008122DE"/>
    <w:rsid w:val="008124E1"/>
    <w:rsid w:val="00812F24"/>
    <w:rsid w:val="0081310A"/>
    <w:rsid w:val="008135A1"/>
    <w:rsid w:val="0081395D"/>
    <w:rsid w:val="008145FB"/>
    <w:rsid w:val="00814961"/>
    <w:rsid w:val="008149F1"/>
    <w:rsid w:val="008152B3"/>
    <w:rsid w:val="00816057"/>
    <w:rsid w:val="0081636F"/>
    <w:rsid w:val="0081658B"/>
    <w:rsid w:val="00816740"/>
    <w:rsid w:val="00816957"/>
    <w:rsid w:val="00816BDC"/>
    <w:rsid w:val="00817DCB"/>
    <w:rsid w:val="00817E73"/>
    <w:rsid w:val="0082006C"/>
    <w:rsid w:val="00820C0E"/>
    <w:rsid w:val="00820F2B"/>
    <w:rsid w:val="0082158C"/>
    <w:rsid w:val="008215ED"/>
    <w:rsid w:val="00821907"/>
    <w:rsid w:val="00821A89"/>
    <w:rsid w:val="00821AFD"/>
    <w:rsid w:val="00821E95"/>
    <w:rsid w:val="00822354"/>
    <w:rsid w:val="00822451"/>
    <w:rsid w:val="0082278F"/>
    <w:rsid w:val="008227BE"/>
    <w:rsid w:val="008227C5"/>
    <w:rsid w:val="008227DC"/>
    <w:rsid w:val="00822968"/>
    <w:rsid w:val="00823829"/>
    <w:rsid w:val="0082388B"/>
    <w:rsid w:val="00823920"/>
    <w:rsid w:val="00824042"/>
    <w:rsid w:val="008244D0"/>
    <w:rsid w:val="008247E6"/>
    <w:rsid w:val="0082562A"/>
    <w:rsid w:val="008256AE"/>
    <w:rsid w:val="008259AE"/>
    <w:rsid w:val="008259C7"/>
    <w:rsid w:val="00825A8C"/>
    <w:rsid w:val="00825E15"/>
    <w:rsid w:val="00826D86"/>
    <w:rsid w:val="00827005"/>
    <w:rsid w:val="00827E92"/>
    <w:rsid w:val="008302E7"/>
    <w:rsid w:val="00830A2E"/>
    <w:rsid w:val="00831444"/>
    <w:rsid w:val="008314FE"/>
    <w:rsid w:val="0083162E"/>
    <w:rsid w:val="0083184F"/>
    <w:rsid w:val="008324CC"/>
    <w:rsid w:val="00832B51"/>
    <w:rsid w:val="00832CA3"/>
    <w:rsid w:val="00832CCA"/>
    <w:rsid w:val="0083338C"/>
    <w:rsid w:val="00833798"/>
    <w:rsid w:val="0083392C"/>
    <w:rsid w:val="008345AB"/>
    <w:rsid w:val="00836784"/>
    <w:rsid w:val="0083725B"/>
    <w:rsid w:val="008377F1"/>
    <w:rsid w:val="00837AC9"/>
    <w:rsid w:val="00837B09"/>
    <w:rsid w:val="00837DBE"/>
    <w:rsid w:val="0084014F"/>
    <w:rsid w:val="008403CF"/>
    <w:rsid w:val="008404F9"/>
    <w:rsid w:val="008408C3"/>
    <w:rsid w:val="008417A0"/>
    <w:rsid w:val="00841A97"/>
    <w:rsid w:val="0084259C"/>
    <w:rsid w:val="00842C24"/>
    <w:rsid w:val="00842F60"/>
    <w:rsid w:val="00843085"/>
    <w:rsid w:val="0084318B"/>
    <w:rsid w:val="00843C05"/>
    <w:rsid w:val="00844177"/>
    <w:rsid w:val="008441E4"/>
    <w:rsid w:val="0084497E"/>
    <w:rsid w:val="00844B76"/>
    <w:rsid w:val="008459B9"/>
    <w:rsid w:val="00845B09"/>
    <w:rsid w:val="00845D52"/>
    <w:rsid w:val="00845F1D"/>
    <w:rsid w:val="008463BE"/>
    <w:rsid w:val="00846627"/>
    <w:rsid w:val="0084673B"/>
    <w:rsid w:val="00846D71"/>
    <w:rsid w:val="008473BE"/>
    <w:rsid w:val="00847908"/>
    <w:rsid w:val="00847D3F"/>
    <w:rsid w:val="00850101"/>
    <w:rsid w:val="00850261"/>
    <w:rsid w:val="0085034B"/>
    <w:rsid w:val="00850382"/>
    <w:rsid w:val="00850856"/>
    <w:rsid w:val="00850DC4"/>
    <w:rsid w:val="00851178"/>
    <w:rsid w:val="008511D1"/>
    <w:rsid w:val="00851B4D"/>
    <w:rsid w:val="00851D8C"/>
    <w:rsid w:val="00851E64"/>
    <w:rsid w:val="00852330"/>
    <w:rsid w:val="0085237C"/>
    <w:rsid w:val="008523E2"/>
    <w:rsid w:val="00852531"/>
    <w:rsid w:val="00852F58"/>
    <w:rsid w:val="00853DD9"/>
    <w:rsid w:val="0085529F"/>
    <w:rsid w:val="008554CA"/>
    <w:rsid w:val="008557D5"/>
    <w:rsid w:val="00855D6C"/>
    <w:rsid w:val="00856366"/>
    <w:rsid w:val="00856CBD"/>
    <w:rsid w:val="00857A52"/>
    <w:rsid w:val="00857ADC"/>
    <w:rsid w:val="00857B17"/>
    <w:rsid w:val="00860FCF"/>
    <w:rsid w:val="00861376"/>
    <w:rsid w:val="0086179C"/>
    <w:rsid w:val="00861960"/>
    <w:rsid w:val="008623E2"/>
    <w:rsid w:val="0086264C"/>
    <w:rsid w:val="00862957"/>
    <w:rsid w:val="00862F26"/>
    <w:rsid w:val="00863273"/>
    <w:rsid w:val="00863B70"/>
    <w:rsid w:val="008641E2"/>
    <w:rsid w:val="00864EB9"/>
    <w:rsid w:val="0086516D"/>
    <w:rsid w:val="00865549"/>
    <w:rsid w:val="00866B38"/>
    <w:rsid w:val="00866D9E"/>
    <w:rsid w:val="008672EF"/>
    <w:rsid w:val="00867748"/>
    <w:rsid w:val="00867757"/>
    <w:rsid w:val="008678F4"/>
    <w:rsid w:val="00867B09"/>
    <w:rsid w:val="0087017F"/>
    <w:rsid w:val="0087045A"/>
    <w:rsid w:val="00870B31"/>
    <w:rsid w:val="00871274"/>
    <w:rsid w:val="008712CA"/>
    <w:rsid w:val="00872264"/>
    <w:rsid w:val="00872E26"/>
    <w:rsid w:val="00873A2F"/>
    <w:rsid w:val="00873C7B"/>
    <w:rsid w:val="00873CC4"/>
    <w:rsid w:val="00873E83"/>
    <w:rsid w:val="00874616"/>
    <w:rsid w:val="008747D1"/>
    <w:rsid w:val="00874880"/>
    <w:rsid w:val="00874BB6"/>
    <w:rsid w:val="0087650A"/>
    <w:rsid w:val="008767FA"/>
    <w:rsid w:val="008771FF"/>
    <w:rsid w:val="00877786"/>
    <w:rsid w:val="00877E26"/>
    <w:rsid w:val="00877E8E"/>
    <w:rsid w:val="00880257"/>
    <w:rsid w:val="00880847"/>
    <w:rsid w:val="00880ED9"/>
    <w:rsid w:val="00880F3C"/>
    <w:rsid w:val="0088109D"/>
    <w:rsid w:val="0088123B"/>
    <w:rsid w:val="00882022"/>
    <w:rsid w:val="0088295A"/>
    <w:rsid w:val="00882E42"/>
    <w:rsid w:val="00882F2C"/>
    <w:rsid w:val="0088369C"/>
    <w:rsid w:val="00883CEC"/>
    <w:rsid w:val="00883E10"/>
    <w:rsid w:val="0088419A"/>
    <w:rsid w:val="00884935"/>
    <w:rsid w:val="00885730"/>
    <w:rsid w:val="00885F10"/>
    <w:rsid w:val="00886048"/>
    <w:rsid w:val="0088623A"/>
    <w:rsid w:val="0088657D"/>
    <w:rsid w:val="00886C86"/>
    <w:rsid w:val="00886D9E"/>
    <w:rsid w:val="0088773A"/>
    <w:rsid w:val="00887828"/>
    <w:rsid w:val="00887B60"/>
    <w:rsid w:val="00887F7B"/>
    <w:rsid w:val="00890AA5"/>
    <w:rsid w:val="0089169D"/>
    <w:rsid w:val="0089186F"/>
    <w:rsid w:val="008926E3"/>
    <w:rsid w:val="00892BEB"/>
    <w:rsid w:val="008930F6"/>
    <w:rsid w:val="00893650"/>
    <w:rsid w:val="00894343"/>
    <w:rsid w:val="008948B6"/>
    <w:rsid w:val="00895013"/>
    <w:rsid w:val="00895E34"/>
    <w:rsid w:val="00896846"/>
    <w:rsid w:val="008977A3"/>
    <w:rsid w:val="0089793C"/>
    <w:rsid w:val="00897B50"/>
    <w:rsid w:val="008A02E0"/>
    <w:rsid w:val="008A0425"/>
    <w:rsid w:val="008A0CA9"/>
    <w:rsid w:val="008A12E6"/>
    <w:rsid w:val="008A2107"/>
    <w:rsid w:val="008A27B1"/>
    <w:rsid w:val="008A28CC"/>
    <w:rsid w:val="008A302D"/>
    <w:rsid w:val="008A3263"/>
    <w:rsid w:val="008A3E04"/>
    <w:rsid w:val="008A4FD7"/>
    <w:rsid w:val="008A5BB7"/>
    <w:rsid w:val="008A60E4"/>
    <w:rsid w:val="008A6322"/>
    <w:rsid w:val="008A66A2"/>
    <w:rsid w:val="008A6E64"/>
    <w:rsid w:val="008A7861"/>
    <w:rsid w:val="008B034B"/>
    <w:rsid w:val="008B0609"/>
    <w:rsid w:val="008B0D36"/>
    <w:rsid w:val="008B0D6F"/>
    <w:rsid w:val="008B0ED6"/>
    <w:rsid w:val="008B155F"/>
    <w:rsid w:val="008B1AC5"/>
    <w:rsid w:val="008B213F"/>
    <w:rsid w:val="008B26FD"/>
    <w:rsid w:val="008B29A0"/>
    <w:rsid w:val="008B2A47"/>
    <w:rsid w:val="008B3175"/>
    <w:rsid w:val="008B34F1"/>
    <w:rsid w:val="008B3906"/>
    <w:rsid w:val="008B3A9A"/>
    <w:rsid w:val="008B40FF"/>
    <w:rsid w:val="008B4A0E"/>
    <w:rsid w:val="008B4CD7"/>
    <w:rsid w:val="008B585E"/>
    <w:rsid w:val="008B5C41"/>
    <w:rsid w:val="008B627B"/>
    <w:rsid w:val="008B62CB"/>
    <w:rsid w:val="008B63DF"/>
    <w:rsid w:val="008B6A59"/>
    <w:rsid w:val="008B6D75"/>
    <w:rsid w:val="008B75AE"/>
    <w:rsid w:val="008B76F3"/>
    <w:rsid w:val="008B795A"/>
    <w:rsid w:val="008B796D"/>
    <w:rsid w:val="008B79AE"/>
    <w:rsid w:val="008B7D95"/>
    <w:rsid w:val="008C013A"/>
    <w:rsid w:val="008C0B6F"/>
    <w:rsid w:val="008C1085"/>
    <w:rsid w:val="008C11D2"/>
    <w:rsid w:val="008C13C1"/>
    <w:rsid w:val="008C2987"/>
    <w:rsid w:val="008C2D01"/>
    <w:rsid w:val="008C2DA6"/>
    <w:rsid w:val="008C3AB0"/>
    <w:rsid w:val="008C3F07"/>
    <w:rsid w:val="008C4023"/>
    <w:rsid w:val="008C40FF"/>
    <w:rsid w:val="008C5074"/>
    <w:rsid w:val="008C5C52"/>
    <w:rsid w:val="008C64F7"/>
    <w:rsid w:val="008C673D"/>
    <w:rsid w:val="008C70AB"/>
    <w:rsid w:val="008C7144"/>
    <w:rsid w:val="008C7669"/>
    <w:rsid w:val="008C7D0B"/>
    <w:rsid w:val="008C7D99"/>
    <w:rsid w:val="008C7ED9"/>
    <w:rsid w:val="008D0019"/>
    <w:rsid w:val="008D05A1"/>
    <w:rsid w:val="008D0A03"/>
    <w:rsid w:val="008D0ECE"/>
    <w:rsid w:val="008D10B8"/>
    <w:rsid w:val="008D121F"/>
    <w:rsid w:val="008D223C"/>
    <w:rsid w:val="008D24AA"/>
    <w:rsid w:val="008D2566"/>
    <w:rsid w:val="008D2C63"/>
    <w:rsid w:val="008D2DD8"/>
    <w:rsid w:val="008D2FDA"/>
    <w:rsid w:val="008D3536"/>
    <w:rsid w:val="008D3824"/>
    <w:rsid w:val="008D459B"/>
    <w:rsid w:val="008D4638"/>
    <w:rsid w:val="008D499F"/>
    <w:rsid w:val="008D5238"/>
    <w:rsid w:val="008D5420"/>
    <w:rsid w:val="008D561F"/>
    <w:rsid w:val="008D5777"/>
    <w:rsid w:val="008D5ED4"/>
    <w:rsid w:val="008D5F76"/>
    <w:rsid w:val="008D69DE"/>
    <w:rsid w:val="008D6F1A"/>
    <w:rsid w:val="008D733F"/>
    <w:rsid w:val="008D73F3"/>
    <w:rsid w:val="008D742B"/>
    <w:rsid w:val="008D772F"/>
    <w:rsid w:val="008E0236"/>
    <w:rsid w:val="008E055D"/>
    <w:rsid w:val="008E0E64"/>
    <w:rsid w:val="008E0FA9"/>
    <w:rsid w:val="008E14CF"/>
    <w:rsid w:val="008E16BA"/>
    <w:rsid w:val="008E1974"/>
    <w:rsid w:val="008E1A03"/>
    <w:rsid w:val="008E2C36"/>
    <w:rsid w:val="008E2E06"/>
    <w:rsid w:val="008E33BC"/>
    <w:rsid w:val="008E3725"/>
    <w:rsid w:val="008E410B"/>
    <w:rsid w:val="008E496C"/>
    <w:rsid w:val="008E50A8"/>
    <w:rsid w:val="008E5A9D"/>
    <w:rsid w:val="008E6270"/>
    <w:rsid w:val="008E7408"/>
    <w:rsid w:val="008E7CC5"/>
    <w:rsid w:val="008F0D41"/>
    <w:rsid w:val="008F0DA4"/>
    <w:rsid w:val="008F0EE9"/>
    <w:rsid w:val="008F156F"/>
    <w:rsid w:val="008F1981"/>
    <w:rsid w:val="008F1C47"/>
    <w:rsid w:val="008F1F68"/>
    <w:rsid w:val="008F22FC"/>
    <w:rsid w:val="008F25FF"/>
    <w:rsid w:val="008F2A4D"/>
    <w:rsid w:val="008F2D72"/>
    <w:rsid w:val="008F2EA9"/>
    <w:rsid w:val="008F3451"/>
    <w:rsid w:val="008F3792"/>
    <w:rsid w:val="008F3FDE"/>
    <w:rsid w:val="008F451D"/>
    <w:rsid w:val="008F5D33"/>
    <w:rsid w:val="008F5E61"/>
    <w:rsid w:val="008F608A"/>
    <w:rsid w:val="008F663D"/>
    <w:rsid w:val="008F72DE"/>
    <w:rsid w:val="008F7C59"/>
    <w:rsid w:val="008F7DA4"/>
    <w:rsid w:val="009002C6"/>
    <w:rsid w:val="00900362"/>
    <w:rsid w:val="009006DA"/>
    <w:rsid w:val="00900765"/>
    <w:rsid w:val="00900F14"/>
    <w:rsid w:val="00900FC4"/>
    <w:rsid w:val="0090169A"/>
    <w:rsid w:val="00901D90"/>
    <w:rsid w:val="0090254F"/>
    <w:rsid w:val="00903051"/>
    <w:rsid w:val="009033D4"/>
    <w:rsid w:val="0090342A"/>
    <w:rsid w:val="009037D0"/>
    <w:rsid w:val="00903946"/>
    <w:rsid w:val="00903DF0"/>
    <w:rsid w:val="00903DFD"/>
    <w:rsid w:val="00903F2C"/>
    <w:rsid w:val="009048E3"/>
    <w:rsid w:val="00904CEF"/>
    <w:rsid w:val="00904EDC"/>
    <w:rsid w:val="00904F91"/>
    <w:rsid w:val="00905139"/>
    <w:rsid w:val="009052B0"/>
    <w:rsid w:val="00905C31"/>
    <w:rsid w:val="00906283"/>
    <w:rsid w:val="009066D0"/>
    <w:rsid w:val="00906F53"/>
    <w:rsid w:val="00907221"/>
    <w:rsid w:val="00907772"/>
    <w:rsid w:val="00910035"/>
    <w:rsid w:val="00910629"/>
    <w:rsid w:val="00910C0B"/>
    <w:rsid w:val="00910D54"/>
    <w:rsid w:val="00911630"/>
    <w:rsid w:val="00911D3E"/>
    <w:rsid w:val="00913C71"/>
    <w:rsid w:val="00913FB5"/>
    <w:rsid w:val="009140E1"/>
    <w:rsid w:val="0091459B"/>
    <w:rsid w:val="009145FE"/>
    <w:rsid w:val="00914C58"/>
    <w:rsid w:val="009157BA"/>
    <w:rsid w:val="00915875"/>
    <w:rsid w:val="00915A90"/>
    <w:rsid w:val="009167D8"/>
    <w:rsid w:val="0091693C"/>
    <w:rsid w:val="00916DEE"/>
    <w:rsid w:val="00916E8C"/>
    <w:rsid w:val="009175E5"/>
    <w:rsid w:val="0091767A"/>
    <w:rsid w:val="0092062B"/>
    <w:rsid w:val="00920E5E"/>
    <w:rsid w:val="0092177D"/>
    <w:rsid w:val="00921999"/>
    <w:rsid w:val="00921C9B"/>
    <w:rsid w:val="00921DAC"/>
    <w:rsid w:val="00922296"/>
    <w:rsid w:val="0092270E"/>
    <w:rsid w:val="0092304A"/>
    <w:rsid w:val="009235B7"/>
    <w:rsid w:val="00923657"/>
    <w:rsid w:val="00923860"/>
    <w:rsid w:val="00923BAD"/>
    <w:rsid w:val="00923D6E"/>
    <w:rsid w:val="00923F03"/>
    <w:rsid w:val="00924024"/>
    <w:rsid w:val="00924099"/>
    <w:rsid w:val="00924647"/>
    <w:rsid w:val="009246FD"/>
    <w:rsid w:val="0092500A"/>
    <w:rsid w:val="00925E6B"/>
    <w:rsid w:val="009268CF"/>
    <w:rsid w:val="00926B0E"/>
    <w:rsid w:val="00927235"/>
    <w:rsid w:val="009272E0"/>
    <w:rsid w:val="0093043D"/>
    <w:rsid w:val="00930DC9"/>
    <w:rsid w:val="00930F92"/>
    <w:rsid w:val="00931302"/>
    <w:rsid w:val="00932DA3"/>
    <w:rsid w:val="00932F08"/>
    <w:rsid w:val="0093375D"/>
    <w:rsid w:val="00933805"/>
    <w:rsid w:val="0093430E"/>
    <w:rsid w:val="00935594"/>
    <w:rsid w:val="009363BD"/>
    <w:rsid w:val="009364A7"/>
    <w:rsid w:val="00936C4A"/>
    <w:rsid w:val="0093704E"/>
    <w:rsid w:val="009370C5"/>
    <w:rsid w:val="009373FB"/>
    <w:rsid w:val="009375F8"/>
    <w:rsid w:val="00937759"/>
    <w:rsid w:val="00937763"/>
    <w:rsid w:val="00937BBB"/>
    <w:rsid w:val="00937D60"/>
    <w:rsid w:val="00937E37"/>
    <w:rsid w:val="00940115"/>
    <w:rsid w:val="009403D7"/>
    <w:rsid w:val="00941537"/>
    <w:rsid w:val="00941C67"/>
    <w:rsid w:val="00941D2F"/>
    <w:rsid w:val="009420C8"/>
    <w:rsid w:val="00942DCD"/>
    <w:rsid w:val="0094309B"/>
    <w:rsid w:val="009430E4"/>
    <w:rsid w:val="00943160"/>
    <w:rsid w:val="009435B2"/>
    <w:rsid w:val="00944860"/>
    <w:rsid w:val="009448BA"/>
    <w:rsid w:val="00944AAB"/>
    <w:rsid w:val="00944E94"/>
    <w:rsid w:val="0094518E"/>
    <w:rsid w:val="00945913"/>
    <w:rsid w:val="00945F6F"/>
    <w:rsid w:val="00946183"/>
    <w:rsid w:val="00946A76"/>
    <w:rsid w:val="009475E6"/>
    <w:rsid w:val="00947653"/>
    <w:rsid w:val="009508ED"/>
    <w:rsid w:val="00951F22"/>
    <w:rsid w:val="009520BC"/>
    <w:rsid w:val="00952571"/>
    <w:rsid w:val="00953441"/>
    <w:rsid w:val="00953B4C"/>
    <w:rsid w:val="0095424F"/>
    <w:rsid w:val="00954375"/>
    <w:rsid w:val="009543AB"/>
    <w:rsid w:val="009546AA"/>
    <w:rsid w:val="00955222"/>
    <w:rsid w:val="00956435"/>
    <w:rsid w:val="0095665C"/>
    <w:rsid w:val="00956AE0"/>
    <w:rsid w:val="00956EF2"/>
    <w:rsid w:val="00956F9B"/>
    <w:rsid w:val="0095709D"/>
    <w:rsid w:val="00957AAD"/>
    <w:rsid w:val="00960048"/>
    <w:rsid w:val="00960179"/>
    <w:rsid w:val="0096038D"/>
    <w:rsid w:val="00960429"/>
    <w:rsid w:val="00960CA7"/>
    <w:rsid w:val="009618AD"/>
    <w:rsid w:val="00961A9A"/>
    <w:rsid w:val="00961D61"/>
    <w:rsid w:val="009627D3"/>
    <w:rsid w:val="00962D2C"/>
    <w:rsid w:val="009633A5"/>
    <w:rsid w:val="009636A0"/>
    <w:rsid w:val="00963788"/>
    <w:rsid w:val="00963802"/>
    <w:rsid w:val="0096435A"/>
    <w:rsid w:val="0096464A"/>
    <w:rsid w:val="009648F8"/>
    <w:rsid w:val="00964D97"/>
    <w:rsid w:val="00965C6F"/>
    <w:rsid w:val="009670AB"/>
    <w:rsid w:val="009673E3"/>
    <w:rsid w:val="009674D9"/>
    <w:rsid w:val="00967B1C"/>
    <w:rsid w:val="009705C3"/>
    <w:rsid w:val="00970631"/>
    <w:rsid w:val="00970B82"/>
    <w:rsid w:val="00970CAA"/>
    <w:rsid w:val="009717D4"/>
    <w:rsid w:val="009719BA"/>
    <w:rsid w:val="0097243B"/>
    <w:rsid w:val="009724E6"/>
    <w:rsid w:val="009735B3"/>
    <w:rsid w:val="00974057"/>
    <w:rsid w:val="0097463C"/>
    <w:rsid w:val="00974DAD"/>
    <w:rsid w:val="0097522C"/>
    <w:rsid w:val="0097561D"/>
    <w:rsid w:val="00976840"/>
    <w:rsid w:val="0097684F"/>
    <w:rsid w:val="00976C1A"/>
    <w:rsid w:val="00976EC1"/>
    <w:rsid w:val="00976F74"/>
    <w:rsid w:val="00976FC2"/>
    <w:rsid w:val="00977A1F"/>
    <w:rsid w:val="00980376"/>
    <w:rsid w:val="00980824"/>
    <w:rsid w:val="00980A7E"/>
    <w:rsid w:val="009812F5"/>
    <w:rsid w:val="00981C99"/>
    <w:rsid w:val="00982662"/>
    <w:rsid w:val="00983392"/>
    <w:rsid w:val="009834D1"/>
    <w:rsid w:val="0098391A"/>
    <w:rsid w:val="00984017"/>
    <w:rsid w:val="00984021"/>
    <w:rsid w:val="0098470E"/>
    <w:rsid w:val="009847D7"/>
    <w:rsid w:val="00985648"/>
    <w:rsid w:val="00986216"/>
    <w:rsid w:val="009866DD"/>
    <w:rsid w:val="00986A4E"/>
    <w:rsid w:val="0098763C"/>
    <w:rsid w:val="00987A66"/>
    <w:rsid w:val="00987D5E"/>
    <w:rsid w:val="00987E17"/>
    <w:rsid w:val="00987F78"/>
    <w:rsid w:val="00991008"/>
    <w:rsid w:val="00991B34"/>
    <w:rsid w:val="00992338"/>
    <w:rsid w:val="0099235F"/>
    <w:rsid w:val="009924F8"/>
    <w:rsid w:val="009932E6"/>
    <w:rsid w:val="0099363B"/>
    <w:rsid w:val="009937E8"/>
    <w:rsid w:val="00993B66"/>
    <w:rsid w:val="00993B6C"/>
    <w:rsid w:val="00993BFE"/>
    <w:rsid w:val="00994498"/>
    <w:rsid w:val="009948FE"/>
    <w:rsid w:val="00995C11"/>
    <w:rsid w:val="00995CD6"/>
    <w:rsid w:val="00995F4E"/>
    <w:rsid w:val="00995FDE"/>
    <w:rsid w:val="00996380"/>
    <w:rsid w:val="00996BF3"/>
    <w:rsid w:val="00996CE7"/>
    <w:rsid w:val="0099712D"/>
    <w:rsid w:val="009A07F4"/>
    <w:rsid w:val="009A0903"/>
    <w:rsid w:val="009A15D6"/>
    <w:rsid w:val="009A2F6D"/>
    <w:rsid w:val="009A30AD"/>
    <w:rsid w:val="009A3146"/>
    <w:rsid w:val="009A35AB"/>
    <w:rsid w:val="009A386E"/>
    <w:rsid w:val="009A3DDE"/>
    <w:rsid w:val="009A43D7"/>
    <w:rsid w:val="009A4608"/>
    <w:rsid w:val="009A5195"/>
    <w:rsid w:val="009A5250"/>
    <w:rsid w:val="009A5435"/>
    <w:rsid w:val="009A5A02"/>
    <w:rsid w:val="009A5AAF"/>
    <w:rsid w:val="009A5BAE"/>
    <w:rsid w:val="009A651C"/>
    <w:rsid w:val="009A6A57"/>
    <w:rsid w:val="009A6A9A"/>
    <w:rsid w:val="009A712D"/>
    <w:rsid w:val="009A72A0"/>
    <w:rsid w:val="009A7675"/>
    <w:rsid w:val="009A7EE7"/>
    <w:rsid w:val="009B06BD"/>
    <w:rsid w:val="009B09AE"/>
    <w:rsid w:val="009B0EDE"/>
    <w:rsid w:val="009B17CC"/>
    <w:rsid w:val="009B1DF9"/>
    <w:rsid w:val="009B1E67"/>
    <w:rsid w:val="009B2356"/>
    <w:rsid w:val="009B243C"/>
    <w:rsid w:val="009B2A87"/>
    <w:rsid w:val="009B2F5B"/>
    <w:rsid w:val="009B3343"/>
    <w:rsid w:val="009B33AE"/>
    <w:rsid w:val="009B3ED1"/>
    <w:rsid w:val="009B4054"/>
    <w:rsid w:val="009B426C"/>
    <w:rsid w:val="009B432F"/>
    <w:rsid w:val="009B4512"/>
    <w:rsid w:val="009B50D9"/>
    <w:rsid w:val="009B6041"/>
    <w:rsid w:val="009B61AD"/>
    <w:rsid w:val="009B670B"/>
    <w:rsid w:val="009B77DC"/>
    <w:rsid w:val="009B7DCB"/>
    <w:rsid w:val="009C04BE"/>
    <w:rsid w:val="009C12AC"/>
    <w:rsid w:val="009C1C87"/>
    <w:rsid w:val="009C23E8"/>
    <w:rsid w:val="009C274F"/>
    <w:rsid w:val="009C2BBE"/>
    <w:rsid w:val="009C30F0"/>
    <w:rsid w:val="009C39DC"/>
    <w:rsid w:val="009C3AB1"/>
    <w:rsid w:val="009C3F1A"/>
    <w:rsid w:val="009C41A9"/>
    <w:rsid w:val="009C4CAC"/>
    <w:rsid w:val="009C51CD"/>
    <w:rsid w:val="009C56F8"/>
    <w:rsid w:val="009C5946"/>
    <w:rsid w:val="009C5A0C"/>
    <w:rsid w:val="009C635E"/>
    <w:rsid w:val="009C6948"/>
    <w:rsid w:val="009C6DAA"/>
    <w:rsid w:val="009C72A4"/>
    <w:rsid w:val="009C7AA1"/>
    <w:rsid w:val="009C7CAE"/>
    <w:rsid w:val="009C7DB1"/>
    <w:rsid w:val="009C7F50"/>
    <w:rsid w:val="009D0371"/>
    <w:rsid w:val="009D0BF0"/>
    <w:rsid w:val="009D0DA3"/>
    <w:rsid w:val="009D1623"/>
    <w:rsid w:val="009D16F3"/>
    <w:rsid w:val="009D173C"/>
    <w:rsid w:val="009D1E89"/>
    <w:rsid w:val="009D2C50"/>
    <w:rsid w:val="009D40EB"/>
    <w:rsid w:val="009D4DEC"/>
    <w:rsid w:val="009D5539"/>
    <w:rsid w:val="009D58C1"/>
    <w:rsid w:val="009D5B9E"/>
    <w:rsid w:val="009D697C"/>
    <w:rsid w:val="009D6A3D"/>
    <w:rsid w:val="009D6F94"/>
    <w:rsid w:val="009D7055"/>
    <w:rsid w:val="009E0309"/>
    <w:rsid w:val="009E1167"/>
    <w:rsid w:val="009E11DF"/>
    <w:rsid w:val="009E16E9"/>
    <w:rsid w:val="009E1DC4"/>
    <w:rsid w:val="009E3447"/>
    <w:rsid w:val="009E35D5"/>
    <w:rsid w:val="009E3AA4"/>
    <w:rsid w:val="009E3FF7"/>
    <w:rsid w:val="009E497E"/>
    <w:rsid w:val="009E52EC"/>
    <w:rsid w:val="009E554E"/>
    <w:rsid w:val="009E5695"/>
    <w:rsid w:val="009E5B48"/>
    <w:rsid w:val="009E614D"/>
    <w:rsid w:val="009E62F1"/>
    <w:rsid w:val="009E64D7"/>
    <w:rsid w:val="009E724C"/>
    <w:rsid w:val="009E77C8"/>
    <w:rsid w:val="009E7A54"/>
    <w:rsid w:val="009E7F2C"/>
    <w:rsid w:val="009E7F9E"/>
    <w:rsid w:val="009E7FD0"/>
    <w:rsid w:val="009F024D"/>
    <w:rsid w:val="009F10B9"/>
    <w:rsid w:val="009F138D"/>
    <w:rsid w:val="009F1B72"/>
    <w:rsid w:val="009F2C50"/>
    <w:rsid w:val="009F2E95"/>
    <w:rsid w:val="009F3350"/>
    <w:rsid w:val="009F33F5"/>
    <w:rsid w:val="009F392C"/>
    <w:rsid w:val="009F3AF7"/>
    <w:rsid w:val="009F3FF9"/>
    <w:rsid w:val="009F4210"/>
    <w:rsid w:val="009F438C"/>
    <w:rsid w:val="009F4715"/>
    <w:rsid w:val="009F4850"/>
    <w:rsid w:val="009F4CEA"/>
    <w:rsid w:val="009F51B1"/>
    <w:rsid w:val="009F5DE2"/>
    <w:rsid w:val="009F629D"/>
    <w:rsid w:val="009F64BA"/>
    <w:rsid w:val="009F651F"/>
    <w:rsid w:val="009F6562"/>
    <w:rsid w:val="009F6875"/>
    <w:rsid w:val="009F6CA4"/>
    <w:rsid w:val="00A0048C"/>
    <w:rsid w:val="00A00CB0"/>
    <w:rsid w:val="00A00D3A"/>
    <w:rsid w:val="00A013BA"/>
    <w:rsid w:val="00A023B4"/>
    <w:rsid w:val="00A02671"/>
    <w:rsid w:val="00A03BCF"/>
    <w:rsid w:val="00A03C77"/>
    <w:rsid w:val="00A03FCF"/>
    <w:rsid w:val="00A03FF2"/>
    <w:rsid w:val="00A041FC"/>
    <w:rsid w:val="00A04423"/>
    <w:rsid w:val="00A04CC7"/>
    <w:rsid w:val="00A04D26"/>
    <w:rsid w:val="00A04DFC"/>
    <w:rsid w:val="00A04ECC"/>
    <w:rsid w:val="00A05047"/>
    <w:rsid w:val="00A05118"/>
    <w:rsid w:val="00A0571E"/>
    <w:rsid w:val="00A06391"/>
    <w:rsid w:val="00A063AF"/>
    <w:rsid w:val="00A064D6"/>
    <w:rsid w:val="00A07119"/>
    <w:rsid w:val="00A0743F"/>
    <w:rsid w:val="00A0754A"/>
    <w:rsid w:val="00A0778D"/>
    <w:rsid w:val="00A10152"/>
    <w:rsid w:val="00A115EC"/>
    <w:rsid w:val="00A116C7"/>
    <w:rsid w:val="00A119DC"/>
    <w:rsid w:val="00A11B6C"/>
    <w:rsid w:val="00A11C90"/>
    <w:rsid w:val="00A12245"/>
    <w:rsid w:val="00A124AB"/>
    <w:rsid w:val="00A124C9"/>
    <w:rsid w:val="00A125E5"/>
    <w:rsid w:val="00A12843"/>
    <w:rsid w:val="00A13578"/>
    <w:rsid w:val="00A14D33"/>
    <w:rsid w:val="00A15022"/>
    <w:rsid w:val="00A1507C"/>
    <w:rsid w:val="00A15A88"/>
    <w:rsid w:val="00A1673C"/>
    <w:rsid w:val="00A167B3"/>
    <w:rsid w:val="00A169DC"/>
    <w:rsid w:val="00A16A58"/>
    <w:rsid w:val="00A16A98"/>
    <w:rsid w:val="00A177E0"/>
    <w:rsid w:val="00A17809"/>
    <w:rsid w:val="00A205B4"/>
    <w:rsid w:val="00A2071D"/>
    <w:rsid w:val="00A2072D"/>
    <w:rsid w:val="00A209CC"/>
    <w:rsid w:val="00A20E0D"/>
    <w:rsid w:val="00A212A3"/>
    <w:rsid w:val="00A21448"/>
    <w:rsid w:val="00A219CE"/>
    <w:rsid w:val="00A21A1B"/>
    <w:rsid w:val="00A21F35"/>
    <w:rsid w:val="00A225E6"/>
    <w:rsid w:val="00A22668"/>
    <w:rsid w:val="00A2297E"/>
    <w:rsid w:val="00A23F78"/>
    <w:rsid w:val="00A24341"/>
    <w:rsid w:val="00A244B2"/>
    <w:rsid w:val="00A24FCD"/>
    <w:rsid w:val="00A2550B"/>
    <w:rsid w:val="00A25515"/>
    <w:rsid w:val="00A25691"/>
    <w:rsid w:val="00A26200"/>
    <w:rsid w:val="00A26D35"/>
    <w:rsid w:val="00A2709E"/>
    <w:rsid w:val="00A27254"/>
    <w:rsid w:val="00A27C38"/>
    <w:rsid w:val="00A27E2B"/>
    <w:rsid w:val="00A27F71"/>
    <w:rsid w:val="00A30CD9"/>
    <w:rsid w:val="00A31524"/>
    <w:rsid w:val="00A319FF"/>
    <w:rsid w:val="00A31C83"/>
    <w:rsid w:val="00A31DBA"/>
    <w:rsid w:val="00A32057"/>
    <w:rsid w:val="00A32C9E"/>
    <w:rsid w:val="00A33186"/>
    <w:rsid w:val="00A33EC1"/>
    <w:rsid w:val="00A340AA"/>
    <w:rsid w:val="00A344A1"/>
    <w:rsid w:val="00A3465D"/>
    <w:rsid w:val="00A35033"/>
    <w:rsid w:val="00A35155"/>
    <w:rsid w:val="00A35261"/>
    <w:rsid w:val="00A35528"/>
    <w:rsid w:val="00A35D77"/>
    <w:rsid w:val="00A36A01"/>
    <w:rsid w:val="00A36B3E"/>
    <w:rsid w:val="00A370B9"/>
    <w:rsid w:val="00A37658"/>
    <w:rsid w:val="00A37B19"/>
    <w:rsid w:val="00A37CEC"/>
    <w:rsid w:val="00A37E81"/>
    <w:rsid w:val="00A4021A"/>
    <w:rsid w:val="00A408DE"/>
    <w:rsid w:val="00A40E57"/>
    <w:rsid w:val="00A411A2"/>
    <w:rsid w:val="00A41396"/>
    <w:rsid w:val="00A41533"/>
    <w:rsid w:val="00A41BF3"/>
    <w:rsid w:val="00A41D3E"/>
    <w:rsid w:val="00A41EC3"/>
    <w:rsid w:val="00A4272E"/>
    <w:rsid w:val="00A42C31"/>
    <w:rsid w:val="00A4354B"/>
    <w:rsid w:val="00A43D52"/>
    <w:rsid w:val="00A43EFB"/>
    <w:rsid w:val="00A43F26"/>
    <w:rsid w:val="00A4407D"/>
    <w:rsid w:val="00A443D4"/>
    <w:rsid w:val="00A44D4A"/>
    <w:rsid w:val="00A45BDC"/>
    <w:rsid w:val="00A4611C"/>
    <w:rsid w:val="00A46171"/>
    <w:rsid w:val="00A46D99"/>
    <w:rsid w:val="00A47B2A"/>
    <w:rsid w:val="00A47FBA"/>
    <w:rsid w:val="00A50EFB"/>
    <w:rsid w:val="00A50EFF"/>
    <w:rsid w:val="00A5112C"/>
    <w:rsid w:val="00A514D4"/>
    <w:rsid w:val="00A51A71"/>
    <w:rsid w:val="00A52290"/>
    <w:rsid w:val="00A52424"/>
    <w:rsid w:val="00A5259E"/>
    <w:rsid w:val="00A53258"/>
    <w:rsid w:val="00A5334A"/>
    <w:rsid w:val="00A534E1"/>
    <w:rsid w:val="00A539B8"/>
    <w:rsid w:val="00A53E23"/>
    <w:rsid w:val="00A55222"/>
    <w:rsid w:val="00A552AB"/>
    <w:rsid w:val="00A55C61"/>
    <w:rsid w:val="00A55F17"/>
    <w:rsid w:val="00A56A92"/>
    <w:rsid w:val="00A573E1"/>
    <w:rsid w:val="00A60D8D"/>
    <w:rsid w:val="00A60E50"/>
    <w:rsid w:val="00A6126B"/>
    <w:rsid w:val="00A619EF"/>
    <w:rsid w:val="00A61AB8"/>
    <w:rsid w:val="00A621DD"/>
    <w:rsid w:val="00A627ED"/>
    <w:rsid w:val="00A62BE7"/>
    <w:rsid w:val="00A62E32"/>
    <w:rsid w:val="00A633FE"/>
    <w:rsid w:val="00A63DB5"/>
    <w:rsid w:val="00A63E8C"/>
    <w:rsid w:val="00A643B0"/>
    <w:rsid w:val="00A656EA"/>
    <w:rsid w:val="00A65CFF"/>
    <w:rsid w:val="00A66A28"/>
    <w:rsid w:val="00A679A0"/>
    <w:rsid w:val="00A67EB9"/>
    <w:rsid w:val="00A709B1"/>
    <w:rsid w:val="00A70C32"/>
    <w:rsid w:val="00A71730"/>
    <w:rsid w:val="00A722DD"/>
    <w:rsid w:val="00A7246E"/>
    <w:rsid w:val="00A72672"/>
    <w:rsid w:val="00A72845"/>
    <w:rsid w:val="00A729E3"/>
    <w:rsid w:val="00A72AD8"/>
    <w:rsid w:val="00A72DC2"/>
    <w:rsid w:val="00A72E7D"/>
    <w:rsid w:val="00A73AD6"/>
    <w:rsid w:val="00A73C2E"/>
    <w:rsid w:val="00A74811"/>
    <w:rsid w:val="00A74858"/>
    <w:rsid w:val="00A7493D"/>
    <w:rsid w:val="00A74A47"/>
    <w:rsid w:val="00A74BB9"/>
    <w:rsid w:val="00A75729"/>
    <w:rsid w:val="00A75BEF"/>
    <w:rsid w:val="00A76724"/>
    <w:rsid w:val="00A77B8A"/>
    <w:rsid w:val="00A77C70"/>
    <w:rsid w:val="00A8001B"/>
    <w:rsid w:val="00A8046A"/>
    <w:rsid w:val="00A80845"/>
    <w:rsid w:val="00A8095D"/>
    <w:rsid w:val="00A80D8E"/>
    <w:rsid w:val="00A80F4E"/>
    <w:rsid w:val="00A812CC"/>
    <w:rsid w:val="00A8246D"/>
    <w:rsid w:val="00A82A5A"/>
    <w:rsid w:val="00A832C4"/>
    <w:rsid w:val="00A83E3E"/>
    <w:rsid w:val="00A840FA"/>
    <w:rsid w:val="00A842CC"/>
    <w:rsid w:val="00A8440C"/>
    <w:rsid w:val="00A8546B"/>
    <w:rsid w:val="00A8557C"/>
    <w:rsid w:val="00A858BA"/>
    <w:rsid w:val="00A85924"/>
    <w:rsid w:val="00A85CF3"/>
    <w:rsid w:val="00A861AE"/>
    <w:rsid w:val="00A86A19"/>
    <w:rsid w:val="00A86A85"/>
    <w:rsid w:val="00A87E80"/>
    <w:rsid w:val="00A90250"/>
    <w:rsid w:val="00A90913"/>
    <w:rsid w:val="00A90E3F"/>
    <w:rsid w:val="00A90E5C"/>
    <w:rsid w:val="00A9127E"/>
    <w:rsid w:val="00A916AE"/>
    <w:rsid w:val="00A91790"/>
    <w:rsid w:val="00A91A96"/>
    <w:rsid w:val="00A91C88"/>
    <w:rsid w:val="00A92192"/>
    <w:rsid w:val="00A926B3"/>
    <w:rsid w:val="00A928B8"/>
    <w:rsid w:val="00A92C58"/>
    <w:rsid w:val="00A93166"/>
    <w:rsid w:val="00A93714"/>
    <w:rsid w:val="00A941E7"/>
    <w:rsid w:val="00A945AE"/>
    <w:rsid w:val="00A94E17"/>
    <w:rsid w:val="00A9543C"/>
    <w:rsid w:val="00A95C1D"/>
    <w:rsid w:val="00A95F14"/>
    <w:rsid w:val="00A9601F"/>
    <w:rsid w:val="00A9699E"/>
    <w:rsid w:val="00A96DCE"/>
    <w:rsid w:val="00A96F88"/>
    <w:rsid w:val="00AA0301"/>
    <w:rsid w:val="00AA0632"/>
    <w:rsid w:val="00AA06BB"/>
    <w:rsid w:val="00AA1568"/>
    <w:rsid w:val="00AA229A"/>
    <w:rsid w:val="00AA2356"/>
    <w:rsid w:val="00AA2A47"/>
    <w:rsid w:val="00AA2AE5"/>
    <w:rsid w:val="00AA3011"/>
    <w:rsid w:val="00AA3C0F"/>
    <w:rsid w:val="00AA46F2"/>
    <w:rsid w:val="00AA4B66"/>
    <w:rsid w:val="00AA6119"/>
    <w:rsid w:val="00AA678B"/>
    <w:rsid w:val="00AA67EF"/>
    <w:rsid w:val="00AA744A"/>
    <w:rsid w:val="00AA7EBC"/>
    <w:rsid w:val="00AB0768"/>
    <w:rsid w:val="00AB0C63"/>
    <w:rsid w:val="00AB1380"/>
    <w:rsid w:val="00AB1969"/>
    <w:rsid w:val="00AB24EE"/>
    <w:rsid w:val="00AB26FB"/>
    <w:rsid w:val="00AB34EB"/>
    <w:rsid w:val="00AB3AB5"/>
    <w:rsid w:val="00AB42F3"/>
    <w:rsid w:val="00AB4742"/>
    <w:rsid w:val="00AB535B"/>
    <w:rsid w:val="00AB5607"/>
    <w:rsid w:val="00AB58DC"/>
    <w:rsid w:val="00AB5C23"/>
    <w:rsid w:val="00AB63D9"/>
    <w:rsid w:val="00AB755A"/>
    <w:rsid w:val="00AB7753"/>
    <w:rsid w:val="00AB79E2"/>
    <w:rsid w:val="00AB7CDC"/>
    <w:rsid w:val="00AC0221"/>
    <w:rsid w:val="00AC045D"/>
    <w:rsid w:val="00AC07EB"/>
    <w:rsid w:val="00AC0A65"/>
    <w:rsid w:val="00AC0B78"/>
    <w:rsid w:val="00AC14B9"/>
    <w:rsid w:val="00AC15D1"/>
    <w:rsid w:val="00AC2A68"/>
    <w:rsid w:val="00AC2B83"/>
    <w:rsid w:val="00AC35EC"/>
    <w:rsid w:val="00AC38D9"/>
    <w:rsid w:val="00AC58A3"/>
    <w:rsid w:val="00AC5BA9"/>
    <w:rsid w:val="00AC5D6B"/>
    <w:rsid w:val="00AC5EDD"/>
    <w:rsid w:val="00AC5F0C"/>
    <w:rsid w:val="00AC68D5"/>
    <w:rsid w:val="00AC69BB"/>
    <w:rsid w:val="00AC71CF"/>
    <w:rsid w:val="00AC7F70"/>
    <w:rsid w:val="00AD01C9"/>
    <w:rsid w:val="00AD0650"/>
    <w:rsid w:val="00AD09DD"/>
    <w:rsid w:val="00AD0B8C"/>
    <w:rsid w:val="00AD0DCB"/>
    <w:rsid w:val="00AD10A5"/>
    <w:rsid w:val="00AD132A"/>
    <w:rsid w:val="00AD1ABD"/>
    <w:rsid w:val="00AD2083"/>
    <w:rsid w:val="00AD2B64"/>
    <w:rsid w:val="00AD3339"/>
    <w:rsid w:val="00AD3D7A"/>
    <w:rsid w:val="00AD445D"/>
    <w:rsid w:val="00AD46E6"/>
    <w:rsid w:val="00AD4C02"/>
    <w:rsid w:val="00AD54C0"/>
    <w:rsid w:val="00AD5AB0"/>
    <w:rsid w:val="00AD62E3"/>
    <w:rsid w:val="00AD6579"/>
    <w:rsid w:val="00AD679E"/>
    <w:rsid w:val="00AE0538"/>
    <w:rsid w:val="00AE1478"/>
    <w:rsid w:val="00AE1CA2"/>
    <w:rsid w:val="00AE29CF"/>
    <w:rsid w:val="00AE2AC4"/>
    <w:rsid w:val="00AE2ACD"/>
    <w:rsid w:val="00AE2BE9"/>
    <w:rsid w:val="00AE2C5D"/>
    <w:rsid w:val="00AE2E14"/>
    <w:rsid w:val="00AE2E50"/>
    <w:rsid w:val="00AE31BE"/>
    <w:rsid w:val="00AE327C"/>
    <w:rsid w:val="00AE3B29"/>
    <w:rsid w:val="00AE3EB1"/>
    <w:rsid w:val="00AE401D"/>
    <w:rsid w:val="00AE4873"/>
    <w:rsid w:val="00AE488C"/>
    <w:rsid w:val="00AE5E9F"/>
    <w:rsid w:val="00AE6245"/>
    <w:rsid w:val="00AE64EC"/>
    <w:rsid w:val="00AE66A6"/>
    <w:rsid w:val="00AE6AE4"/>
    <w:rsid w:val="00AE72F6"/>
    <w:rsid w:val="00AF06B5"/>
    <w:rsid w:val="00AF098E"/>
    <w:rsid w:val="00AF0C05"/>
    <w:rsid w:val="00AF0E98"/>
    <w:rsid w:val="00AF1322"/>
    <w:rsid w:val="00AF26D2"/>
    <w:rsid w:val="00AF285B"/>
    <w:rsid w:val="00AF29EE"/>
    <w:rsid w:val="00AF2A44"/>
    <w:rsid w:val="00AF2B3A"/>
    <w:rsid w:val="00AF34D0"/>
    <w:rsid w:val="00AF356D"/>
    <w:rsid w:val="00AF35CE"/>
    <w:rsid w:val="00AF3613"/>
    <w:rsid w:val="00AF3687"/>
    <w:rsid w:val="00AF380B"/>
    <w:rsid w:val="00AF3CBE"/>
    <w:rsid w:val="00AF3D21"/>
    <w:rsid w:val="00AF3F0A"/>
    <w:rsid w:val="00AF4413"/>
    <w:rsid w:val="00AF4616"/>
    <w:rsid w:val="00AF4828"/>
    <w:rsid w:val="00AF4A1B"/>
    <w:rsid w:val="00AF4E28"/>
    <w:rsid w:val="00AF56C7"/>
    <w:rsid w:val="00AF61CE"/>
    <w:rsid w:val="00AF7148"/>
    <w:rsid w:val="00B0006B"/>
    <w:rsid w:val="00B006D3"/>
    <w:rsid w:val="00B0139A"/>
    <w:rsid w:val="00B01E8D"/>
    <w:rsid w:val="00B025CD"/>
    <w:rsid w:val="00B03274"/>
    <w:rsid w:val="00B03542"/>
    <w:rsid w:val="00B03E14"/>
    <w:rsid w:val="00B03FA9"/>
    <w:rsid w:val="00B0429B"/>
    <w:rsid w:val="00B047D2"/>
    <w:rsid w:val="00B050C7"/>
    <w:rsid w:val="00B059B8"/>
    <w:rsid w:val="00B065D4"/>
    <w:rsid w:val="00B068D5"/>
    <w:rsid w:val="00B06F9E"/>
    <w:rsid w:val="00B07610"/>
    <w:rsid w:val="00B10B7B"/>
    <w:rsid w:val="00B10D49"/>
    <w:rsid w:val="00B10E88"/>
    <w:rsid w:val="00B11347"/>
    <w:rsid w:val="00B11644"/>
    <w:rsid w:val="00B11761"/>
    <w:rsid w:val="00B11BEB"/>
    <w:rsid w:val="00B11E74"/>
    <w:rsid w:val="00B11F2E"/>
    <w:rsid w:val="00B123AB"/>
    <w:rsid w:val="00B124A2"/>
    <w:rsid w:val="00B12548"/>
    <w:rsid w:val="00B1280C"/>
    <w:rsid w:val="00B13940"/>
    <w:rsid w:val="00B14E9D"/>
    <w:rsid w:val="00B15D7D"/>
    <w:rsid w:val="00B15EB5"/>
    <w:rsid w:val="00B15FCE"/>
    <w:rsid w:val="00B161F9"/>
    <w:rsid w:val="00B162CB"/>
    <w:rsid w:val="00B16A55"/>
    <w:rsid w:val="00B174A1"/>
    <w:rsid w:val="00B175C4"/>
    <w:rsid w:val="00B17722"/>
    <w:rsid w:val="00B17750"/>
    <w:rsid w:val="00B2086B"/>
    <w:rsid w:val="00B209B9"/>
    <w:rsid w:val="00B217D7"/>
    <w:rsid w:val="00B22183"/>
    <w:rsid w:val="00B22195"/>
    <w:rsid w:val="00B223EE"/>
    <w:rsid w:val="00B22BA0"/>
    <w:rsid w:val="00B22D39"/>
    <w:rsid w:val="00B23220"/>
    <w:rsid w:val="00B2336E"/>
    <w:rsid w:val="00B24273"/>
    <w:rsid w:val="00B24438"/>
    <w:rsid w:val="00B244A1"/>
    <w:rsid w:val="00B24574"/>
    <w:rsid w:val="00B249D3"/>
    <w:rsid w:val="00B24D7B"/>
    <w:rsid w:val="00B24DCC"/>
    <w:rsid w:val="00B256E2"/>
    <w:rsid w:val="00B25F52"/>
    <w:rsid w:val="00B26C39"/>
    <w:rsid w:val="00B26C7A"/>
    <w:rsid w:val="00B27C1D"/>
    <w:rsid w:val="00B27C84"/>
    <w:rsid w:val="00B30159"/>
    <w:rsid w:val="00B30612"/>
    <w:rsid w:val="00B3086E"/>
    <w:rsid w:val="00B3092F"/>
    <w:rsid w:val="00B30CF7"/>
    <w:rsid w:val="00B31143"/>
    <w:rsid w:val="00B31716"/>
    <w:rsid w:val="00B31796"/>
    <w:rsid w:val="00B31F75"/>
    <w:rsid w:val="00B32107"/>
    <w:rsid w:val="00B336B1"/>
    <w:rsid w:val="00B33821"/>
    <w:rsid w:val="00B33A15"/>
    <w:rsid w:val="00B33CE8"/>
    <w:rsid w:val="00B33D75"/>
    <w:rsid w:val="00B33E57"/>
    <w:rsid w:val="00B33FEE"/>
    <w:rsid w:val="00B340F7"/>
    <w:rsid w:val="00B34AF5"/>
    <w:rsid w:val="00B352FF"/>
    <w:rsid w:val="00B35318"/>
    <w:rsid w:val="00B356ED"/>
    <w:rsid w:val="00B359D0"/>
    <w:rsid w:val="00B35B70"/>
    <w:rsid w:val="00B360BB"/>
    <w:rsid w:val="00B360DD"/>
    <w:rsid w:val="00B369CC"/>
    <w:rsid w:val="00B36ECE"/>
    <w:rsid w:val="00B37011"/>
    <w:rsid w:val="00B37976"/>
    <w:rsid w:val="00B405A6"/>
    <w:rsid w:val="00B4093B"/>
    <w:rsid w:val="00B40AD1"/>
    <w:rsid w:val="00B416CC"/>
    <w:rsid w:val="00B418FD"/>
    <w:rsid w:val="00B41A1D"/>
    <w:rsid w:val="00B427A3"/>
    <w:rsid w:val="00B42AC5"/>
    <w:rsid w:val="00B4359D"/>
    <w:rsid w:val="00B43CCC"/>
    <w:rsid w:val="00B43CE4"/>
    <w:rsid w:val="00B43EB6"/>
    <w:rsid w:val="00B444B8"/>
    <w:rsid w:val="00B45298"/>
    <w:rsid w:val="00B46213"/>
    <w:rsid w:val="00B465E0"/>
    <w:rsid w:val="00B468EC"/>
    <w:rsid w:val="00B46C02"/>
    <w:rsid w:val="00B4759F"/>
    <w:rsid w:val="00B47600"/>
    <w:rsid w:val="00B47A43"/>
    <w:rsid w:val="00B50065"/>
    <w:rsid w:val="00B51F34"/>
    <w:rsid w:val="00B523B6"/>
    <w:rsid w:val="00B523C9"/>
    <w:rsid w:val="00B52532"/>
    <w:rsid w:val="00B527E1"/>
    <w:rsid w:val="00B52DB8"/>
    <w:rsid w:val="00B52DDD"/>
    <w:rsid w:val="00B532D2"/>
    <w:rsid w:val="00B53FE5"/>
    <w:rsid w:val="00B543B6"/>
    <w:rsid w:val="00B54669"/>
    <w:rsid w:val="00B54741"/>
    <w:rsid w:val="00B54AD4"/>
    <w:rsid w:val="00B553D8"/>
    <w:rsid w:val="00B5551D"/>
    <w:rsid w:val="00B55D57"/>
    <w:rsid w:val="00B55FCB"/>
    <w:rsid w:val="00B56403"/>
    <w:rsid w:val="00B564DC"/>
    <w:rsid w:val="00B56B67"/>
    <w:rsid w:val="00B575FF"/>
    <w:rsid w:val="00B57A79"/>
    <w:rsid w:val="00B602CD"/>
    <w:rsid w:val="00B606E2"/>
    <w:rsid w:val="00B60D98"/>
    <w:rsid w:val="00B61C1E"/>
    <w:rsid w:val="00B620A6"/>
    <w:rsid w:val="00B63611"/>
    <w:rsid w:val="00B638AF"/>
    <w:rsid w:val="00B64EF9"/>
    <w:rsid w:val="00B64F9A"/>
    <w:rsid w:val="00B65433"/>
    <w:rsid w:val="00B65910"/>
    <w:rsid w:val="00B65B46"/>
    <w:rsid w:val="00B66660"/>
    <w:rsid w:val="00B67123"/>
    <w:rsid w:val="00B67518"/>
    <w:rsid w:val="00B675F6"/>
    <w:rsid w:val="00B67619"/>
    <w:rsid w:val="00B679FC"/>
    <w:rsid w:val="00B67D84"/>
    <w:rsid w:val="00B70152"/>
    <w:rsid w:val="00B70993"/>
    <w:rsid w:val="00B70A43"/>
    <w:rsid w:val="00B718A0"/>
    <w:rsid w:val="00B720F7"/>
    <w:rsid w:val="00B7260C"/>
    <w:rsid w:val="00B72B6E"/>
    <w:rsid w:val="00B733D2"/>
    <w:rsid w:val="00B73939"/>
    <w:rsid w:val="00B73ABE"/>
    <w:rsid w:val="00B73E49"/>
    <w:rsid w:val="00B73F68"/>
    <w:rsid w:val="00B755B3"/>
    <w:rsid w:val="00B75914"/>
    <w:rsid w:val="00B75DC0"/>
    <w:rsid w:val="00B75DE9"/>
    <w:rsid w:val="00B75F3A"/>
    <w:rsid w:val="00B76012"/>
    <w:rsid w:val="00B760A6"/>
    <w:rsid w:val="00B7703F"/>
    <w:rsid w:val="00B77503"/>
    <w:rsid w:val="00B77546"/>
    <w:rsid w:val="00B77805"/>
    <w:rsid w:val="00B77C05"/>
    <w:rsid w:val="00B77C4B"/>
    <w:rsid w:val="00B77F03"/>
    <w:rsid w:val="00B80D18"/>
    <w:rsid w:val="00B81129"/>
    <w:rsid w:val="00B81595"/>
    <w:rsid w:val="00B81BBC"/>
    <w:rsid w:val="00B81BC8"/>
    <w:rsid w:val="00B81BF5"/>
    <w:rsid w:val="00B81CE9"/>
    <w:rsid w:val="00B81DD1"/>
    <w:rsid w:val="00B82599"/>
    <w:rsid w:val="00B82E13"/>
    <w:rsid w:val="00B831BB"/>
    <w:rsid w:val="00B83446"/>
    <w:rsid w:val="00B836BA"/>
    <w:rsid w:val="00B837D4"/>
    <w:rsid w:val="00B83B94"/>
    <w:rsid w:val="00B83D50"/>
    <w:rsid w:val="00B845B8"/>
    <w:rsid w:val="00B84C8A"/>
    <w:rsid w:val="00B84D8B"/>
    <w:rsid w:val="00B868D1"/>
    <w:rsid w:val="00B87C13"/>
    <w:rsid w:val="00B87C85"/>
    <w:rsid w:val="00B910A0"/>
    <w:rsid w:val="00B910DA"/>
    <w:rsid w:val="00B915EE"/>
    <w:rsid w:val="00B91736"/>
    <w:rsid w:val="00B91BBA"/>
    <w:rsid w:val="00B91EE3"/>
    <w:rsid w:val="00B9249F"/>
    <w:rsid w:val="00B9280C"/>
    <w:rsid w:val="00B93E29"/>
    <w:rsid w:val="00B9438B"/>
    <w:rsid w:val="00B94571"/>
    <w:rsid w:val="00B94840"/>
    <w:rsid w:val="00B956D7"/>
    <w:rsid w:val="00B96FB4"/>
    <w:rsid w:val="00B97026"/>
    <w:rsid w:val="00B9779B"/>
    <w:rsid w:val="00BA149C"/>
    <w:rsid w:val="00BA1935"/>
    <w:rsid w:val="00BA1B79"/>
    <w:rsid w:val="00BA2473"/>
    <w:rsid w:val="00BA3159"/>
    <w:rsid w:val="00BA36DE"/>
    <w:rsid w:val="00BA388A"/>
    <w:rsid w:val="00BA3B23"/>
    <w:rsid w:val="00BA46AA"/>
    <w:rsid w:val="00BA4CFE"/>
    <w:rsid w:val="00BA4D27"/>
    <w:rsid w:val="00BA5191"/>
    <w:rsid w:val="00BA523B"/>
    <w:rsid w:val="00BA5293"/>
    <w:rsid w:val="00BA5F99"/>
    <w:rsid w:val="00BA61B4"/>
    <w:rsid w:val="00BA628D"/>
    <w:rsid w:val="00BA65B2"/>
    <w:rsid w:val="00BA7603"/>
    <w:rsid w:val="00BB02D1"/>
    <w:rsid w:val="00BB05B4"/>
    <w:rsid w:val="00BB072D"/>
    <w:rsid w:val="00BB0A84"/>
    <w:rsid w:val="00BB0E4E"/>
    <w:rsid w:val="00BB155F"/>
    <w:rsid w:val="00BB16EA"/>
    <w:rsid w:val="00BB24FA"/>
    <w:rsid w:val="00BB2C63"/>
    <w:rsid w:val="00BB37CC"/>
    <w:rsid w:val="00BB42F5"/>
    <w:rsid w:val="00BB451B"/>
    <w:rsid w:val="00BB5536"/>
    <w:rsid w:val="00BB60F1"/>
    <w:rsid w:val="00BB612A"/>
    <w:rsid w:val="00BB6E05"/>
    <w:rsid w:val="00BB7510"/>
    <w:rsid w:val="00BC00EF"/>
    <w:rsid w:val="00BC03C1"/>
    <w:rsid w:val="00BC042F"/>
    <w:rsid w:val="00BC0D16"/>
    <w:rsid w:val="00BC10D4"/>
    <w:rsid w:val="00BC13AE"/>
    <w:rsid w:val="00BC1412"/>
    <w:rsid w:val="00BC18F8"/>
    <w:rsid w:val="00BC1DA1"/>
    <w:rsid w:val="00BC26B2"/>
    <w:rsid w:val="00BC2A2F"/>
    <w:rsid w:val="00BC2A7F"/>
    <w:rsid w:val="00BC2CA0"/>
    <w:rsid w:val="00BC33D4"/>
    <w:rsid w:val="00BC3696"/>
    <w:rsid w:val="00BC38BA"/>
    <w:rsid w:val="00BC3BA9"/>
    <w:rsid w:val="00BC3BE1"/>
    <w:rsid w:val="00BC4646"/>
    <w:rsid w:val="00BC5AB7"/>
    <w:rsid w:val="00BC6622"/>
    <w:rsid w:val="00BC6E78"/>
    <w:rsid w:val="00BC7456"/>
    <w:rsid w:val="00BC786F"/>
    <w:rsid w:val="00BD0195"/>
    <w:rsid w:val="00BD0294"/>
    <w:rsid w:val="00BD07AD"/>
    <w:rsid w:val="00BD0E21"/>
    <w:rsid w:val="00BD1378"/>
    <w:rsid w:val="00BD13F3"/>
    <w:rsid w:val="00BD1936"/>
    <w:rsid w:val="00BD1A95"/>
    <w:rsid w:val="00BD26A1"/>
    <w:rsid w:val="00BD2D76"/>
    <w:rsid w:val="00BD30BE"/>
    <w:rsid w:val="00BD31F3"/>
    <w:rsid w:val="00BD31F6"/>
    <w:rsid w:val="00BD3560"/>
    <w:rsid w:val="00BD3853"/>
    <w:rsid w:val="00BD38AC"/>
    <w:rsid w:val="00BD3DF5"/>
    <w:rsid w:val="00BD4957"/>
    <w:rsid w:val="00BD4E58"/>
    <w:rsid w:val="00BD5074"/>
    <w:rsid w:val="00BD54B3"/>
    <w:rsid w:val="00BD5594"/>
    <w:rsid w:val="00BD5A9F"/>
    <w:rsid w:val="00BD6363"/>
    <w:rsid w:val="00BD63FD"/>
    <w:rsid w:val="00BD6880"/>
    <w:rsid w:val="00BD68D0"/>
    <w:rsid w:val="00BD6E72"/>
    <w:rsid w:val="00BD7068"/>
    <w:rsid w:val="00BD72B5"/>
    <w:rsid w:val="00BD796F"/>
    <w:rsid w:val="00BE038B"/>
    <w:rsid w:val="00BE042C"/>
    <w:rsid w:val="00BE07C9"/>
    <w:rsid w:val="00BE1E7A"/>
    <w:rsid w:val="00BE1F88"/>
    <w:rsid w:val="00BE2761"/>
    <w:rsid w:val="00BE2C41"/>
    <w:rsid w:val="00BE2DF7"/>
    <w:rsid w:val="00BE2EE9"/>
    <w:rsid w:val="00BE329D"/>
    <w:rsid w:val="00BE41E3"/>
    <w:rsid w:val="00BE4276"/>
    <w:rsid w:val="00BE4315"/>
    <w:rsid w:val="00BE458E"/>
    <w:rsid w:val="00BE49B8"/>
    <w:rsid w:val="00BE50B8"/>
    <w:rsid w:val="00BE584D"/>
    <w:rsid w:val="00BE60C2"/>
    <w:rsid w:val="00BE6A22"/>
    <w:rsid w:val="00BE6E6A"/>
    <w:rsid w:val="00BE7178"/>
    <w:rsid w:val="00BE72D4"/>
    <w:rsid w:val="00BE751C"/>
    <w:rsid w:val="00BE774E"/>
    <w:rsid w:val="00BF044D"/>
    <w:rsid w:val="00BF04F1"/>
    <w:rsid w:val="00BF09A1"/>
    <w:rsid w:val="00BF0A23"/>
    <w:rsid w:val="00BF0F98"/>
    <w:rsid w:val="00BF12ED"/>
    <w:rsid w:val="00BF1894"/>
    <w:rsid w:val="00BF1E04"/>
    <w:rsid w:val="00BF2B90"/>
    <w:rsid w:val="00BF2F96"/>
    <w:rsid w:val="00BF3A52"/>
    <w:rsid w:val="00BF3AA0"/>
    <w:rsid w:val="00BF3D8A"/>
    <w:rsid w:val="00BF3F4D"/>
    <w:rsid w:val="00BF478F"/>
    <w:rsid w:val="00BF47FF"/>
    <w:rsid w:val="00BF500C"/>
    <w:rsid w:val="00BF5968"/>
    <w:rsid w:val="00BF599B"/>
    <w:rsid w:val="00BF5AF3"/>
    <w:rsid w:val="00BF60BD"/>
    <w:rsid w:val="00BF67B5"/>
    <w:rsid w:val="00BF68AF"/>
    <w:rsid w:val="00BF6BDC"/>
    <w:rsid w:val="00BF70D8"/>
    <w:rsid w:val="00BF7BE8"/>
    <w:rsid w:val="00BF7E00"/>
    <w:rsid w:val="00BF7E5B"/>
    <w:rsid w:val="00BF7EBE"/>
    <w:rsid w:val="00C0025E"/>
    <w:rsid w:val="00C01694"/>
    <w:rsid w:val="00C0184B"/>
    <w:rsid w:val="00C01902"/>
    <w:rsid w:val="00C031D1"/>
    <w:rsid w:val="00C03576"/>
    <w:rsid w:val="00C036D1"/>
    <w:rsid w:val="00C03B1B"/>
    <w:rsid w:val="00C04071"/>
    <w:rsid w:val="00C0455D"/>
    <w:rsid w:val="00C04F37"/>
    <w:rsid w:val="00C0528F"/>
    <w:rsid w:val="00C05674"/>
    <w:rsid w:val="00C056B4"/>
    <w:rsid w:val="00C05B36"/>
    <w:rsid w:val="00C073EA"/>
    <w:rsid w:val="00C075E1"/>
    <w:rsid w:val="00C07729"/>
    <w:rsid w:val="00C07B95"/>
    <w:rsid w:val="00C07D29"/>
    <w:rsid w:val="00C07E6B"/>
    <w:rsid w:val="00C10118"/>
    <w:rsid w:val="00C1069A"/>
    <w:rsid w:val="00C10AEB"/>
    <w:rsid w:val="00C10D4C"/>
    <w:rsid w:val="00C10D5F"/>
    <w:rsid w:val="00C113E9"/>
    <w:rsid w:val="00C11B34"/>
    <w:rsid w:val="00C11B5B"/>
    <w:rsid w:val="00C11DE0"/>
    <w:rsid w:val="00C1205D"/>
    <w:rsid w:val="00C124A3"/>
    <w:rsid w:val="00C1331B"/>
    <w:rsid w:val="00C13C36"/>
    <w:rsid w:val="00C1437C"/>
    <w:rsid w:val="00C14AED"/>
    <w:rsid w:val="00C14AF3"/>
    <w:rsid w:val="00C158CA"/>
    <w:rsid w:val="00C15A8B"/>
    <w:rsid w:val="00C17045"/>
    <w:rsid w:val="00C17186"/>
    <w:rsid w:val="00C17317"/>
    <w:rsid w:val="00C17D5D"/>
    <w:rsid w:val="00C20270"/>
    <w:rsid w:val="00C21424"/>
    <w:rsid w:val="00C21DB4"/>
    <w:rsid w:val="00C22131"/>
    <w:rsid w:val="00C231E6"/>
    <w:rsid w:val="00C23393"/>
    <w:rsid w:val="00C23997"/>
    <w:rsid w:val="00C240D1"/>
    <w:rsid w:val="00C2509C"/>
    <w:rsid w:val="00C25219"/>
    <w:rsid w:val="00C25311"/>
    <w:rsid w:val="00C254A5"/>
    <w:rsid w:val="00C25ABD"/>
    <w:rsid w:val="00C25F1C"/>
    <w:rsid w:val="00C25F2C"/>
    <w:rsid w:val="00C260E4"/>
    <w:rsid w:val="00C26244"/>
    <w:rsid w:val="00C263D1"/>
    <w:rsid w:val="00C26480"/>
    <w:rsid w:val="00C27034"/>
    <w:rsid w:val="00C274AC"/>
    <w:rsid w:val="00C2753C"/>
    <w:rsid w:val="00C27B1E"/>
    <w:rsid w:val="00C27E6B"/>
    <w:rsid w:val="00C306B2"/>
    <w:rsid w:val="00C30870"/>
    <w:rsid w:val="00C3116A"/>
    <w:rsid w:val="00C313DA"/>
    <w:rsid w:val="00C315F6"/>
    <w:rsid w:val="00C32583"/>
    <w:rsid w:val="00C32EC0"/>
    <w:rsid w:val="00C333E3"/>
    <w:rsid w:val="00C34527"/>
    <w:rsid w:val="00C3495D"/>
    <w:rsid w:val="00C34CD4"/>
    <w:rsid w:val="00C354DE"/>
    <w:rsid w:val="00C357CB"/>
    <w:rsid w:val="00C361A0"/>
    <w:rsid w:val="00C36601"/>
    <w:rsid w:val="00C3681A"/>
    <w:rsid w:val="00C36D1E"/>
    <w:rsid w:val="00C373E1"/>
    <w:rsid w:val="00C3751D"/>
    <w:rsid w:val="00C3759F"/>
    <w:rsid w:val="00C37EAA"/>
    <w:rsid w:val="00C41332"/>
    <w:rsid w:val="00C41579"/>
    <w:rsid w:val="00C42AB5"/>
    <w:rsid w:val="00C42B34"/>
    <w:rsid w:val="00C43016"/>
    <w:rsid w:val="00C4301E"/>
    <w:rsid w:val="00C436EB"/>
    <w:rsid w:val="00C4375E"/>
    <w:rsid w:val="00C439EB"/>
    <w:rsid w:val="00C43B62"/>
    <w:rsid w:val="00C43C1B"/>
    <w:rsid w:val="00C44B3D"/>
    <w:rsid w:val="00C463B7"/>
    <w:rsid w:val="00C46D84"/>
    <w:rsid w:val="00C46E81"/>
    <w:rsid w:val="00C47E15"/>
    <w:rsid w:val="00C50C16"/>
    <w:rsid w:val="00C50E95"/>
    <w:rsid w:val="00C50F08"/>
    <w:rsid w:val="00C5153B"/>
    <w:rsid w:val="00C51EB4"/>
    <w:rsid w:val="00C5234C"/>
    <w:rsid w:val="00C5274D"/>
    <w:rsid w:val="00C53597"/>
    <w:rsid w:val="00C53D87"/>
    <w:rsid w:val="00C53EBF"/>
    <w:rsid w:val="00C53FE0"/>
    <w:rsid w:val="00C542E2"/>
    <w:rsid w:val="00C54B53"/>
    <w:rsid w:val="00C5579F"/>
    <w:rsid w:val="00C55914"/>
    <w:rsid w:val="00C55F5F"/>
    <w:rsid w:val="00C5606C"/>
    <w:rsid w:val="00C5647A"/>
    <w:rsid w:val="00C56725"/>
    <w:rsid w:val="00C573AA"/>
    <w:rsid w:val="00C57819"/>
    <w:rsid w:val="00C57E2C"/>
    <w:rsid w:val="00C60248"/>
    <w:rsid w:val="00C60490"/>
    <w:rsid w:val="00C60843"/>
    <w:rsid w:val="00C61042"/>
    <w:rsid w:val="00C61091"/>
    <w:rsid w:val="00C611CE"/>
    <w:rsid w:val="00C612E6"/>
    <w:rsid w:val="00C616B1"/>
    <w:rsid w:val="00C61731"/>
    <w:rsid w:val="00C63382"/>
    <w:rsid w:val="00C6369B"/>
    <w:rsid w:val="00C63D62"/>
    <w:rsid w:val="00C641AB"/>
    <w:rsid w:val="00C642EC"/>
    <w:rsid w:val="00C6464A"/>
    <w:rsid w:val="00C64915"/>
    <w:rsid w:val="00C64BCA"/>
    <w:rsid w:val="00C64DD2"/>
    <w:rsid w:val="00C654C1"/>
    <w:rsid w:val="00C66392"/>
    <w:rsid w:val="00C674AB"/>
    <w:rsid w:val="00C67904"/>
    <w:rsid w:val="00C700D6"/>
    <w:rsid w:val="00C71536"/>
    <w:rsid w:val="00C7169B"/>
    <w:rsid w:val="00C718F9"/>
    <w:rsid w:val="00C71B5A"/>
    <w:rsid w:val="00C72C37"/>
    <w:rsid w:val="00C732CD"/>
    <w:rsid w:val="00C738BB"/>
    <w:rsid w:val="00C73AF1"/>
    <w:rsid w:val="00C73F78"/>
    <w:rsid w:val="00C74D2D"/>
    <w:rsid w:val="00C7506F"/>
    <w:rsid w:val="00C7525A"/>
    <w:rsid w:val="00C758FF"/>
    <w:rsid w:val="00C75BA3"/>
    <w:rsid w:val="00C76C93"/>
    <w:rsid w:val="00C80911"/>
    <w:rsid w:val="00C80C97"/>
    <w:rsid w:val="00C81498"/>
    <w:rsid w:val="00C81B51"/>
    <w:rsid w:val="00C82113"/>
    <w:rsid w:val="00C82C73"/>
    <w:rsid w:val="00C82F13"/>
    <w:rsid w:val="00C83341"/>
    <w:rsid w:val="00C8340F"/>
    <w:rsid w:val="00C8343B"/>
    <w:rsid w:val="00C8402F"/>
    <w:rsid w:val="00C84626"/>
    <w:rsid w:val="00C84809"/>
    <w:rsid w:val="00C84D85"/>
    <w:rsid w:val="00C850D4"/>
    <w:rsid w:val="00C856A3"/>
    <w:rsid w:val="00C856CF"/>
    <w:rsid w:val="00C85B93"/>
    <w:rsid w:val="00C86015"/>
    <w:rsid w:val="00C86022"/>
    <w:rsid w:val="00C862A6"/>
    <w:rsid w:val="00C86471"/>
    <w:rsid w:val="00C868CE"/>
    <w:rsid w:val="00C869AE"/>
    <w:rsid w:val="00C871F7"/>
    <w:rsid w:val="00C872CA"/>
    <w:rsid w:val="00C87473"/>
    <w:rsid w:val="00C87D22"/>
    <w:rsid w:val="00C9070E"/>
    <w:rsid w:val="00C9092F"/>
    <w:rsid w:val="00C91FF1"/>
    <w:rsid w:val="00C924EE"/>
    <w:rsid w:val="00C92600"/>
    <w:rsid w:val="00C92814"/>
    <w:rsid w:val="00C92DC9"/>
    <w:rsid w:val="00C92F24"/>
    <w:rsid w:val="00C92FB4"/>
    <w:rsid w:val="00C93338"/>
    <w:rsid w:val="00C93D9E"/>
    <w:rsid w:val="00C93F2C"/>
    <w:rsid w:val="00C94442"/>
    <w:rsid w:val="00C9478D"/>
    <w:rsid w:val="00C94B61"/>
    <w:rsid w:val="00C956FC"/>
    <w:rsid w:val="00C965EE"/>
    <w:rsid w:val="00C96C97"/>
    <w:rsid w:val="00C97069"/>
    <w:rsid w:val="00C97D2D"/>
    <w:rsid w:val="00C97E54"/>
    <w:rsid w:val="00CA00FA"/>
    <w:rsid w:val="00CA0343"/>
    <w:rsid w:val="00CA0C63"/>
    <w:rsid w:val="00CA0D6B"/>
    <w:rsid w:val="00CA0EF8"/>
    <w:rsid w:val="00CA1BA1"/>
    <w:rsid w:val="00CA2468"/>
    <w:rsid w:val="00CA2AB4"/>
    <w:rsid w:val="00CA2D08"/>
    <w:rsid w:val="00CA32CE"/>
    <w:rsid w:val="00CA3741"/>
    <w:rsid w:val="00CA3BC8"/>
    <w:rsid w:val="00CA3C87"/>
    <w:rsid w:val="00CA4701"/>
    <w:rsid w:val="00CA5602"/>
    <w:rsid w:val="00CA64A7"/>
    <w:rsid w:val="00CA67B5"/>
    <w:rsid w:val="00CA6C13"/>
    <w:rsid w:val="00CA6D83"/>
    <w:rsid w:val="00CA71EB"/>
    <w:rsid w:val="00CA75F7"/>
    <w:rsid w:val="00CA7651"/>
    <w:rsid w:val="00CA7711"/>
    <w:rsid w:val="00CB012C"/>
    <w:rsid w:val="00CB01A8"/>
    <w:rsid w:val="00CB04E5"/>
    <w:rsid w:val="00CB10AC"/>
    <w:rsid w:val="00CB13E1"/>
    <w:rsid w:val="00CB1852"/>
    <w:rsid w:val="00CB2931"/>
    <w:rsid w:val="00CB2D58"/>
    <w:rsid w:val="00CB2E2A"/>
    <w:rsid w:val="00CB33F3"/>
    <w:rsid w:val="00CB3843"/>
    <w:rsid w:val="00CB3BF2"/>
    <w:rsid w:val="00CB3F79"/>
    <w:rsid w:val="00CB4FFB"/>
    <w:rsid w:val="00CB5C77"/>
    <w:rsid w:val="00CB5D39"/>
    <w:rsid w:val="00CB6095"/>
    <w:rsid w:val="00CB6568"/>
    <w:rsid w:val="00CB6932"/>
    <w:rsid w:val="00CB6E6F"/>
    <w:rsid w:val="00CB6EF8"/>
    <w:rsid w:val="00CB74DC"/>
    <w:rsid w:val="00CB7E3A"/>
    <w:rsid w:val="00CC02F0"/>
    <w:rsid w:val="00CC1374"/>
    <w:rsid w:val="00CC1488"/>
    <w:rsid w:val="00CC1616"/>
    <w:rsid w:val="00CC1F6E"/>
    <w:rsid w:val="00CC2DF0"/>
    <w:rsid w:val="00CC319F"/>
    <w:rsid w:val="00CC344F"/>
    <w:rsid w:val="00CC3D6C"/>
    <w:rsid w:val="00CC3DA7"/>
    <w:rsid w:val="00CC3DCD"/>
    <w:rsid w:val="00CC417E"/>
    <w:rsid w:val="00CC4701"/>
    <w:rsid w:val="00CC49C7"/>
    <w:rsid w:val="00CC505F"/>
    <w:rsid w:val="00CC56A3"/>
    <w:rsid w:val="00CC58C2"/>
    <w:rsid w:val="00CC5BDC"/>
    <w:rsid w:val="00CC636E"/>
    <w:rsid w:val="00CC6C70"/>
    <w:rsid w:val="00CC74A9"/>
    <w:rsid w:val="00CD03C4"/>
    <w:rsid w:val="00CD0537"/>
    <w:rsid w:val="00CD078C"/>
    <w:rsid w:val="00CD13FB"/>
    <w:rsid w:val="00CD1E33"/>
    <w:rsid w:val="00CD20DB"/>
    <w:rsid w:val="00CD21C1"/>
    <w:rsid w:val="00CD3045"/>
    <w:rsid w:val="00CD3815"/>
    <w:rsid w:val="00CD3D00"/>
    <w:rsid w:val="00CD4011"/>
    <w:rsid w:val="00CD559F"/>
    <w:rsid w:val="00CD6090"/>
    <w:rsid w:val="00CD6D36"/>
    <w:rsid w:val="00CD6EEB"/>
    <w:rsid w:val="00CD70AC"/>
    <w:rsid w:val="00CD73F5"/>
    <w:rsid w:val="00CD7695"/>
    <w:rsid w:val="00CD7815"/>
    <w:rsid w:val="00CD7B22"/>
    <w:rsid w:val="00CD7E5B"/>
    <w:rsid w:val="00CE0DA1"/>
    <w:rsid w:val="00CE0F5C"/>
    <w:rsid w:val="00CE2080"/>
    <w:rsid w:val="00CE2B7C"/>
    <w:rsid w:val="00CE32CA"/>
    <w:rsid w:val="00CE3654"/>
    <w:rsid w:val="00CE3755"/>
    <w:rsid w:val="00CE3824"/>
    <w:rsid w:val="00CE3C70"/>
    <w:rsid w:val="00CE4EC8"/>
    <w:rsid w:val="00CE53AF"/>
    <w:rsid w:val="00CE574F"/>
    <w:rsid w:val="00CE6302"/>
    <w:rsid w:val="00CE650A"/>
    <w:rsid w:val="00CE65A4"/>
    <w:rsid w:val="00CE6B4D"/>
    <w:rsid w:val="00CE7013"/>
    <w:rsid w:val="00CE75D1"/>
    <w:rsid w:val="00CE7C8C"/>
    <w:rsid w:val="00CE7E9E"/>
    <w:rsid w:val="00CE7F52"/>
    <w:rsid w:val="00CF0458"/>
    <w:rsid w:val="00CF08F4"/>
    <w:rsid w:val="00CF0D3F"/>
    <w:rsid w:val="00CF137C"/>
    <w:rsid w:val="00CF2C7E"/>
    <w:rsid w:val="00CF33FD"/>
    <w:rsid w:val="00CF3693"/>
    <w:rsid w:val="00CF38E0"/>
    <w:rsid w:val="00CF3A79"/>
    <w:rsid w:val="00CF3F15"/>
    <w:rsid w:val="00CF4728"/>
    <w:rsid w:val="00CF4E49"/>
    <w:rsid w:val="00CF5190"/>
    <w:rsid w:val="00CF5482"/>
    <w:rsid w:val="00CF588E"/>
    <w:rsid w:val="00CF63D3"/>
    <w:rsid w:val="00CF7075"/>
    <w:rsid w:val="00CF71B3"/>
    <w:rsid w:val="00CF72D2"/>
    <w:rsid w:val="00CF7480"/>
    <w:rsid w:val="00CF7D69"/>
    <w:rsid w:val="00D0037E"/>
    <w:rsid w:val="00D00AA1"/>
    <w:rsid w:val="00D00C56"/>
    <w:rsid w:val="00D00DD5"/>
    <w:rsid w:val="00D00EDD"/>
    <w:rsid w:val="00D01434"/>
    <w:rsid w:val="00D0150D"/>
    <w:rsid w:val="00D016AC"/>
    <w:rsid w:val="00D01D74"/>
    <w:rsid w:val="00D01F28"/>
    <w:rsid w:val="00D02108"/>
    <w:rsid w:val="00D0218B"/>
    <w:rsid w:val="00D0240E"/>
    <w:rsid w:val="00D0310B"/>
    <w:rsid w:val="00D032C5"/>
    <w:rsid w:val="00D03F73"/>
    <w:rsid w:val="00D040A4"/>
    <w:rsid w:val="00D0471C"/>
    <w:rsid w:val="00D04AE3"/>
    <w:rsid w:val="00D05376"/>
    <w:rsid w:val="00D058DC"/>
    <w:rsid w:val="00D05ACA"/>
    <w:rsid w:val="00D05E5D"/>
    <w:rsid w:val="00D063E6"/>
    <w:rsid w:val="00D06910"/>
    <w:rsid w:val="00D10406"/>
    <w:rsid w:val="00D10896"/>
    <w:rsid w:val="00D112CD"/>
    <w:rsid w:val="00D11C93"/>
    <w:rsid w:val="00D11CD4"/>
    <w:rsid w:val="00D123FE"/>
    <w:rsid w:val="00D13B17"/>
    <w:rsid w:val="00D14214"/>
    <w:rsid w:val="00D1456A"/>
    <w:rsid w:val="00D1464F"/>
    <w:rsid w:val="00D14988"/>
    <w:rsid w:val="00D15CA7"/>
    <w:rsid w:val="00D15FF5"/>
    <w:rsid w:val="00D166C2"/>
    <w:rsid w:val="00D1688D"/>
    <w:rsid w:val="00D17080"/>
    <w:rsid w:val="00D177EB"/>
    <w:rsid w:val="00D17821"/>
    <w:rsid w:val="00D17C2C"/>
    <w:rsid w:val="00D17E86"/>
    <w:rsid w:val="00D20534"/>
    <w:rsid w:val="00D209E4"/>
    <w:rsid w:val="00D20A9C"/>
    <w:rsid w:val="00D20E1B"/>
    <w:rsid w:val="00D21B1B"/>
    <w:rsid w:val="00D22987"/>
    <w:rsid w:val="00D22A9B"/>
    <w:rsid w:val="00D231D9"/>
    <w:rsid w:val="00D236A0"/>
    <w:rsid w:val="00D239CC"/>
    <w:rsid w:val="00D23CA9"/>
    <w:rsid w:val="00D24080"/>
    <w:rsid w:val="00D24443"/>
    <w:rsid w:val="00D2477F"/>
    <w:rsid w:val="00D2611E"/>
    <w:rsid w:val="00D2695C"/>
    <w:rsid w:val="00D26C4C"/>
    <w:rsid w:val="00D27C59"/>
    <w:rsid w:val="00D305EB"/>
    <w:rsid w:val="00D30FD2"/>
    <w:rsid w:val="00D3149D"/>
    <w:rsid w:val="00D3163C"/>
    <w:rsid w:val="00D31A79"/>
    <w:rsid w:val="00D327C1"/>
    <w:rsid w:val="00D33791"/>
    <w:rsid w:val="00D34ABC"/>
    <w:rsid w:val="00D34BBD"/>
    <w:rsid w:val="00D34CE2"/>
    <w:rsid w:val="00D35561"/>
    <w:rsid w:val="00D35666"/>
    <w:rsid w:val="00D36E07"/>
    <w:rsid w:val="00D37859"/>
    <w:rsid w:val="00D37E91"/>
    <w:rsid w:val="00D40068"/>
    <w:rsid w:val="00D40657"/>
    <w:rsid w:val="00D4068A"/>
    <w:rsid w:val="00D40784"/>
    <w:rsid w:val="00D40EF8"/>
    <w:rsid w:val="00D412E5"/>
    <w:rsid w:val="00D412FA"/>
    <w:rsid w:val="00D41554"/>
    <w:rsid w:val="00D41A08"/>
    <w:rsid w:val="00D41D25"/>
    <w:rsid w:val="00D41F43"/>
    <w:rsid w:val="00D42210"/>
    <w:rsid w:val="00D429A4"/>
    <w:rsid w:val="00D42BB5"/>
    <w:rsid w:val="00D42C91"/>
    <w:rsid w:val="00D4367E"/>
    <w:rsid w:val="00D4400C"/>
    <w:rsid w:val="00D44635"/>
    <w:rsid w:val="00D44D03"/>
    <w:rsid w:val="00D45523"/>
    <w:rsid w:val="00D4609F"/>
    <w:rsid w:val="00D462F4"/>
    <w:rsid w:val="00D47292"/>
    <w:rsid w:val="00D47479"/>
    <w:rsid w:val="00D47F28"/>
    <w:rsid w:val="00D50D8D"/>
    <w:rsid w:val="00D512A8"/>
    <w:rsid w:val="00D51420"/>
    <w:rsid w:val="00D51D42"/>
    <w:rsid w:val="00D525EF"/>
    <w:rsid w:val="00D52944"/>
    <w:rsid w:val="00D532A3"/>
    <w:rsid w:val="00D5404C"/>
    <w:rsid w:val="00D5407B"/>
    <w:rsid w:val="00D5426D"/>
    <w:rsid w:val="00D55E4C"/>
    <w:rsid w:val="00D5639B"/>
    <w:rsid w:val="00D5650A"/>
    <w:rsid w:val="00D56BA6"/>
    <w:rsid w:val="00D572B0"/>
    <w:rsid w:val="00D5735F"/>
    <w:rsid w:val="00D57AA5"/>
    <w:rsid w:val="00D60B09"/>
    <w:rsid w:val="00D60C13"/>
    <w:rsid w:val="00D6146E"/>
    <w:rsid w:val="00D618FB"/>
    <w:rsid w:val="00D61A99"/>
    <w:rsid w:val="00D6213A"/>
    <w:rsid w:val="00D63740"/>
    <w:rsid w:val="00D638E5"/>
    <w:rsid w:val="00D64727"/>
    <w:rsid w:val="00D6472A"/>
    <w:rsid w:val="00D648AE"/>
    <w:rsid w:val="00D64C2C"/>
    <w:rsid w:val="00D64CBA"/>
    <w:rsid w:val="00D64F17"/>
    <w:rsid w:val="00D657A0"/>
    <w:rsid w:val="00D66567"/>
    <w:rsid w:val="00D66E77"/>
    <w:rsid w:val="00D67694"/>
    <w:rsid w:val="00D67897"/>
    <w:rsid w:val="00D67F3F"/>
    <w:rsid w:val="00D67FE9"/>
    <w:rsid w:val="00D705EF"/>
    <w:rsid w:val="00D7097C"/>
    <w:rsid w:val="00D70D8C"/>
    <w:rsid w:val="00D70F63"/>
    <w:rsid w:val="00D71F39"/>
    <w:rsid w:val="00D724B8"/>
    <w:rsid w:val="00D72A0D"/>
    <w:rsid w:val="00D72F96"/>
    <w:rsid w:val="00D73090"/>
    <w:rsid w:val="00D7329B"/>
    <w:rsid w:val="00D73335"/>
    <w:rsid w:val="00D73338"/>
    <w:rsid w:val="00D73477"/>
    <w:rsid w:val="00D735C4"/>
    <w:rsid w:val="00D73CA4"/>
    <w:rsid w:val="00D74351"/>
    <w:rsid w:val="00D7476F"/>
    <w:rsid w:val="00D74F4D"/>
    <w:rsid w:val="00D753CC"/>
    <w:rsid w:val="00D759A6"/>
    <w:rsid w:val="00D761C0"/>
    <w:rsid w:val="00D76801"/>
    <w:rsid w:val="00D76D33"/>
    <w:rsid w:val="00D770C3"/>
    <w:rsid w:val="00D77138"/>
    <w:rsid w:val="00D7729A"/>
    <w:rsid w:val="00D77331"/>
    <w:rsid w:val="00D77700"/>
    <w:rsid w:val="00D777A5"/>
    <w:rsid w:val="00D80153"/>
    <w:rsid w:val="00D803D6"/>
    <w:rsid w:val="00D811F6"/>
    <w:rsid w:val="00D81C16"/>
    <w:rsid w:val="00D81FA4"/>
    <w:rsid w:val="00D8223D"/>
    <w:rsid w:val="00D82251"/>
    <w:rsid w:val="00D8235E"/>
    <w:rsid w:val="00D82E76"/>
    <w:rsid w:val="00D83888"/>
    <w:rsid w:val="00D83D5F"/>
    <w:rsid w:val="00D83FDC"/>
    <w:rsid w:val="00D84917"/>
    <w:rsid w:val="00D850A3"/>
    <w:rsid w:val="00D851B9"/>
    <w:rsid w:val="00D854A0"/>
    <w:rsid w:val="00D854A5"/>
    <w:rsid w:val="00D86254"/>
    <w:rsid w:val="00D86FE8"/>
    <w:rsid w:val="00D87354"/>
    <w:rsid w:val="00D8753F"/>
    <w:rsid w:val="00D90583"/>
    <w:rsid w:val="00D91097"/>
    <w:rsid w:val="00D91263"/>
    <w:rsid w:val="00D91848"/>
    <w:rsid w:val="00D91BF9"/>
    <w:rsid w:val="00D92E31"/>
    <w:rsid w:val="00D9323C"/>
    <w:rsid w:val="00D9328F"/>
    <w:rsid w:val="00D93797"/>
    <w:rsid w:val="00D9398E"/>
    <w:rsid w:val="00D93AA8"/>
    <w:rsid w:val="00D9435F"/>
    <w:rsid w:val="00D94741"/>
    <w:rsid w:val="00D94FDC"/>
    <w:rsid w:val="00D958ED"/>
    <w:rsid w:val="00D95B46"/>
    <w:rsid w:val="00D967D9"/>
    <w:rsid w:val="00D96D1E"/>
    <w:rsid w:val="00D96E7E"/>
    <w:rsid w:val="00D96F94"/>
    <w:rsid w:val="00D96FCE"/>
    <w:rsid w:val="00D97F37"/>
    <w:rsid w:val="00DA045E"/>
    <w:rsid w:val="00DA0BAC"/>
    <w:rsid w:val="00DA0E53"/>
    <w:rsid w:val="00DA163C"/>
    <w:rsid w:val="00DA180C"/>
    <w:rsid w:val="00DA1997"/>
    <w:rsid w:val="00DA2CE1"/>
    <w:rsid w:val="00DA36A6"/>
    <w:rsid w:val="00DA3A47"/>
    <w:rsid w:val="00DA46A3"/>
    <w:rsid w:val="00DA488F"/>
    <w:rsid w:val="00DA502F"/>
    <w:rsid w:val="00DA5EDF"/>
    <w:rsid w:val="00DA656A"/>
    <w:rsid w:val="00DA6A19"/>
    <w:rsid w:val="00DA6A82"/>
    <w:rsid w:val="00DA6BC9"/>
    <w:rsid w:val="00DA7D71"/>
    <w:rsid w:val="00DA7EBC"/>
    <w:rsid w:val="00DB04A1"/>
    <w:rsid w:val="00DB0540"/>
    <w:rsid w:val="00DB0631"/>
    <w:rsid w:val="00DB0F02"/>
    <w:rsid w:val="00DB100B"/>
    <w:rsid w:val="00DB1D13"/>
    <w:rsid w:val="00DB217B"/>
    <w:rsid w:val="00DB284C"/>
    <w:rsid w:val="00DB2B90"/>
    <w:rsid w:val="00DB2E74"/>
    <w:rsid w:val="00DB351A"/>
    <w:rsid w:val="00DB3DF7"/>
    <w:rsid w:val="00DB45F7"/>
    <w:rsid w:val="00DB4B83"/>
    <w:rsid w:val="00DB4C6C"/>
    <w:rsid w:val="00DB555D"/>
    <w:rsid w:val="00DB57B8"/>
    <w:rsid w:val="00DB59C8"/>
    <w:rsid w:val="00DB59E8"/>
    <w:rsid w:val="00DB5AA2"/>
    <w:rsid w:val="00DB6137"/>
    <w:rsid w:val="00DB6894"/>
    <w:rsid w:val="00DB68A9"/>
    <w:rsid w:val="00DB6B56"/>
    <w:rsid w:val="00DB7083"/>
    <w:rsid w:val="00DB7DA6"/>
    <w:rsid w:val="00DB7E4B"/>
    <w:rsid w:val="00DB7EF0"/>
    <w:rsid w:val="00DC058B"/>
    <w:rsid w:val="00DC0AF4"/>
    <w:rsid w:val="00DC0B40"/>
    <w:rsid w:val="00DC1613"/>
    <w:rsid w:val="00DC1B20"/>
    <w:rsid w:val="00DC28A3"/>
    <w:rsid w:val="00DC2D2D"/>
    <w:rsid w:val="00DC3D09"/>
    <w:rsid w:val="00DC490A"/>
    <w:rsid w:val="00DC4D87"/>
    <w:rsid w:val="00DC4DD6"/>
    <w:rsid w:val="00DC5081"/>
    <w:rsid w:val="00DC5104"/>
    <w:rsid w:val="00DC561B"/>
    <w:rsid w:val="00DC5737"/>
    <w:rsid w:val="00DC611A"/>
    <w:rsid w:val="00DC68D4"/>
    <w:rsid w:val="00DC6B68"/>
    <w:rsid w:val="00DC7178"/>
    <w:rsid w:val="00DC747F"/>
    <w:rsid w:val="00DD1565"/>
    <w:rsid w:val="00DD2F2C"/>
    <w:rsid w:val="00DD3488"/>
    <w:rsid w:val="00DD353F"/>
    <w:rsid w:val="00DD3C93"/>
    <w:rsid w:val="00DD50DE"/>
    <w:rsid w:val="00DD51AA"/>
    <w:rsid w:val="00DD618B"/>
    <w:rsid w:val="00DD661C"/>
    <w:rsid w:val="00DD682E"/>
    <w:rsid w:val="00DD6B20"/>
    <w:rsid w:val="00DD72AD"/>
    <w:rsid w:val="00DD7A47"/>
    <w:rsid w:val="00DE083E"/>
    <w:rsid w:val="00DE0A22"/>
    <w:rsid w:val="00DE1776"/>
    <w:rsid w:val="00DE18E0"/>
    <w:rsid w:val="00DE1F36"/>
    <w:rsid w:val="00DE1FC2"/>
    <w:rsid w:val="00DE2F1A"/>
    <w:rsid w:val="00DE3136"/>
    <w:rsid w:val="00DE3BC7"/>
    <w:rsid w:val="00DE3C72"/>
    <w:rsid w:val="00DE4E67"/>
    <w:rsid w:val="00DE50A9"/>
    <w:rsid w:val="00DE5242"/>
    <w:rsid w:val="00DE595E"/>
    <w:rsid w:val="00DE65D9"/>
    <w:rsid w:val="00DE6BE6"/>
    <w:rsid w:val="00DE6F5C"/>
    <w:rsid w:val="00DE74A1"/>
    <w:rsid w:val="00DF0041"/>
    <w:rsid w:val="00DF0C42"/>
    <w:rsid w:val="00DF1D55"/>
    <w:rsid w:val="00DF2012"/>
    <w:rsid w:val="00DF21F0"/>
    <w:rsid w:val="00DF28E2"/>
    <w:rsid w:val="00DF343C"/>
    <w:rsid w:val="00DF3DF8"/>
    <w:rsid w:val="00DF4599"/>
    <w:rsid w:val="00DF4927"/>
    <w:rsid w:val="00DF4D8E"/>
    <w:rsid w:val="00DF53BC"/>
    <w:rsid w:val="00DF56B2"/>
    <w:rsid w:val="00DF58AE"/>
    <w:rsid w:val="00DF710C"/>
    <w:rsid w:val="00DF734D"/>
    <w:rsid w:val="00DF7947"/>
    <w:rsid w:val="00E00762"/>
    <w:rsid w:val="00E00F90"/>
    <w:rsid w:val="00E0126C"/>
    <w:rsid w:val="00E01793"/>
    <w:rsid w:val="00E01914"/>
    <w:rsid w:val="00E0221E"/>
    <w:rsid w:val="00E027B4"/>
    <w:rsid w:val="00E02CC4"/>
    <w:rsid w:val="00E0310E"/>
    <w:rsid w:val="00E037A4"/>
    <w:rsid w:val="00E0383B"/>
    <w:rsid w:val="00E03F10"/>
    <w:rsid w:val="00E03F24"/>
    <w:rsid w:val="00E0401D"/>
    <w:rsid w:val="00E04846"/>
    <w:rsid w:val="00E04A4C"/>
    <w:rsid w:val="00E04CA1"/>
    <w:rsid w:val="00E04EC9"/>
    <w:rsid w:val="00E05670"/>
    <w:rsid w:val="00E0734B"/>
    <w:rsid w:val="00E076E7"/>
    <w:rsid w:val="00E10864"/>
    <w:rsid w:val="00E11D27"/>
    <w:rsid w:val="00E12782"/>
    <w:rsid w:val="00E13002"/>
    <w:rsid w:val="00E130A8"/>
    <w:rsid w:val="00E138A4"/>
    <w:rsid w:val="00E1546B"/>
    <w:rsid w:val="00E156DF"/>
    <w:rsid w:val="00E15EE1"/>
    <w:rsid w:val="00E160D9"/>
    <w:rsid w:val="00E163E0"/>
    <w:rsid w:val="00E1646B"/>
    <w:rsid w:val="00E16C0C"/>
    <w:rsid w:val="00E16F4F"/>
    <w:rsid w:val="00E17739"/>
    <w:rsid w:val="00E17D0B"/>
    <w:rsid w:val="00E2052C"/>
    <w:rsid w:val="00E207A6"/>
    <w:rsid w:val="00E207DF"/>
    <w:rsid w:val="00E20A6C"/>
    <w:rsid w:val="00E20E26"/>
    <w:rsid w:val="00E210F4"/>
    <w:rsid w:val="00E21470"/>
    <w:rsid w:val="00E214D8"/>
    <w:rsid w:val="00E21667"/>
    <w:rsid w:val="00E21820"/>
    <w:rsid w:val="00E21A1C"/>
    <w:rsid w:val="00E21CEC"/>
    <w:rsid w:val="00E21DAB"/>
    <w:rsid w:val="00E21DE0"/>
    <w:rsid w:val="00E21E1D"/>
    <w:rsid w:val="00E2209C"/>
    <w:rsid w:val="00E224A9"/>
    <w:rsid w:val="00E22662"/>
    <w:rsid w:val="00E22751"/>
    <w:rsid w:val="00E2275F"/>
    <w:rsid w:val="00E22CCA"/>
    <w:rsid w:val="00E23156"/>
    <w:rsid w:val="00E235CD"/>
    <w:rsid w:val="00E2384C"/>
    <w:rsid w:val="00E23984"/>
    <w:rsid w:val="00E23B9E"/>
    <w:rsid w:val="00E23F38"/>
    <w:rsid w:val="00E23F64"/>
    <w:rsid w:val="00E2442A"/>
    <w:rsid w:val="00E24490"/>
    <w:rsid w:val="00E24798"/>
    <w:rsid w:val="00E25094"/>
    <w:rsid w:val="00E2550C"/>
    <w:rsid w:val="00E25C0D"/>
    <w:rsid w:val="00E264CA"/>
    <w:rsid w:val="00E26A93"/>
    <w:rsid w:val="00E2716F"/>
    <w:rsid w:val="00E304CF"/>
    <w:rsid w:val="00E317EC"/>
    <w:rsid w:val="00E31A2C"/>
    <w:rsid w:val="00E31DC9"/>
    <w:rsid w:val="00E328B9"/>
    <w:rsid w:val="00E329FF"/>
    <w:rsid w:val="00E32AF1"/>
    <w:rsid w:val="00E32C2D"/>
    <w:rsid w:val="00E3353B"/>
    <w:rsid w:val="00E33847"/>
    <w:rsid w:val="00E34281"/>
    <w:rsid w:val="00E344C5"/>
    <w:rsid w:val="00E34801"/>
    <w:rsid w:val="00E348AA"/>
    <w:rsid w:val="00E36550"/>
    <w:rsid w:val="00E36841"/>
    <w:rsid w:val="00E3744C"/>
    <w:rsid w:val="00E375FA"/>
    <w:rsid w:val="00E37B8B"/>
    <w:rsid w:val="00E37F75"/>
    <w:rsid w:val="00E40FA3"/>
    <w:rsid w:val="00E41251"/>
    <w:rsid w:val="00E412D8"/>
    <w:rsid w:val="00E418ED"/>
    <w:rsid w:val="00E41EF1"/>
    <w:rsid w:val="00E42EA8"/>
    <w:rsid w:val="00E433BE"/>
    <w:rsid w:val="00E43AB3"/>
    <w:rsid w:val="00E43D1A"/>
    <w:rsid w:val="00E43FEF"/>
    <w:rsid w:val="00E4430B"/>
    <w:rsid w:val="00E4580C"/>
    <w:rsid w:val="00E458DA"/>
    <w:rsid w:val="00E45A7E"/>
    <w:rsid w:val="00E46125"/>
    <w:rsid w:val="00E46387"/>
    <w:rsid w:val="00E46462"/>
    <w:rsid w:val="00E469BE"/>
    <w:rsid w:val="00E46B94"/>
    <w:rsid w:val="00E46C20"/>
    <w:rsid w:val="00E47007"/>
    <w:rsid w:val="00E47AC8"/>
    <w:rsid w:val="00E500F7"/>
    <w:rsid w:val="00E51068"/>
    <w:rsid w:val="00E513E4"/>
    <w:rsid w:val="00E51731"/>
    <w:rsid w:val="00E51E55"/>
    <w:rsid w:val="00E520CA"/>
    <w:rsid w:val="00E521C0"/>
    <w:rsid w:val="00E52629"/>
    <w:rsid w:val="00E5267C"/>
    <w:rsid w:val="00E52A83"/>
    <w:rsid w:val="00E52BEA"/>
    <w:rsid w:val="00E539D4"/>
    <w:rsid w:val="00E54076"/>
    <w:rsid w:val="00E5429B"/>
    <w:rsid w:val="00E54361"/>
    <w:rsid w:val="00E544C7"/>
    <w:rsid w:val="00E545B3"/>
    <w:rsid w:val="00E546EA"/>
    <w:rsid w:val="00E54B88"/>
    <w:rsid w:val="00E55192"/>
    <w:rsid w:val="00E5544F"/>
    <w:rsid w:val="00E55649"/>
    <w:rsid w:val="00E55A86"/>
    <w:rsid w:val="00E562D6"/>
    <w:rsid w:val="00E56612"/>
    <w:rsid w:val="00E56A68"/>
    <w:rsid w:val="00E57256"/>
    <w:rsid w:val="00E572F7"/>
    <w:rsid w:val="00E61138"/>
    <w:rsid w:val="00E61193"/>
    <w:rsid w:val="00E6166A"/>
    <w:rsid w:val="00E61BDD"/>
    <w:rsid w:val="00E62538"/>
    <w:rsid w:val="00E62CA0"/>
    <w:rsid w:val="00E63065"/>
    <w:rsid w:val="00E63142"/>
    <w:rsid w:val="00E6322F"/>
    <w:rsid w:val="00E63442"/>
    <w:rsid w:val="00E636E7"/>
    <w:rsid w:val="00E637AA"/>
    <w:rsid w:val="00E63A97"/>
    <w:rsid w:val="00E64266"/>
    <w:rsid w:val="00E642F8"/>
    <w:rsid w:val="00E644C5"/>
    <w:rsid w:val="00E6479A"/>
    <w:rsid w:val="00E64A8A"/>
    <w:rsid w:val="00E6575C"/>
    <w:rsid w:val="00E65BFD"/>
    <w:rsid w:val="00E65D7F"/>
    <w:rsid w:val="00E65DC6"/>
    <w:rsid w:val="00E65F1F"/>
    <w:rsid w:val="00E669AE"/>
    <w:rsid w:val="00E677A9"/>
    <w:rsid w:val="00E67A6A"/>
    <w:rsid w:val="00E67AE2"/>
    <w:rsid w:val="00E70BB7"/>
    <w:rsid w:val="00E70E7A"/>
    <w:rsid w:val="00E71D53"/>
    <w:rsid w:val="00E72B28"/>
    <w:rsid w:val="00E72B60"/>
    <w:rsid w:val="00E72F86"/>
    <w:rsid w:val="00E73007"/>
    <w:rsid w:val="00E73883"/>
    <w:rsid w:val="00E73AC9"/>
    <w:rsid w:val="00E73BD9"/>
    <w:rsid w:val="00E73D9E"/>
    <w:rsid w:val="00E73E78"/>
    <w:rsid w:val="00E74BF0"/>
    <w:rsid w:val="00E74E67"/>
    <w:rsid w:val="00E7510C"/>
    <w:rsid w:val="00E75118"/>
    <w:rsid w:val="00E7522E"/>
    <w:rsid w:val="00E752D6"/>
    <w:rsid w:val="00E75D96"/>
    <w:rsid w:val="00E76A1B"/>
    <w:rsid w:val="00E77440"/>
    <w:rsid w:val="00E77618"/>
    <w:rsid w:val="00E7785F"/>
    <w:rsid w:val="00E77D31"/>
    <w:rsid w:val="00E77D4C"/>
    <w:rsid w:val="00E77F41"/>
    <w:rsid w:val="00E80085"/>
    <w:rsid w:val="00E8078E"/>
    <w:rsid w:val="00E80C2B"/>
    <w:rsid w:val="00E80C98"/>
    <w:rsid w:val="00E821CE"/>
    <w:rsid w:val="00E82B53"/>
    <w:rsid w:val="00E86502"/>
    <w:rsid w:val="00E869DD"/>
    <w:rsid w:val="00E879F4"/>
    <w:rsid w:val="00E90365"/>
    <w:rsid w:val="00E907FD"/>
    <w:rsid w:val="00E90B7B"/>
    <w:rsid w:val="00E91E97"/>
    <w:rsid w:val="00E91F5D"/>
    <w:rsid w:val="00E921DC"/>
    <w:rsid w:val="00E92BF6"/>
    <w:rsid w:val="00E93C5B"/>
    <w:rsid w:val="00E946D9"/>
    <w:rsid w:val="00E94A28"/>
    <w:rsid w:val="00E94E74"/>
    <w:rsid w:val="00E9519D"/>
    <w:rsid w:val="00E954D7"/>
    <w:rsid w:val="00E956FA"/>
    <w:rsid w:val="00E95BA8"/>
    <w:rsid w:val="00E95C71"/>
    <w:rsid w:val="00E967AA"/>
    <w:rsid w:val="00E96B19"/>
    <w:rsid w:val="00E96C2A"/>
    <w:rsid w:val="00E97718"/>
    <w:rsid w:val="00E97761"/>
    <w:rsid w:val="00EA0424"/>
    <w:rsid w:val="00EA081A"/>
    <w:rsid w:val="00EA0DBC"/>
    <w:rsid w:val="00EA1176"/>
    <w:rsid w:val="00EA17A5"/>
    <w:rsid w:val="00EA1D8A"/>
    <w:rsid w:val="00EA1F03"/>
    <w:rsid w:val="00EA22DE"/>
    <w:rsid w:val="00EA35E2"/>
    <w:rsid w:val="00EA4628"/>
    <w:rsid w:val="00EA50AA"/>
    <w:rsid w:val="00EA5864"/>
    <w:rsid w:val="00EA5EE2"/>
    <w:rsid w:val="00EA5FFA"/>
    <w:rsid w:val="00EA6253"/>
    <w:rsid w:val="00EA6BE6"/>
    <w:rsid w:val="00EA6F98"/>
    <w:rsid w:val="00EA7185"/>
    <w:rsid w:val="00EA79D7"/>
    <w:rsid w:val="00EB0EA2"/>
    <w:rsid w:val="00EB0F9F"/>
    <w:rsid w:val="00EB165D"/>
    <w:rsid w:val="00EB2A2B"/>
    <w:rsid w:val="00EB2C07"/>
    <w:rsid w:val="00EB3278"/>
    <w:rsid w:val="00EB37D0"/>
    <w:rsid w:val="00EB4910"/>
    <w:rsid w:val="00EB49D5"/>
    <w:rsid w:val="00EB4B2C"/>
    <w:rsid w:val="00EB5BDC"/>
    <w:rsid w:val="00EB5C55"/>
    <w:rsid w:val="00EB64CE"/>
    <w:rsid w:val="00EB67B0"/>
    <w:rsid w:val="00EB6981"/>
    <w:rsid w:val="00EB70FC"/>
    <w:rsid w:val="00EB7371"/>
    <w:rsid w:val="00EB7497"/>
    <w:rsid w:val="00EB78BD"/>
    <w:rsid w:val="00EB7C58"/>
    <w:rsid w:val="00EB7D3E"/>
    <w:rsid w:val="00EC02CA"/>
    <w:rsid w:val="00EC03CE"/>
    <w:rsid w:val="00EC0F22"/>
    <w:rsid w:val="00EC13E7"/>
    <w:rsid w:val="00EC16EC"/>
    <w:rsid w:val="00EC1BE6"/>
    <w:rsid w:val="00EC219E"/>
    <w:rsid w:val="00EC346E"/>
    <w:rsid w:val="00EC358D"/>
    <w:rsid w:val="00EC3A5B"/>
    <w:rsid w:val="00EC4770"/>
    <w:rsid w:val="00EC4EF8"/>
    <w:rsid w:val="00EC5670"/>
    <w:rsid w:val="00EC5C2C"/>
    <w:rsid w:val="00EC6D4D"/>
    <w:rsid w:val="00EC6D66"/>
    <w:rsid w:val="00EC6EB3"/>
    <w:rsid w:val="00EC7814"/>
    <w:rsid w:val="00EC79F5"/>
    <w:rsid w:val="00EC7E80"/>
    <w:rsid w:val="00EC7EF1"/>
    <w:rsid w:val="00ED004B"/>
    <w:rsid w:val="00ED0BCB"/>
    <w:rsid w:val="00ED0CF3"/>
    <w:rsid w:val="00ED131E"/>
    <w:rsid w:val="00ED141A"/>
    <w:rsid w:val="00ED20E1"/>
    <w:rsid w:val="00ED3084"/>
    <w:rsid w:val="00ED30A1"/>
    <w:rsid w:val="00ED331B"/>
    <w:rsid w:val="00ED3596"/>
    <w:rsid w:val="00ED37D3"/>
    <w:rsid w:val="00ED3AAD"/>
    <w:rsid w:val="00ED3CC3"/>
    <w:rsid w:val="00ED3D3A"/>
    <w:rsid w:val="00ED4373"/>
    <w:rsid w:val="00ED4652"/>
    <w:rsid w:val="00ED478B"/>
    <w:rsid w:val="00ED49F6"/>
    <w:rsid w:val="00ED4AD3"/>
    <w:rsid w:val="00ED4D59"/>
    <w:rsid w:val="00ED4FD2"/>
    <w:rsid w:val="00ED5499"/>
    <w:rsid w:val="00ED5D37"/>
    <w:rsid w:val="00ED5EF3"/>
    <w:rsid w:val="00ED5F84"/>
    <w:rsid w:val="00ED6531"/>
    <w:rsid w:val="00ED6D57"/>
    <w:rsid w:val="00ED7034"/>
    <w:rsid w:val="00ED7129"/>
    <w:rsid w:val="00ED72A5"/>
    <w:rsid w:val="00ED7366"/>
    <w:rsid w:val="00ED7B93"/>
    <w:rsid w:val="00EE0064"/>
    <w:rsid w:val="00EE0495"/>
    <w:rsid w:val="00EE14BF"/>
    <w:rsid w:val="00EE17B2"/>
    <w:rsid w:val="00EE1BA6"/>
    <w:rsid w:val="00EE1F41"/>
    <w:rsid w:val="00EE2B4B"/>
    <w:rsid w:val="00EE2EAD"/>
    <w:rsid w:val="00EE38F6"/>
    <w:rsid w:val="00EE3A65"/>
    <w:rsid w:val="00EE3C61"/>
    <w:rsid w:val="00EE4C39"/>
    <w:rsid w:val="00EE4F28"/>
    <w:rsid w:val="00EE520F"/>
    <w:rsid w:val="00EE522C"/>
    <w:rsid w:val="00EE5D76"/>
    <w:rsid w:val="00EE5E2F"/>
    <w:rsid w:val="00EE5EA9"/>
    <w:rsid w:val="00EE64C4"/>
    <w:rsid w:val="00EE6595"/>
    <w:rsid w:val="00EE729C"/>
    <w:rsid w:val="00EE7C72"/>
    <w:rsid w:val="00EE7FFE"/>
    <w:rsid w:val="00EF001F"/>
    <w:rsid w:val="00EF0E15"/>
    <w:rsid w:val="00EF18BD"/>
    <w:rsid w:val="00EF24B5"/>
    <w:rsid w:val="00EF2C9C"/>
    <w:rsid w:val="00EF3113"/>
    <w:rsid w:val="00EF32DA"/>
    <w:rsid w:val="00EF3C59"/>
    <w:rsid w:val="00EF3FE6"/>
    <w:rsid w:val="00EF450F"/>
    <w:rsid w:val="00EF452B"/>
    <w:rsid w:val="00EF4657"/>
    <w:rsid w:val="00EF49BD"/>
    <w:rsid w:val="00EF55EC"/>
    <w:rsid w:val="00EF5915"/>
    <w:rsid w:val="00EF5ACF"/>
    <w:rsid w:val="00EF73C9"/>
    <w:rsid w:val="00EF743A"/>
    <w:rsid w:val="00EF7CD5"/>
    <w:rsid w:val="00EF7F2D"/>
    <w:rsid w:val="00F00622"/>
    <w:rsid w:val="00F01076"/>
    <w:rsid w:val="00F01738"/>
    <w:rsid w:val="00F024CE"/>
    <w:rsid w:val="00F029C4"/>
    <w:rsid w:val="00F02FFC"/>
    <w:rsid w:val="00F03259"/>
    <w:rsid w:val="00F03378"/>
    <w:rsid w:val="00F035A4"/>
    <w:rsid w:val="00F0378A"/>
    <w:rsid w:val="00F03C8C"/>
    <w:rsid w:val="00F03CD0"/>
    <w:rsid w:val="00F04A6A"/>
    <w:rsid w:val="00F04A98"/>
    <w:rsid w:val="00F04E14"/>
    <w:rsid w:val="00F0600D"/>
    <w:rsid w:val="00F06057"/>
    <w:rsid w:val="00F06743"/>
    <w:rsid w:val="00F067B6"/>
    <w:rsid w:val="00F067F5"/>
    <w:rsid w:val="00F073F9"/>
    <w:rsid w:val="00F102DB"/>
    <w:rsid w:val="00F122DC"/>
    <w:rsid w:val="00F12743"/>
    <w:rsid w:val="00F1309D"/>
    <w:rsid w:val="00F13303"/>
    <w:rsid w:val="00F1373E"/>
    <w:rsid w:val="00F13A0D"/>
    <w:rsid w:val="00F13C8E"/>
    <w:rsid w:val="00F14E8D"/>
    <w:rsid w:val="00F15D2C"/>
    <w:rsid w:val="00F167B6"/>
    <w:rsid w:val="00F167F2"/>
    <w:rsid w:val="00F16E47"/>
    <w:rsid w:val="00F17089"/>
    <w:rsid w:val="00F170D1"/>
    <w:rsid w:val="00F1710A"/>
    <w:rsid w:val="00F176DE"/>
    <w:rsid w:val="00F20300"/>
    <w:rsid w:val="00F2043B"/>
    <w:rsid w:val="00F214A2"/>
    <w:rsid w:val="00F216FC"/>
    <w:rsid w:val="00F21D26"/>
    <w:rsid w:val="00F2266A"/>
    <w:rsid w:val="00F228EF"/>
    <w:rsid w:val="00F239F9"/>
    <w:rsid w:val="00F246F8"/>
    <w:rsid w:val="00F26CDB"/>
    <w:rsid w:val="00F26D6C"/>
    <w:rsid w:val="00F26DA9"/>
    <w:rsid w:val="00F273CA"/>
    <w:rsid w:val="00F274CD"/>
    <w:rsid w:val="00F2769D"/>
    <w:rsid w:val="00F277A5"/>
    <w:rsid w:val="00F3020E"/>
    <w:rsid w:val="00F3059A"/>
    <w:rsid w:val="00F31391"/>
    <w:rsid w:val="00F31797"/>
    <w:rsid w:val="00F31970"/>
    <w:rsid w:val="00F31E91"/>
    <w:rsid w:val="00F32CEA"/>
    <w:rsid w:val="00F32F8A"/>
    <w:rsid w:val="00F330E4"/>
    <w:rsid w:val="00F342D9"/>
    <w:rsid w:val="00F34FF9"/>
    <w:rsid w:val="00F35DD8"/>
    <w:rsid w:val="00F3650F"/>
    <w:rsid w:val="00F365F9"/>
    <w:rsid w:val="00F36A41"/>
    <w:rsid w:val="00F36C54"/>
    <w:rsid w:val="00F37510"/>
    <w:rsid w:val="00F3757E"/>
    <w:rsid w:val="00F37AE3"/>
    <w:rsid w:val="00F37DEA"/>
    <w:rsid w:val="00F37F31"/>
    <w:rsid w:val="00F40184"/>
    <w:rsid w:val="00F40391"/>
    <w:rsid w:val="00F40B67"/>
    <w:rsid w:val="00F40C53"/>
    <w:rsid w:val="00F418BB"/>
    <w:rsid w:val="00F41DE4"/>
    <w:rsid w:val="00F41EAE"/>
    <w:rsid w:val="00F4230E"/>
    <w:rsid w:val="00F426DD"/>
    <w:rsid w:val="00F42E1D"/>
    <w:rsid w:val="00F433E1"/>
    <w:rsid w:val="00F43472"/>
    <w:rsid w:val="00F43A0B"/>
    <w:rsid w:val="00F43F5A"/>
    <w:rsid w:val="00F44954"/>
    <w:rsid w:val="00F449C4"/>
    <w:rsid w:val="00F44F1E"/>
    <w:rsid w:val="00F44FE5"/>
    <w:rsid w:val="00F4512C"/>
    <w:rsid w:val="00F45CC5"/>
    <w:rsid w:val="00F46ADC"/>
    <w:rsid w:val="00F46B8A"/>
    <w:rsid w:val="00F50536"/>
    <w:rsid w:val="00F505E3"/>
    <w:rsid w:val="00F50BBE"/>
    <w:rsid w:val="00F50D71"/>
    <w:rsid w:val="00F5121D"/>
    <w:rsid w:val="00F518F1"/>
    <w:rsid w:val="00F51E7A"/>
    <w:rsid w:val="00F533BC"/>
    <w:rsid w:val="00F536EB"/>
    <w:rsid w:val="00F53726"/>
    <w:rsid w:val="00F5373A"/>
    <w:rsid w:val="00F5376B"/>
    <w:rsid w:val="00F53803"/>
    <w:rsid w:val="00F539B6"/>
    <w:rsid w:val="00F53EBB"/>
    <w:rsid w:val="00F54162"/>
    <w:rsid w:val="00F5453E"/>
    <w:rsid w:val="00F54750"/>
    <w:rsid w:val="00F54A14"/>
    <w:rsid w:val="00F54B94"/>
    <w:rsid w:val="00F553E3"/>
    <w:rsid w:val="00F558F6"/>
    <w:rsid w:val="00F56601"/>
    <w:rsid w:val="00F566F9"/>
    <w:rsid w:val="00F56B2B"/>
    <w:rsid w:val="00F57140"/>
    <w:rsid w:val="00F574AA"/>
    <w:rsid w:val="00F574C3"/>
    <w:rsid w:val="00F57545"/>
    <w:rsid w:val="00F578E3"/>
    <w:rsid w:val="00F57951"/>
    <w:rsid w:val="00F57C64"/>
    <w:rsid w:val="00F57D7F"/>
    <w:rsid w:val="00F603C8"/>
    <w:rsid w:val="00F608AD"/>
    <w:rsid w:val="00F60B3F"/>
    <w:rsid w:val="00F62E76"/>
    <w:rsid w:val="00F634AC"/>
    <w:rsid w:val="00F63BA6"/>
    <w:rsid w:val="00F63DCC"/>
    <w:rsid w:val="00F642BE"/>
    <w:rsid w:val="00F65279"/>
    <w:rsid w:val="00F653E2"/>
    <w:rsid w:val="00F65EA5"/>
    <w:rsid w:val="00F65FE8"/>
    <w:rsid w:val="00F66364"/>
    <w:rsid w:val="00F673CD"/>
    <w:rsid w:val="00F677FA"/>
    <w:rsid w:val="00F67F7C"/>
    <w:rsid w:val="00F70461"/>
    <w:rsid w:val="00F71AAF"/>
    <w:rsid w:val="00F71D54"/>
    <w:rsid w:val="00F71E86"/>
    <w:rsid w:val="00F724D2"/>
    <w:rsid w:val="00F72CBA"/>
    <w:rsid w:val="00F7330A"/>
    <w:rsid w:val="00F73487"/>
    <w:rsid w:val="00F7409D"/>
    <w:rsid w:val="00F749D2"/>
    <w:rsid w:val="00F758CC"/>
    <w:rsid w:val="00F75C83"/>
    <w:rsid w:val="00F7767F"/>
    <w:rsid w:val="00F77D34"/>
    <w:rsid w:val="00F77DD7"/>
    <w:rsid w:val="00F80580"/>
    <w:rsid w:val="00F80A7D"/>
    <w:rsid w:val="00F80DB6"/>
    <w:rsid w:val="00F80DD2"/>
    <w:rsid w:val="00F80F02"/>
    <w:rsid w:val="00F8218C"/>
    <w:rsid w:val="00F82442"/>
    <w:rsid w:val="00F82A54"/>
    <w:rsid w:val="00F82B8A"/>
    <w:rsid w:val="00F82BAD"/>
    <w:rsid w:val="00F82FB6"/>
    <w:rsid w:val="00F83606"/>
    <w:rsid w:val="00F83FE5"/>
    <w:rsid w:val="00F843D1"/>
    <w:rsid w:val="00F84591"/>
    <w:rsid w:val="00F84BE6"/>
    <w:rsid w:val="00F84CF5"/>
    <w:rsid w:val="00F8503C"/>
    <w:rsid w:val="00F850D0"/>
    <w:rsid w:val="00F852A1"/>
    <w:rsid w:val="00F85593"/>
    <w:rsid w:val="00F8600E"/>
    <w:rsid w:val="00F86258"/>
    <w:rsid w:val="00F86911"/>
    <w:rsid w:val="00F86E28"/>
    <w:rsid w:val="00F87C4B"/>
    <w:rsid w:val="00F87FDF"/>
    <w:rsid w:val="00F90274"/>
    <w:rsid w:val="00F909C2"/>
    <w:rsid w:val="00F914B4"/>
    <w:rsid w:val="00F9171E"/>
    <w:rsid w:val="00F91F84"/>
    <w:rsid w:val="00F928E2"/>
    <w:rsid w:val="00F92954"/>
    <w:rsid w:val="00F93C2B"/>
    <w:rsid w:val="00F94400"/>
    <w:rsid w:val="00F95071"/>
    <w:rsid w:val="00F959F5"/>
    <w:rsid w:val="00F95F91"/>
    <w:rsid w:val="00F96024"/>
    <w:rsid w:val="00F9621B"/>
    <w:rsid w:val="00F96715"/>
    <w:rsid w:val="00F96D40"/>
    <w:rsid w:val="00F96DB7"/>
    <w:rsid w:val="00F97206"/>
    <w:rsid w:val="00F97DE5"/>
    <w:rsid w:val="00FA0426"/>
    <w:rsid w:val="00FA0604"/>
    <w:rsid w:val="00FA0C36"/>
    <w:rsid w:val="00FA1111"/>
    <w:rsid w:val="00FA1627"/>
    <w:rsid w:val="00FA1B18"/>
    <w:rsid w:val="00FA1D1D"/>
    <w:rsid w:val="00FA1F7E"/>
    <w:rsid w:val="00FA1FE3"/>
    <w:rsid w:val="00FA239A"/>
    <w:rsid w:val="00FA2CA9"/>
    <w:rsid w:val="00FA2E59"/>
    <w:rsid w:val="00FA3007"/>
    <w:rsid w:val="00FA35B1"/>
    <w:rsid w:val="00FA3C62"/>
    <w:rsid w:val="00FA3C8C"/>
    <w:rsid w:val="00FA3FA0"/>
    <w:rsid w:val="00FA40E9"/>
    <w:rsid w:val="00FA43E1"/>
    <w:rsid w:val="00FA445E"/>
    <w:rsid w:val="00FA49C1"/>
    <w:rsid w:val="00FA4B14"/>
    <w:rsid w:val="00FA4F07"/>
    <w:rsid w:val="00FA586A"/>
    <w:rsid w:val="00FA58EE"/>
    <w:rsid w:val="00FA71DF"/>
    <w:rsid w:val="00FA7B3E"/>
    <w:rsid w:val="00FA7BB4"/>
    <w:rsid w:val="00FA7F1A"/>
    <w:rsid w:val="00FB0098"/>
    <w:rsid w:val="00FB0A52"/>
    <w:rsid w:val="00FB135D"/>
    <w:rsid w:val="00FB1467"/>
    <w:rsid w:val="00FB1BED"/>
    <w:rsid w:val="00FB1E82"/>
    <w:rsid w:val="00FB28F7"/>
    <w:rsid w:val="00FB3342"/>
    <w:rsid w:val="00FB3998"/>
    <w:rsid w:val="00FB3B3F"/>
    <w:rsid w:val="00FB4033"/>
    <w:rsid w:val="00FB4A9F"/>
    <w:rsid w:val="00FB4DDF"/>
    <w:rsid w:val="00FB4F97"/>
    <w:rsid w:val="00FB5138"/>
    <w:rsid w:val="00FB5ADE"/>
    <w:rsid w:val="00FB5C51"/>
    <w:rsid w:val="00FB6740"/>
    <w:rsid w:val="00FB6D31"/>
    <w:rsid w:val="00FB7D07"/>
    <w:rsid w:val="00FB7D0C"/>
    <w:rsid w:val="00FB7D0F"/>
    <w:rsid w:val="00FC0131"/>
    <w:rsid w:val="00FC015F"/>
    <w:rsid w:val="00FC0224"/>
    <w:rsid w:val="00FC10A9"/>
    <w:rsid w:val="00FC1467"/>
    <w:rsid w:val="00FC149F"/>
    <w:rsid w:val="00FC1843"/>
    <w:rsid w:val="00FC1AAB"/>
    <w:rsid w:val="00FC2A4C"/>
    <w:rsid w:val="00FC2C89"/>
    <w:rsid w:val="00FC3A28"/>
    <w:rsid w:val="00FC4046"/>
    <w:rsid w:val="00FC4790"/>
    <w:rsid w:val="00FC51F2"/>
    <w:rsid w:val="00FC53A4"/>
    <w:rsid w:val="00FC5456"/>
    <w:rsid w:val="00FC59E7"/>
    <w:rsid w:val="00FC5A75"/>
    <w:rsid w:val="00FC6294"/>
    <w:rsid w:val="00FC6DA5"/>
    <w:rsid w:val="00FC70A3"/>
    <w:rsid w:val="00FC7639"/>
    <w:rsid w:val="00FC7AE0"/>
    <w:rsid w:val="00FC7C03"/>
    <w:rsid w:val="00FC7CA5"/>
    <w:rsid w:val="00FD09D3"/>
    <w:rsid w:val="00FD0B79"/>
    <w:rsid w:val="00FD183E"/>
    <w:rsid w:val="00FD18F9"/>
    <w:rsid w:val="00FD1AD4"/>
    <w:rsid w:val="00FD2706"/>
    <w:rsid w:val="00FD27DC"/>
    <w:rsid w:val="00FD2A62"/>
    <w:rsid w:val="00FD2E33"/>
    <w:rsid w:val="00FD3D51"/>
    <w:rsid w:val="00FD4CA8"/>
    <w:rsid w:val="00FD4F71"/>
    <w:rsid w:val="00FD5762"/>
    <w:rsid w:val="00FD5D2C"/>
    <w:rsid w:val="00FD6359"/>
    <w:rsid w:val="00FD6843"/>
    <w:rsid w:val="00FD6B89"/>
    <w:rsid w:val="00FD6E6A"/>
    <w:rsid w:val="00FD7659"/>
    <w:rsid w:val="00FD7DAA"/>
    <w:rsid w:val="00FE10A8"/>
    <w:rsid w:val="00FE14DD"/>
    <w:rsid w:val="00FE1A2B"/>
    <w:rsid w:val="00FE1CA7"/>
    <w:rsid w:val="00FE1E79"/>
    <w:rsid w:val="00FE22E2"/>
    <w:rsid w:val="00FE23A3"/>
    <w:rsid w:val="00FE2AEF"/>
    <w:rsid w:val="00FE2D64"/>
    <w:rsid w:val="00FE2F3B"/>
    <w:rsid w:val="00FE3533"/>
    <w:rsid w:val="00FE3ACC"/>
    <w:rsid w:val="00FE470B"/>
    <w:rsid w:val="00FE4B62"/>
    <w:rsid w:val="00FE4F07"/>
    <w:rsid w:val="00FE4F7B"/>
    <w:rsid w:val="00FE53C6"/>
    <w:rsid w:val="00FE5473"/>
    <w:rsid w:val="00FE559C"/>
    <w:rsid w:val="00FE5F89"/>
    <w:rsid w:val="00FE62BC"/>
    <w:rsid w:val="00FE6539"/>
    <w:rsid w:val="00FE671E"/>
    <w:rsid w:val="00FE6D44"/>
    <w:rsid w:val="00FE7015"/>
    <w:rsid w:val="00FE7256"/>
    <w:rsid w:val="00FE7308"/>
    <w:rsid w:val="00FE7384"/>
    <w:rsid w:val="00FE7E54"/>
    <w:rsid w:val="00FF0181"/>
    <w:rsid w:val="00FF10AA"/>
    <w:rsid w:val="00FF179B"/>
    <w:rsid w:val="00FF17D7"/>
    <w:rsid w:val="00FF1EB3"/>
    <w:rsid w:val="00FF2425"/>
    <w:rsid w:val="00FF3407"/>
    <w:rsid w:val="00FF3889"/>
    <w:rsid w:val="00FF5116"/>
    <w:rsid w:val="00FF5173"/>
    <w:rsid w:val="00FF5555"/>
    <w:rsid w:val="00FF563E"/>
    <w:rsid w:val="00FF67C1"/>
    <w:rsid w:val="00FF69B6"/>
    <w:rsid w:val="00FF6C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52B6"/>
  <w15:docId w15:val="{46E9601F-A687-422A-9914-19323B8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777"/>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0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A3057"/>
    <w:rPr>
      <w:color w:val="0000FF"/>
      <w:u w:val="single"/>
    </w:rPr>
  </w:style>
  <w:style w:type="paragraph" w:styleId="NoSpacing">
    <w:name w:val="No Spacing"/>
    <w:basedOn w:val="Normal"/>
    <w:uiPriority w:val="1"/>
    <w:qFormat/>
    <w:rsid w:val="00EC194C"/>
    <w:pPr>
      <w:suppressAutoHyphens/>
      <w:jc w:val="left"/>
    </w:pPr>
    <w:rPr>
      <w:rFonts w:ascii="Times New Roman" w:eastAsia="Times New Roman" w:hAnsi="Times New Roman"/>
      <w:sz w:val="20"/>
      <w:szCs w:val="20"/>
      <w:lang w:eastAsia="ar-SA"/>
    </w:rPr>
  </w:style>
  <w:style w:type="paragraph" w:customStyle="1" w:styleId="ecxmsonormal">
    <w:name w:val="ecxmsonormal"/>
    <w:basedOn w:val="Normal"/>
    <w:rsid w:val="009F7391"/>
    <w:pPr>
      <w:spacing w:after="324"/>
      <w:jc w:val="left"/>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DE3128"/>
    <w:rPr>
      <w:rFonts w:ascii="Tahoma" w:hAnsi="Tahoma"/>
      <w:sz w:val="16"/>
      <w:szCs w:val="16"/>
      <w:lang w:val="x-none"/>
    </w:rPr>
  </w:style>
  <w:style w:type="character" w:customStyle="1" w:styleId="BalloonTextChar">
    <w:name w:val="Balloon Text Char"/>
    <w:link w:val="BalloonText"/>
    <w:uiPriority w:val="99"/>
    <w:semiHidden/>
    <w:rsid w:val="00DE3128"/>
    <w:rPr>
      <w:rFonts w:ascii="Tahoma" w:hAnsi="Tahoma" w:cs="Tahoma"/>
      <w:sz w:val="16"/>
      <w:szCs w:val="16"/>
      <w:lang w:eastAsia="en-US"/>
    </w:rPr>
  </w:style>
  <w:style w:type="paragraph" w:customStyle="1" w:styleId="Default">
    <w:name w:val="Default"/>
    <w:rsid w:val="001A3744"/>
    <w:pPr>
      <w:autoSpaceDE w:val="0"/>
      <w:autoSpaceDN w:val="0"/>
      <w:adjustRightInd w:val="0"/>
    </w:pPr>
    <w:rPr>
      <w:rFonts w:cs="Calibri"/>
      <w:color w:val="000000"/>
      <w:sz w:val="24"/>
      <w:szCs w:val="24"/>
    </w:rPr>
  </w:style>
  <w:style w:type="paragraph" w:customStyle="1" w:styleId="ecxmsonospacing">
    <w:name w:val="ecxmsonospacing"/>
    <w:basedOn w:val="Normal"/>
    <w:rsid w:val="00964D97"/>
    <w:pPr>
      <w:spacing w:after="324"/>
      <w:jc w:val="left"/>
    </w:pPr>
    <w:rPr>
      <w:rFonts w:ascii="Times New Roman" w:eastAsia="Times New Roman" w:hAnsi="Times New Roman"/>
      <w:sz w:val="24"/>
      <w:szCs w:val="24"/>
      <w:lang w:eastAsia="en-GB"/>
    </w:rPr>
  </w:style>
  <w:style w:type="character" w:customStyle="1" w:styleId="WW-Absatz-Standardschriftart1">
    <w:name w:val="WW-Absatz-Standardschriftart1"/>
    <w:rsid w:val="004640B2"/>
  </w:style>
  <w:style w:type="paragraph" w:styleId="Header">
    <w:name w:val="header"/>
    <w:basedOn w:val="Normal"/>
    <w:link w:val="HeaderChar"/>
    <w:uiPriority w:val="99"/>
    <w:unhideWhenUsed/>
    <w:rsid w:val="002825D3"/>
    <w:pPr>
      <w:tabs>
        <w:tab w:val="center" w:pos="4513"/>
        <w:tab w:val="right" w:pos="9026"/>
      </w:tabs>
    </w:pPr>
    <w:rPr>
      <w:lang w:val="x-none"/>
    </w:rPr>
  </w:style>
  <w:style w:type="character" w:customStyle="1" w:styleId="HeaderChar">
    <w:name w:val="Header Char"/>
    <w:link w:val="Header"/>
    <w:uiPriority w:val="99"/>
    <w:rsid w:val="002825D3"/>
    <w:rPr>
      <w:sz w:val="22"/>
      <w:szCs w:val="22"/>
      <w:lang w:eastAsia="en-US"/>
    </w:rPr>
  </w:style>
  <w:style w:type="paragraph" w:styleId="Footer">
    <w:name w:val="footer"/>
    <w:basedOn w:val="Normal"/>
    <w:link w:val="FooterChar"/>
    <w:uiPriority w:val="99"/>
    <w:unhideWhenUsed/>
    <w:rsid w:val="002825D3"/>
    <w:pPr>
      <w:tabs>
        <w:tab w:val="center" w:pos="4513"/>
        <w:tab w:val="right" w:pos="9026"/>
      </w:tabs>
    </w:pPr>
    <w:rPr>
      <w:lang w:val="x-none"/>
    </w:rPr>
  </w:style>
  <w:style w:type="character" w:customStyle="1" w:styleId="FooterChar">
    <w:name w:val="Footer Char"/>
    <w:link w:val="Footer"/>
    <w:uiPriority w:val="99"/>
    <w:rsid w:val="002825D3"/>
    <w:rPr>
      <w:sz w:val="22"/>
      <w:szCs w:val="22"/>
      <w:lang w:eastAsia="en-US"/>
    </w:rPr>
  </w:style>
  <w:style w:type="paragraph" w:customStyle="1" w:styleId="ecxs10">
    <w:name w:val="ecxs10"/>
    <w:basedOn w:val="Normal"/>
    <w:rsid w:val="00B94840"/>
    <w:pPr>
      <w:spacing w:before="100" w:beforeAutospacing="1" w:after="100" w:afterAutospacing="1"/>
      <w:jc w:val="left"/>
    </w:pPr>
    <w:rPr>
      <w:rFonts w:ascii="Times New Roman" w:eastAsia="Times New Roman" w:hAnsi="Times New Roman"/>
      <w:sz w:val="24"/>
      <w:szCs w:val="24"/>
      <w:lang w:eastAsia="en-GB"/>
    </w:rPr>
  </w:style>
  <w:style w:type="character" w:customStyle="1" w:styleId="ecxs18">
    <w:name w:val="ecxs18"/>
    <w:basedOn w:val="DefaultParagraphFont"/>
    <w:rsid w:val="00B94840"/>
  </w:style>
  <w:style w:type="paragraph" w:customStyle="1" w:styleId="ecxs3">
    <w:name w:val="ecxs3"/>
    <w:basedOn w:val="Normal"/>
    <w:rsid w:val="00B94840"/>
    <w:pPr>
      <w:spacing w:before="100" w:beforeAutospacing="1" w:after="100" w:afterAutospacing="1"/>
      <w:jc w:val="left"/>
    </w:pPr>
    <w:rPr>
      <w:rFonts w:ascii="Times New Roman" w:eastAsia="Times New Roman" w:hAnsi="Times New Roman"/>
      <w:sz w:val="24"/>
      <w:szCs w:val="24"/>
      <w:lang w:eastAsia="en-GB"/>
    </w:rPr>
  </w:style>
  <w:style w:type="character" w:customStyle="1" w:styleId="ecxs9">
    <w:name w:val="ecxs9"/>
    <w:basedOn w:val="DefaultParagraphFont"/>
    <w:rsid w:val="00B94840"/>
  </w:style>
  <w:style w:type="paragraph" w:styleId="ListParagraph">
    <w:name w:val="List Paragraph"/>
    <w:basedOn w:val="Normal"/>
    <w:uiPriority w:val="34"/>
    <w:qFormat/>
    <w:rsid w:val="00B91736"/>
    <w:pPr>
      <w:spacing w:after="160" w:line="259" w:lineRule="auto"/>
      <w:ind w:left="720"/>
      <w:contextualSpacing/>
      <w:jc w:val="left"/>
    </w:pPr>
  </w:style>
  <w:style w:type="paragraph" w:styleId="NormalWeb">
    <w:name w:val="Normal (Web)"/>
    <w:basedOn w:val="Normal"/>
    <w:uiPriority w:val="99"/>
    <w:semiHidden/>
    <w:unhideWhenUsed/>
    <w:rsid w:val="00D14214"/>
    <w:rPr>
      <w:rFonts w:ascii="Times New Roman" w:hAnsi="Times New Roman"/>
      <w:sz w:val="24"/>
      <w:szCs w:val="24"/>
    </w:rPr>
  </w:style>
  <w:style w:type="paragraph" w:styleId="PlainText">
    <w:name w:val="Plain Text"/>
    <w:basedOn w:val="Normal"/>
    <w:link w:val="PlainTextChar"/>
    <w:uiPriority w:val="99"/>
    <w:semiHidden/>
    <w:unhideWhenUsed/>
    <w:rsid w:val="00114262"/>
    <w:pPr>
      <w:jc w:val="left"/>
    </w:pPr>
    <w:rPr>
      <w:szCs w:val="21"/>
    </w:rPr>
  </w:style>
  <w:style w:type="character" w:customStyle="1" w:styleId="PlainTextChar">
    <w:name w:val="Plain Text Char"/>
    <w:link w:val="PlainText"/>
    <w:uiPriority w:val="99"/>
    <w:semiHidden/>
    <w:rsid w:val="00114262"/>
    <w:rPr>
      <w:sz w:val="22"/>
      <w:szCs w:val="21"/>
      <w:lang w:eastAsia="en-US"/>
    </w:rPr>
  </w:style>
  <w:style w:type="character" w:styleId="UnresolvedMention">
    <w:name w:val="Unresolved Mention"/>
    <w:basedOn w:val="DefaultParagraphFont"/>
    <w:uiPriority w:val="99"/>
    <w:semiHidden/>
    <w:unhideWhenUsed/>
    <w:rsid w:val="00FA3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214">
      <w:bodyDiv w:val="1"/>
      <w:marLeft w:val="0"/>
      <w:marRight w:val="0"/>
      <w:marTop w:val="0"/>
      <w:marBottom w:val="0"/>
      <w:divBdr>
        <w:top w:val="none" w:sz="0" w:space="0" w:color="auto"/>
        <w:left w:val="none" w:sz="0" w:space="0" w:color="auto"/>
        <w:bottom w:val="none" w:sz="0" w:space="0" w:color="auto"/>
        <w:right w:val="none" w:sz="0" w:space="0" w:color="auto"/>
      </w:divBdr>
    </w:div>
    <w:div w:id="7681724">
      <w:bodyDiv w:val="1"/>
      <w:marLeft w:val="0"/>
      <w:marRight w:val="0"/>
      <w:marTop w:val="0"/>
      <w:marBottom w:val="0"/>
      <w:divBdr>
        <w:top w:val="none" w:sz="0" w:space="0" w:color="auto"/>
        <w:left w:val="none" w:sz="0" w:space="0" w:color="auto"/>
        <w:bottom w:val="none" w:sz="0" w:space="0" w:color="auto"/>
        <w:right w:val="none" w:sz="0" w:space="0" w:color="auto"/>
      </w:divBdr>
      <w:divsChild>
        <w:div w:id="2052069964">
          <w:marLeft w:val="547"/>
          <w:marRight w:val="86"/>
          <w:marTop w:val="0"/>
          <w:marBottom w:val="0"/>
          <w:divBdr>
            <w:top w:val="none" w:sz="0" w:space="0" w:color="auto"/>
            <w:left w:val="none" w:sz="0" w:space="0" w:color="auto"/>
            <w:bottom w:val="none" w:sz="0" w:space="0" w:color="auto"/>
            <w:right w:val="none" w:sz="0" w:space="0" w:color="auto"/>
          </w:divBdr>
        </w:div>
        <w:div w:id="299044876">
          <w:marLeft w:val="547"/>
          <w:marRight w:val="86"/>
          <w:marTop w:val="0"/>
          <w:marBottom w:val="0"/>
          <w:divBdr>
            <w:top w:val="none" w:sz="0" w:space="0" w:color="auto"/>
            <w:left w:val="none" w:sz="0" w:space="0" w:color="auto"/>
            <w:bottom w:val="none" w:sz="0" w:space="0" w:color="auto"/>
            <w:right w:val="none" w:sz="0" w:space="0" w:color="auto"/>
          </w:divBdr>
        </w:div>
        <w:div w:id="847327192">
          <w:marLeft w:val="547"/>
          <w:marRight w:val="86"/>
          <w:marTop w:val="0"/>
          <w:marBottom w:val="0"/>
          <w:divBdr>
            <w:top w:val="none" w:sz="0" w:space="0" w:color="auto"/>
            <w:left w:val="none" w:sz="0" w:space="0" w:color="auto"/>
            <w:bottom w:val="none" w:sz="0" w:space="0" w:color="auto"/>
            <w:right w:val="none" w:sz="0" w:space="0" w:color="auto"/>
          </w:divBdr>
        </w:div>
        <w:div w:id="816530312">
          <w:marLeft w:val="547"/>
          <w:marRight w:val="86"/>
          <w:marTop w:val="0"/>
          <w:marBottom w:val="0"/>
          <w:divBdr>
            <w:top w:val="none" w:sz="0" w:space="0" w:color="auto"/>
            <w:left w:val="none" w:sz="0" w:space="0" w:color="auto"/>
            <w:bottom w:val="none" w:sz="0" w:space="0" w:color="auto"/>
            <w:right w:val="none" w:sz="0" w:space="0" w:color="auto"/>
          </w:divBdr>
        </w:div>
        <w:div w:id="1108889641">
          <w:marLeft w:val="547"/>
          <w:marRight w:val="86"/>
          <w:marTop w:val="0"/>
          <w:marBottom w:val="0"/>
          <w:divBdr>
            <w:top w:val="none" w:sz="0" w:space="0" w:color="auto"/>
            <w:left w:val="none" w:sz="0" w:space="0" w:color="auto"/>
            <w:bottom w:val="none" w:sz="0" w:space="0" w:color="auto"/>
            <w:right w:val="none" w:sz="0" w:space="0" w:color="auto"/>
          </w:divBdr>
        </w:div>
        <w:div w:id="1138572605">
          <w:marLeft w:val="547"/>
          <w:marRight w:val="86"/>
          <w:marTop w:val="0"/>
          <w:marBottom w:val="0"/>
          <w:divBdr>
            <w:top w:val="none" w:sz="0" w:space="0" w:color="auto"/>
            <w:left w:val="none" w:sz="0" w:space="0" w:color="auto"/>
            <w:bottom w:val="none" w:sz="0" w:space="0" w:color="auto"/>
            <w:right w:val="none" w:sz="0" w:space="0" w:color="auto"/>
          </w:divBdr>
        </w:div>
        <w:div w:id="146823901">
          <w:marLeft w:val="547"/>
          <w:marRight w:val="86"/>
          <w:marTop w:val="0"/>
          <w:marBottom w:val="0"/>
          <w:divBdr>
            <w:top w:val="none" w:sz="0" w:space="0" w:color="auto"/>
            <w:left w:val="none" w:sz="0" w:space="0" w:color="auto"/>
            <w:bottom w:val="none" w:sz="0" w:space="0" w:color="auto"/>
            <w:right w:val="none" w:sz="0" w:space="0" w:color="auto"/>
          </w:divBdr>
        </w:div>
        <w:div w:id="822503865">
          <w:marLeft w:val="547"/>
          <w:marRight w:val="86"/>
          <w:marTop w:val="0"/>
          <w:marBottom w:val="0"/>
          <w:divBdr>
            <w:top w:val="none" w:sz="0" w:space="0" w:color="auto"/>
            <w:left w:val="none" w:sz="0" w:space="0" w:color="auto"/>
            <w:bottom w:val="none" w:sz="0" w:space="0" w:color="auto"/>
            <w:right w:val="none" w:sz="0" w:space="0" w:color="auto"/>
          </w:divBdr>
        </w:div>
        <w:div w:id="1057170180">
          <w:marLeft w:val="547"/>
          <w:marRight w:val="86"/>
          <w:marTop w:val="0"/>
          <w:marBottom w:val="0"/>
          <w:divBdr>
            <w:top w:val="none" w:sz="0" w:space="0" w:color="auto"/>
            <w:left w:val="none" w:sz="0" w:space="0" w:color="auto"/>
            <w:bottom w:val="none" w:sz="0" w:space="0" w:color="auto"/>
            <w:right w:val="none" w:sz="0" w:space="0" w:color="auto"/>
          </w:divBdr>
        </w:div>
        <w:div w:id="1312906595">
          <w:marLeft w:val="547"/>
          <w:marRight w:val="86"/>
          <w:marTop w:val="0"/>
          <w:marBottom w:val="0"/>
          <w:divBdr>
            <w:top w:val="none" w:sz="0" w:space="0" w:color="auto"/>
            <w:left w:val="none" w:sz="0" w:space="0" w:color="auto"/>
            <w:bottom w:val="none" w:sz="0" w:space="0" w:color="auto"/>
            <w:right w:val="none" w:sz="0" w:space="0" w:color="auto"/>
          </w:divBdr>
        </w:div>
        <w:div w:id="1897818553">
          <w:marLeft w:val="547"/>
          <w:marRight w:val="86"/>
          <w:marTop w:val="0"/>
          <w:marBottom w:val="0"/>
          <w:divBdr>
            <w:top w:val="none" w:sz="0" w:space="0" w:color="auto"/>
            <w:left w:val="none" w:sz="0" w:space="0" w:color="auto"/>
            <w:bottom w:val="none" w:sz="0" w:space="0" w:color="auto"/>
            <w:right w:val="none" w:sz="0" w:space="0" w:color="auto"/>
          </w:divBdr>
        </w:div>
      </w:divsChild>
    </w:div>
    <w:div w:id="9457683">
      <w:bodyDiv w:val="1"/>
      <w:marLeft w:val="0"/>
      <w:marRight w:val="0"/>
      <w:marTop w:val="0"/>
      <w:marBottom w:val="0"/>
      <w:divBdr>
        <w:top w:val="none" w:sz="0" w:space="0" w:color="auto"/>
        <w:left w:val="none" w:sz="0" w:space="0" w:color="auto"/>
        <w:bottom w:val="none" w:sz="0" w:space="0" w:color="auto"/>
        <w:right w:val="none" w:sz="0" w:space="0" w:color="auto"/>
      </w:divBdr>
      <w:divsChild>
        <w:div w:id="1813909006">
          <w:marLeft w:val="547"/>
          <w:marRight w:val="0"/>
          <w:marTop w:val="115"/>
          <w:marBottom w:val="0"/>
          <w:divBdr>
            <w:top w:val="none" w:sz="0" w:space="0" w:color="auto"/>
            <w:left w:val="none" w:sz="0" w:space="0" w:color="auto"/>
            <w:bottom w:val="none" w:sz="0" w:space="0" w:color="auto"/>
            <w:right w:val="none" w:sz="0" w:space="0" w:color="auto"/>
          </w:divBdr>
        </w:div>
        <w:div w:id="317534683">
          <w:marLeft w:val="547"/>
          <w:marRight w:val="0"/>
          <w:marTop w:val="115"/>
          <w:marBottom w:val="0"/>
          <w:divBdr>
            <w:top w:val="none" w:sz="0" w:space="0" w:color="auto"/>
            <w:left w:val="none" w:sz="0" w:space="0" w:color="auto"/>
            <w:bottom w:val="none" w:sz="0" w:space="0" w:color="auto"/>
            <w:right w:val="none" w:sz="0" w:space="0" w:color="auto"/>
          </w:divBdr>
        </w:div>
        <w:div w:id="78597526">
          <w:marLeft w:val="547"/>
          <w:marRight w:val="0"/>
          <w:marTop w:val="115"/>
          <w:marBottom w:val="0"/>
          <w:divBdr>
            <w:top w:val="none" w:sz="0" w:space="0" w:color="auto"/>
            <w:left w:val="none" w:sz="0" w:space="0" w:color="auto"/>
            <w:bottom w:val="none" w:sz="0" w:space="0" w:color="auto"/>
            <w:right w:val="none" w:sz="0" w:space="0" w:color="auto"/>
          </w:divBdr>
        </w:div>
      </w:divsChild>
    </w:div>
    <w:div w:id="26758682">
      <w:bodyDiv w:val="1"/>
      <w:marLeft w:val="0"/>
      <w:marRight w:val="0"/>
      <w:marTop w:val="0"/>
      <w:marBottom w:val="0"/>
      <w:divBdr>
        <w:top w:val="none" w:sz="0" w:space="0" w:color="auto"/>
        <w:left w:val="none" w:sz="0" w:space="0" w:color="auto"/>
        <w:bottom w:val="none" w:sz="0" w:space="0" w:color="auto"/>
        <w:right w:val="none" w:sz="0" w:space="0" w:color="auto"/>
      </w:divBdr>
      <w:divsChild>
        <w:div w:id="659576630">
          <w:marLeft w:val="720"/>
          <w:marRight w:val="0"/>
          <w:marTop w:val="120"/>
          <w:marBottom w:val="0"/>
          <w:divBdr>
            <w:top w:val="none" w:sz="0" w:space="0" w:color="auto"/>
            <w:left w:val="none" w:sz="0" w:space="0" w:color="auto"/>
            <w:bottom w:val="none" w:sz="0" w:space="0" w:color="auto"/>
            <w:right w:val="none" w:sz="0" w:space="0" w:color="auto"/>
          </w:divBdr>
        </w:div>
        <w:div w:id="1048072064">
          <w:marLeft w:val="720"/>
          <w:marRight w:val="0"/>
          <w:marTop w:val="120"/>
          <w:marBottom w:val="0"/>
          <w:divBdr>
            <w:top w:val="none" w:sz="0" w:space="0" w:color="auto"/>
            <w:left w:val="none" w:sz="0" w:space="0" w:color="auto"/>
            <w:bottom w:val="none" w:sz="0" w:space="0" w:color="auto"/>
            <w:right w:val="none" w:sz="0" w:space="0" w:color="auto"/>
          </w:divBdr>
        </w:div>
        <w:div w:id="224879636">
          <w:marLeft w:val="720"/>
          <w:marRight w:val="0"/>
          <w:marTop w:val="120"/>
          <w:marBottom w:val="0"/>
          <w:divBdr>
            <w:top w:val="none" w:sz="0" w:space="0" w:color="auto"/>
            <w:left w:val="none" w:sz="0" w:space="0" w:color="auto"/>
            <w:bottom w:val="none" w:sz="0" w:space="0" w:color="auto"/>
            <w:right w:val="none" w:sz="0" w:space="0" w:color="auto"/>
          </w:divBdr>
        </w:div>
      </w:divsChild>
    </w:div>
    <w:div w:id="28458793">
      <w:bodyDiv w:val="1"/>
      <w:marLeft w:val="0"/>
      <w:marRight w:val="0"/>
      <w:marTop w:val="0"/>
      <w:marBottom w:val="0"/>
      <w:divBdr>
        <w:top w:val="none" w:sz="0" w:space="0" w:color="auto"/>
        <w:left w:val="none" w:sz="0" w:space="0" w:color="auto"/>
        <w:bottom w:val="none" w:sz="0" w:space="0" w:color="auto"/>
        <w:right w:val="none" w:sz="0" w:space="0" w:color="auto"/>
      </w:divBdr>
      <w:divsChild>
        <w:div w:id="1256859240">
          <w:marLeft w:val="547"/>
          <w:marRight w:val="0"/>
          <w:marTop w:val="0"/>
          <w:marBottom w:val="0"/>
          <w:divBdr>
            <w:top w:val="none" w:sz="0" w:space="0" w:color="auto"/>
            <w:left w:val="none" w:sz="0" w:space="0" w:color="auto"/>
            <w:bottom w:val="none" w:sz="0" w:space="0" w:color="auto"/>
            <w:right w:val="none" w:sz="0" w:space="0" w:color="auto"/>
          </w:divBdr>
        </w:div>
        <w:div w:id="1226062562">
          <w:marLeft w:val="547"/>
          <w:marRight w:val="0"/>
          <w:marTop w:val="0"/>
          <w:marBottom w:val="0"/>
          <w:divBdr>
            <w:top w:val="none" w:sz="0" w:space="0" w:color="auto"/>
            <w:left w:val="none" w:sz="0" w:space="0" w:color="auto"/>
            <w:bottom w:val="none" w:sz="0" w:space="0" w:color="auto"/>
            <w:right w:val="none" w:sz="0" w:space="0" w:color="auto"/>
          </w:divBdr>
        </w:div>
      </w:divsChild>
    </w:div>
    <w:div w:id="33580611">
      <w:bodyDiv w:val="1"/>
      <w:marLeft w:val="0"/>
      <w:marRight w:val="0"/>
      <w:marTop w:val="0"/>
      <w:marBottom w:val="0"/>
      <w:divBdr>
        <w:top w:val="none" w:sz="0" w:space="0" w:color="auto"/>
        <w:left w:val="none" w:sz="0" w:space="0" w:color="auto"/>
        <w:bottom w:val="none" w:sz="0" w:space="0" w:color="auto"/>
        <w:right w:val="none" w:sz="0" w:space="0" w:color="auto"/>
      </w:divBdr>
      <w:divsChild>
        <w:div w:id="1673946144">
          <w:marLeft w:val="446"/>
          <w:marRight w:val="0"/>
          <w:marTop w:val="0"/>
          <w:marBottom w:val="0"/>
          <w:divBdr>
            <w:top w:val="none" w:sz="0" w:space="0" w:color="auto"/>
            <w:left w:val="none" w:sz="0" w:space="0" w:color="auto"/>
            <w:bottom w:val="none" w:sz="0" w:space="0" w:color="auto"/>
            <w:right w:val="none" w:sz="0" w:space="0" w:color="auto"/>
          </w:divBdr>
        </w:div>
        <w:div w:id="457771280">
          <w:marLeft w:val="446"/>
          <w:marRight w:val="0"/>
          <w:marTop w:val="0"/>
          <w:marBottom w:val="0"/>
          <w:divBdr>
            <w:top w:val="none" w:sz="0" w:space="0" w:color="auto"/>
            <w:left w:val="none" w:sz="0" w:space="0" w:color="auto"/>
            <w:bottom w:val="none" w:sz="0" w:space="0" w:color="auto"/>
            <w:right w:val="none" w:sz="0" w:space="0" w:color="auto"/>
          </w:divBdr>
        </w:div>
        <w:div w:id="418259645">
          <w:marLeft w:val="446"/>
          <w:marRight w:val="0"/>
          <w:marTop w:val="0"/>
          <w:marBottom w:val="0"/>
          <w:divBdr>
            <w:top w:val="none" w:sz="0" w:space="0" w:color="auto"/>
            <w:left w:val="none" w:sz="0" w:space="0" w:color="auto"/>
            <w:bottom w:val="none" w:sz="0" w:space="0" w:color="auto"/>
            <w:right w:val="none" w:sz="0" w:space="0" w:color="auto"/>
          </w:divBdr>
        </w:div>
        <w:div w:id="1978215886">
          <w:marLeft w:val="446"/>
          <w:marRight w:val="0"/>
          <w:marTop w:val="0"/>
          <w:marBottom w:val="0"/>
          <w:divBdr>
            <w:top w:val="none" w:sz="0" w:space="0" w:color="auto"/>
            <w:left w:val="none" w:sz="0" w:space="0" w:color="auto"/>
            <w:bottom w:val="none" w:sz="0" w:space="0" w:color="auto"/>
            <w:right w:val="none" w:sz="0" w:space="0" w:color="auto"/>
          </w:divBdr>
        </w:div>
        <w:div w:id="26682274">
          <w:marLeft w:val="446"/>
          <w:marRight w:val="0"/>
          <w:marTop w:val="0"/>
          <w:marBottom w:val="0"/>
          <w:divBdr>
            <w:top w:val="none" w:sz="0" w:space="0" w:color="auto"/>
            <w:left w:val="none" w:sz="0" w:space="0" w:color="auto"/>
            <w:bottom w:val="none" w:sz="0" w:space="0" w:color="auto"/>
            <w:right w:val="none" w:sz="0" w:space="0" w:color="auto"/>
          </w:divBdr>
        </w:div>
        <w:div w:id="1023287307">
          <w:marLeft w:val="446"/>
          <w:marRight w:val="0"/>
          <w:marTop w:val="0"/>
          <w:marBottom w:val="0"/>
          <w:divBdr>
            <w:top w:val="none" w:sz="0" w:space="0" w:color="auto"/>
            <w:left w:val="none" w:sz="0" w:space="0" w:color="auto"/>
            <w:bottom w:val="none" w:sz="0" w:space="0" w:color="auto"/>
            <w:right w:val="none" w:sz="0" w:space="0" w:color="auto"/>
          </w:divBdr>
        </w:div>
        <w:div w:id="1220246772">
          <w:marLeft w:val="446"/>
          <w:marRight w:val="0"/>
          <w:marTop w:val="0"/>
          <w:marBottom w:val="0"/>
          <w:divBdr>
            <w:top w:val="none" w:sz="0" w:space="0" w:color="auto"/>
            <w:left w:val="none" w:sz="0" w:space="0" w:color="auto"/>
            <w:bottom w:val="none" w:sz="0" w:space="0" w:color="auto"/>
            <w:right w:val="none" w:sz="0" w:space="0" w:color="auto"/>
          </w:divBdr>
        </w:div>
        <w:div w:id="1519808535">
          <w:marLeft w:val="446"/>
          <w:marRight w:val="0"/>
          <w:marTop w:val="0"/>
          <w:marBottom w:val="0"/>
          <w:divBdr>
            <w:top w:val="none" w:sz="0" w:space="0" w:color="auto"/>
            <w:left w:val="none" w:sz="0" w:space="0" w:color="auto"/>
            <w:bottom w:val="none" w:sz="0" w:space="0" w:color="auto"/>
            <w:right w:val="none" w:sz="0" w:space="0" w:color="auto"/>
          </w:divBdr>
        </w:div>
        <w:div w:id="911694567">
          <w:marLeft w:val="446"/>
          <w:marRight w:val="0"/>
          <w:marTop w:val="0"/>
          <w:marBottom w:val="0"/>
          <w:divBdr>
            <w:top w:val="none" w:sz="0" w:space="0" w:color="auto"/>
            <w:left w:val="none" w:sz="0" w:space="0" w:color="auto"/>
            <w:bottom w:val="none" w:sz="0" w:space="0" w:color="auto"/>
            <w:right w:val="none" w:sz="0" w:space="0" w:color="auto"/>
          </w:divBdr>
        </w:div>
      </w:divsChild>
    </w:div>
    <w:div w:id="47461406">
      <w:bodyDiv w:val="1"/>
      <w:marLeft w:val="0"/>
      <w:marRight w:val="0"/>
      <w:marTop w:val="0"/>
      <w:marBottom w:val="0"/>
      <w:divBdr>
        <w:top w:val="none" w:sz="0" w:space="0" w:color="auto"/>
        <w:left w:val="none" w:sz="0" w:space="0" w:color="auto"/>
        <w:bottom w:val="none" w:sz="0" w:space="0" w:color="auto"/>
        <w:right w:val="none" w:sz="0" w:space="0" w:color="auto"/>
      </w:divBdr>
      <w:divsChild>
        <w:div w:id="329143113">
          <w:marLeft w:val="547"/>
          <w:marRight w:val="0"/>
          <w:marTop w:val="154"/>
          <w:marBottom w:val="0"/>
          <w:divBdr>
            <w:top w:val="none" w:sz="0" w:space="0" w:color="auto"/>
            <w:left w:val="none" w:sz="0" w:space="0" w:color="auto"/>
            <w:bottom w:val="none" w:sz="0" w:space="0" w:color="auto"/>
            <w:right w:val="none" w:sz="0" w:space="0" w:color="auto"/>
          </w:divBdr>
        </w:div>
        <w:div w:id="1840189457">
          <w:marLeft w:val="547"/>
          <w:marRight w:val="0"/>
          <w:marTop w:val="154"/>
          <w:marBottom w:val="0"/>
          <w:divBdr>
            <w:top w:val="none" w:sz="0" w:space="0" w:color="auto"/>
            <w:left w:val="none" w:sz="0" w:space="0" w:color="auto"/>
            <w:bottom w:val="none" w:sz="0" w:space="0" w:color="auto"/>
            <w:right w:val="none" w:sz="0" w:space="0" w:color="auto"/>
          </w:divBdr>
        </w:div>
        <w:div w:id="1361004617">
          <w:marLeft w:val="547"/>
          <w:marRight w:val="0"/>
          <w:marTop w:val="154"/>
          <w:marBottom w:val="0"/>
          <w:divBdr>
            <w:top w:val="none" w:sz="0" w:space="0" w:color="auto"/>
            <w:left w:val="none" w:sz="0" w:space="0" w:color="auto"/>
            <w:bottom w:val="none" w:sz="0" w:space="0" w:color="auto"/>
            <w:right w:val="none" w:sz="0" w:space="0" w:color="auto"/>
          </w:divBdr>
        </w:div>
        <w:div w:id="658508063">
          <w:marLeft w:val="547"/>
          <w:marRight w:val="0"/>
          <w:marTop w:val="154"/>
          <w:marBottom w:val="0"/>
          <w:divBdr>
            <w:top w:val="none" w:sz="0" w:space="0" w:color="auto"/>
            <w:left w:val="none" w:sz="0" w:space="0" w:color="auto"/>
            <w:bottom w:val="none" w:sz="0" w:space="0" w:color="auto"/>
            <w:right w:val="none" w:sz="0" w:space="0" w:color="auto"/>
          </w:divBdr>
        </w:div>
      </w:divsChild>
    </w:div>
    <w:div w:id="59527328">
      <w:bodyDiv w:val="1"/>
      <w:marLeft w:val="0"/>
      <w:marRight w:val="0"/>
      <w:marTop w:val="0"/>
      <w:marBottom w:val="0"/>
      <w:divBdr>
        <w:top w:val="none" w:sz="0" w:space="0" w:color="auto"/>
        <w:left w:val="none" w:sz="0" w:space="0" w:color="auto"/>
        <w:bottom w:val="none" w:sz="0" w:space="0" w:color="auto"/>
        <w:right w:val="none" w:sz="0" w:space="0" w:color="auto"/>
      </w:divBdr>
      <w:divsChild>
        <w:div w:id="466356004">
          <w:marLeft w:val="547"/>
          <w:marRight w:val="0"/>
          <w:marTop w:val="130"/>
          <w:marBottom w:val="0"/>
          <w:divBdr>
            <w:top w:val="none" w:sz="0" w:space="0" w:color="auto"/>
            <w:left w:val="none" w:sz="0" w:space="0" w:color="auto"/>
            <w:bottom w:val="none" w:sz="0" w:space="0" w:color="auto"/>
            <w:right w:val="none" w:sz="0" w:space="0" w:color="auto"/>
          </w:divBdr>
        </w:div>
      </w:divsChild>
    </w:div>
    <w:div w:id="105976914">
      <w:bodyDiv w:val="1"/>
      <w:marLeft w:val="0"/>
      <w:marRight w:val="0"/>
      <w:marTop w:val="0"/>
      <w:marBottom w:val="0"/>
      <w:divBdr>
        <w:top w:val="none" w:sz="0" w:space="0" w:color="auto"/>
        <w:left w:val="none" w:sz="0" w:space="0" w:color="auto"/>
        <w:bottom w:val="none" w:sz="0" w:space="0" w:color="auto"/>
        <w:right w:val="none" w:sz="0" w:space="0" w:color="auto"/>
      </w:divBdr>
      <w:divsChild>
        <w:div w:id="715859657">
          <w:marLeft w:val="547"/>
          <w:marRight w:val="0"/>
          <w:marTop w:val="154"/>
          <w:marBottom w:val="0"/>
          <w:divBdr>
            <w:top w:val="none" w:sz="0" w:space="0" w:color="auto"/>
            <w:left w:val="none" w:sz="0" w:space="0" w:color="auto"/>
            <w:bottom w:val="none" w:sz="0" w:space="0" w:color="auto"/>
            <w:right w:val="none" w:sz="0" w:space="0" w:color="auto"/>
          </w:divBdr>
        </w:div>
      </w:divsChild>
    </w:div>
    <w:div w:id="127432753">
      <w:bodyDiv w:val="1"/>
      <w:marLeft w:val="0"/>
      <w:marRight w:val="0"/>
      <w:marTop w:val="0"/>
      <w:marBottom w:val="0"/>
      <w:divBdr>
        <w:top w:val="none" w:sz="0" w:space="0" w:color="auto"/>
        <w:left w:val="none" w:sz="0" w:space="0" w:color="auto"/>
        <w:bottom w:val="none" w:sz="0" w:space="0" w:color="auto"/>
        <w:right w:val="none" w:sz="0" w:space="0" w:color="auto"/>
      </w:divBdr>
      <w:divsChild>
        <w:div w:id="1970546889">
          <w:marLeft w:val="547"/>
          <w:marRight w:val="0"/>
          <w:marTop w:val="101"/>
          <w:marBottom w:val="0"/>
          <w:divBdr>
            <w:top w:val="none" w:sz="0" w:space="0" w:color="auto"/>
            <w:left w:val="none" w:sz="0" w:space="0" w:color="auto"/>
            <w:bottom w:val="none" w:sz="0" w:space="0" w:color="auto"/>
            <w:right w:val="none" w:sz="0" w:space="0" w:color="auto"/>
          </w:divBdr>
        </w:div>
        <w:div w:id="838546880">
          <w:marLeft w:val="547"/>
          <w:marRight w:val="0"/>
          <w:marTop w:val="101"/>
          <w:marBottom w:val="0"/>
          <w:divBdr>
            <w:top w:val="none" w:sz="0" w:space="0" w:color="auto"/>
            <w:left w:val="none" w:sz="0" w:space="0" w:color="auto"/>
            <w:bottom w:val="none" w:sz="0" w:space="0" w:color="auto"/>
            <w:right w:val="none" w:sz="0" w:space="0" w:color="auto"/>
          </w:divBdr>
        </w:div>
        <w:div w:id="960651409">
          <w:marLeft w:val="547"/>
          <w:marRight w:val="0"/>
          <w:marTop w:val="101"/>
          <w:marBottom w:val="0"/>
          <w:divBdr>
            <w:top w:val="none" w:sz="0" w:space="0" w:color="auto"/>
            <w:left w:val="none" w:sz="0" w:space="0" w:color="auto"/>
            <w:bottom w:val="none" w:sz="0" w:space="0" w:color="auto"/>
            <w:right w:val="none" w:sz="0" w:space="0" w:color="auto"/>
          </w:divBdr>
        </w:div>
        <w:div w:id="483929975">
          <w:marLeft w:val="547"/>
          <w:marRight w:val="0"/>
          <w:marTop w:val="101"/>
          <w:marBottom w:val="0"/>
          <w:divBdr>
            <w:top w:val="none" w:sz="0" w:space="0" w:color="auto"/>
            <w:left w:val="none" w:sz="0" w:space="0" w:color="auto"/>
            <w:bottom w:val="none" w:sz="0" w:space="0" w:color="auto"/>
            <w:right w:val="none" w:sz="0" w:space="0" w:color="auto"/>
          </w:divBdr>
        </w:div>
      </w:divsChild>
    </w:div>
    <w:div w:id="146288015">
      <w:bodyDiv w:val="1"/>
      <w:marLeft w:val="0"/>
      <w:marRight w:val="0"/>
      <w:marTop w:val="0"/>
      <w:marBottom w:val="0"/>
      <w:divBdr>
        <w:top w:val="none" w:sz="0" w:space="0" w:color="auto"/>
        <w:left w:val="none" w:sz="0" w:space="0" w:color="auto"/>
        <w:bottom w:val="none" w:sz="0" w:space="0" w:color="auto"/>
        <w:right w:val="none" w:sz="0" w:space="0" w:color="auto"/>
      </w:divBdr>
      <w:divsChild>
        <w:div w:id="1640332529">
          <w:marLeft w:val="547"/>
          <w:marRight w:val="0"/>
          <w:marTop w:val="96"/>
          <w:marBottom w:val="0"/>
          <w:divBdr>
            <w:top w:val="none" w:sz="0" w:space="0" w:color="auto"/>
            <w:left w:val="none" w:sz="0" w:space="0" w:color="auto"/>
            <w:bottom w:val="none" w:sz="0" w:space="0" w:color="auto"/>
            <w:right w:val="none" w:sz="0" w:space="0" w:color="auto"/>
          </w:divBdr>
        </w:div>
        <w:div w:id="1335259231">
          <w:marLeft w:val="547"/>
          <w:marRight w:val="0"/>
          <w:marTop w:val="96"/>
          <w:marBottom w:val="0"/>
          <w:divBdr>
            <w:top w:val="none" w:sz="0" w:space="0" w:color="auto"/>
            <w:left w:val="none" w:sz="0" w:space="0" w:color="auto"/>
            <w:bottom w:val="none" w:sz="0" w:space="0" w:color="auto"/>
            <w:right w:val="none" w:sz="0" w:space="0" w:color="auto"/>
          </w:divBdr>
        </w:div>
        <w:div w:id="794175662">
          <w:marLeft w:val="547"/>
          <w:marRight w:val="0"/>
          <w:marTop w:val="96"/>
          <w:marBottom w:val="0"/>
          <w:divBdr>
            <w:top w:val="none" w:sz="0" w:space="0" w:color="auto"/>
            <w:left w:val="none" w:sz="0" w:space="0" w:color="auto"/>
            <w:bottom w:val="none" w:sz="0" w:space="0" w:color="auto"/>
            <w:right w:val="none" w:sz="0" w:space="0" w:color="auto"/>
          </w:divBdr>
        </w:div>
        <w:div w:id="418020534">
          <w:marLeft w:val="547"/>
          <w:marRight w:val="0"/>
          <w:marTop w:val="96"/>
          <w:marBottom w:val="0"/>
          <w:divBdr>
            <w:top w:val="none" w:sz="0" w:space="0" w:color="auto"/>
            <w:left w:val="none" w:sz="0" w:space="0" w:color="auto"/>
            <w:bottom w:val="none" w:sz="0" w:space="0" w:color="auto"/>
            <w:right w:val="none" w:sz="0" w:space="0" w:color="auto"/>
          </w:divBdr>
        </w:div>
      </w:divsChild>
    </w:div>
    <w:div w:id="160320826">
      <w:bodyDiv w:val="1"/>
      <w:marLeft w:val="0"/>
      <w:marRight w:val="0"/>
      <w:marTop w:val="0"/>
      <w:marBottom w:val="0"/>
      <w:divBdr>
        <w:top w:val="none" w:sz="0" w:space="0" w:color="auto"/>
        <w:left w:val="none" w:sz="0" w:space="0" w:color="auto"/>
        <w:bottom w:val="none" w:sz="0" w:space="0" w:color="auto"/>
        <w:right w:val="none" w:sz="0" w:space="0" w:color="auto"/>
      </w:divBdr>
    </w:div>
    <w:div w:id="186140107">
      <w:bodyDiv w:val="1"/>
      <w:marLeft w:val="0"/>
      <w:marRight w:val="0"/>
      <w:marTop w:val="0"/>
      <w:marBottom w:val="0"/>
      <w:divBdr>
        <w:top w:val="none" w:sz="0" w:space="0" w:color="auto"/>
        <w:left w:val="none" w:sz="0" w:space="0" w:color="auto"/>
        <w:bottom w:val="none" w:sz="0" w:space="0" w:color="auto"/>
        <w:right w:val="none" w:sz="0" w:space="0" w:color="auto"/>
      </w:divBdr>
    </w:div>
    <w:div w:id="194582094">
      <w:bodyDiv w:val="1"/>
      <w:marLeft w:val="0"/>
      <w:marRight w:val="0"/>
      <w:marTop w:val="0"/>
      <w:marBottom w:val="0"/>
      <w:divBdr>
        <w:top w:val="none" w:sz="0" w:space="0" w:color="auto"/>
        <w:left w:val="none" w:sz="0" w:space="0" w:color="auto"/>
        <w:bottom w:val="none" w:sz="0" w:space="0" w:color="auto"/>
        <w:right w:val="none" w:sz="0" w:space="0" w:color="auto"/>
      </w:divBdr>
    </w:div>
    <w:div w:id="209074027">
      <w:bodyDiv w:val="1"/>
      <w:marLeft w:val="0"/>
      <w:marRight w:val="0"/>
      <w:marTop w:val="0"/>
      <w:marBottom w:val="0"/>
      <w:divBdr>
        <w:top w:val="none" w:sz="0" w:space="0" w:color="auto"/>
        <w:left w:val="none" w:sz="0" w:space="0" w:color="auto"/>
        <w:bottom w:val="none" w:sz="0" w:space="0" w:color="auto"/>
        <w:right w:val="none" w:sz="0" w:space="0" w:color="auto"/>
      </w:divBdr>
    </w:div>
    <w:div w:id="210969369">
      <w:bodyDiv w:val="1"/>
      <w:marLeft w:val="0"/>
      <w:marRight w:val="0"/>
      <w:marTop w:val="0"/>
      <w:marBottom w:val="0"/>
      <w:divBdr>
        <w:top w:val="none" w:sz="0" w:space="0" w:color="auto"/>
        <w:left w:val="none" w:sz="0" w:space="0" w:color="auto"/>
        <w:bottom w:val="none" w:sz="0" w:space="0" w:color="auto"/>
        <w:right w:val="none" w:sz="0" w:space="0" w:color="auto"/>
      </w:divBdr>
    </w:div>
    <w:div w:id="256520053">
      <w:bodyDiv w:val="1"/>
      <w:marLeft w:val="0"/>
      <w:marRight w:val="0"/>
      <w:marTop w:val="0"/>
      <w:marBottom w:val="0"/>
      <w:divBdr>
        <w:top w:val="none" w:sz="0" w:space="0" w:color="auto"/>
        <w:left w:val="none" w:sz="0" w:space="0" w:color="auto"/>
        <w:bottom w:val="none" w:sz="0" w:space="0" w:color="auto"/>
        <w:right w:val="none" w:sz="0" w:space="0" w:color="auto"/>
      </w:divBdr>
      <w:divsChild>
        <w:div w:id="1704014500">
          <w:marLeft w:val="274"/>
          <w:marRight w:val="0"/>
          <w:marTop w:val="0"/>
          <w:marBottom w:val="0"/>
          <w:divBdr>
            <w:top w:val="none" w:sz="0" w:space="0" w:color="auto"/>
            <w:left w:val="none" w:sz="0" w:space="0" w:color="auto"/>
            <w:bottom w:val="none" w:sz="0" w:space="0" w:color="auto"/>
            <w:right w:val="none" w:sz="0" w:space="0" w:color="auto"/>
          </w:divBdr>
        </w:div>
        <w:div w:id="807863766">
          <w:marLeft w:val="274"/>
          <w:marRight w:val="0"/>
          <w:marTop w:val="0"/>
          <w:marBottom w:val="0"/>
          <w:divBdr>
            <w:top w:val="none" w:sz="0" w:space="0" w:color="auto"/>
            <w:left w:val="none" w:sz="0" w:space="0" w:color="auto"/>
            <w:bottom w:val="none" w:sz="0" w:space="0" w:color="auto"/>
            <w:right w:val="none" w:sz="0" w:space="0" w:color="auto"/>
          </w:divBdr>
        </w:div>
        <w:div w:id="53743696">
          <w:marLeft w:val="274"/>
          <w:marRight w:val="0"/>
          <w:marTop w:val="0"/>
          <w:marBottom w:val="0"/>
          <w:divBdr>
            <w:top w:val="none" w:sz="0" w:space="0" w:color="auto"/>
            <w:left w:val="none" w:sz="0" w:space="0" w:color="auto"/>
            <w:bottom w:val="none" w:sz="0" w:space="0" w:color="auto"/>
            <w:right w:val="none" w:sz="0" w:space="0" w:color="auto"/>
          </w:divBdr>
        </w:div>
        <w:div w:id="1907521332">
          <w:marLeft w:val="274"/>
          <w:marRight w:val="0"/>
          <w:marTop w:val="0"/>
          <w:marBottom w:val="0"/>
          <w:divBdr>
            <w:top w:val="none" w:sz="0" w:space="0" w:color="auto"/>
            <w:left w:val="none" w:sz="0" w:space="0" w:color="auto"/>
            <w:bottom w:val="none" w:sz="0" w:space="0" w:color="auto"/>
            <w:right w:val="none" w:sz="0" w:space="0" w:color="auto"/>
          </w:divBdr>
        </w:div>
        <w:div w:id="1999796815">
          <w:marLeft w:val="274"/>
          <w:marRight w:val="0"/>
          <w:marTop w:val="0"/>
          <w:marBottom w:val="0"/>
          <w:divBdr>
            <w:top w:val="none" w:sz="0" w:space="0" w:color="auto"/>
            <w:left w:val="none" w:sz="0" w:space="0" w:color="auto"/>
            <w:bottom w:val="none" w:sz="0" w:space="0" w:color="auto"/>
            <w:right w:val="none" w:sz="0" w:space="0" w:color="auto"/>
          </w:divBdr>
        </w:div>
        <w:div w:id="1532525291">
          <w:marLeft w:val="274"/>
          <w:marRight w:val="0"/>
          <w:marTop w:val="0"/>
          <w:marBottom w:val="0"/>
          <w:divBdr>
            <w:top w:val="none" w:sz="0" w:space="0" w:color="auto"/>
            <w:left w:val="none" w:sz="0" w:space="0" w:color="auto"/>
            <w:bottom w:val="none" w:sz="0" w:space="0" w:color="auto"/>
            <w:right w:val="none" w:sz="0" w:space="0" w:color="auto"/>
          </w:divBdr>
        </w:div>
        <w:div w:id="409884338">
          <w:marLeft w:val="274"/>
          <w:marRight w:val="0"/>
          <w:marTop w:val="0"/>
          <w:marBottom w:val="0"/>
          <w:divBdr>
            <w:top w:val="none" w:sz="0" w:space="0" w:color="auto"/>
            <w:left w:val="none" w:sz="0" w:space="0" w:color="auto"/>
            <w:bottom w:val="none" w:sz="0" w:space="0" w:color="auto"/>
            <w:right w:val="none" w:sz="0" w:space="0" w:color="auto"/>
          </w:divBdr>
        </w:div>
      </w:divsChild>
    </w:div>
    <w:div w:id="274143920">
      <w:bodyDiv w:val="1"/>
      <w:marLeft w:val="0"/>
      <w:marRight w:val="0"/>
      <w:marTop w:val="0"/>
      <w:marBottom w:val="0"/>
      <w:divBdr>
        <w:top w:val="none" w:sz="0" w:space="0" w:color="auto"/>
        <w:left w:val="none" w:sz="0" w:space="0" w:color="auto"/>
        <w:bottom w:val="none" w:sz="0" w:space="0" w:color="auto"/>
        <w:right w:val="none" w:sz="0" w:space="0" w:color="auto"/>
      </w:divBdr>
      <w:divsChild>
        <w:div w:id="980236057">
          <w:marLeft w:val="547"/>
          <w:marRight w:val="0"/>
          <w:marTop w:val="0"/>
          <w:marBottom w:val="0"/>
          <w:divBdr>
            <w:top w:val="none" w:sz="0" w:space="0" w:color="auto"/>
            <w:left w:val="none" w:sz="0" w:space="0" w:color="auto"/>
            <w:bottom w:val="none" w:sz="0" w:space="0" w:color="auto"/>
            <w:right w:val="none" w:sz="0" w:space="0" w:color="auto"/>
          </w:divBdr>
        </w:div>
        <w:div w:id="952639159">
          <w:marLeft w:val="547"/>
          <w:marRight w:val="0"/>
          <w:marTop w:val="0"/>
          <w:marBottom w:val="0"/>
          <w:divBdr>
            <w:top w:val="none" w:sz="0" w:space="0" w:color="auto"/>
            <w:left w:val="none" w:sz="0" w:space="0" w:color="auto"/>
            <w:bottom w:val="none" w:sz="0" w:space="0" w:color="auto"/>
            <w:right w:val="none" w:sz="0" w:space="0" w:color="auto"/>
          </w:divBdr>
        </w:div>
        <w:div w:id="281767110">
          <w:marLeft w:val="547"/>
          <w:marRight w:val="0"/>
          <w:marTop w:val="0"/>
          <w:marBottom w:val="0"/>
          <w:divBdr>
            <w:top w:val="none" w:sz="0" w:space="0" w:color="auto"/>
            <w:left w:val="none" w:sz="0" w:space="0" w:color="auto"/>
            <w:bottom w:val="none" w:sz="0" w:space="0" w:color="auto"/>
            <w:right w:val="none" w:sz="0" w:space="0" w:color="auto"/>
          </w:divBdr>
        </w:div>
        <w:div w:id="44646483">
          <w:marLeft w:val="547"/>
          <w:marRight w:val="0"/>
          <w:marTop w:val="0"/>
          <w:marBottom w:val="0"/>
          <w:divBdr>
            <w:top w:val="none" w:sz="0" w:space="0" w:color="auto"/>
            <w:left w:val="none" w:sz="0" w:space="0" w:color="auto"/>
            <w:bottom w:val="none" w:sz="0" w:space="0" w:color="auto"/>
            <w:right w:val="none" w:sz="0" w:space="0" w:color="auto"/>
          </w:divBdr>
        </w:div>
        <w:div w:id="2115175958">
          <w:marLeft w:val="547"/>
          <w:marRight w:val="0"/>
          <w:marTop w:val="0"/>
          <w:marBottom w:val="0"/>
          <w:divBdr>
            <w:top w:val="none" w:sz="0" w:space="0" w:color="auto"/>
            <w:left w:val="none" w:sz="0" w:space="0" w:color="auto"/>
            <w:bottom w:val="none" w:sz="0" w:space="0" w:color="auto"/>
            <w:right w:val="none" w:sz="0" w:space="0" w:color="auto"/>
          </w:divBdr>
        </w:div>
        <w:div w:id="1198081004">
          <w:marLeft w:val="547"/>
          <w:marRight w:val="0"/>
          <w:marTop w:val="0"/>
          <w:marBottom w:val="0"/>
          <w:divBdr>
            <w:top w:val="none" w:sz="0" w:space="0" w:color="auto"/>
            <w:left w:val="none" w:sz="0" w:space="0" w:color="auto"/>
            <w:bottom w:val="none" w:sz="0" w:space="0" w:color="auto"/>
            <w:right w:val="none" w:sz="0" w:space="0" w:color="auto"/>
          </w:divBdr>
        </w:div>
        <w:div w:id="1237982717">
          <w:marLeft w:val="547"/>
          <w:marRight w:val="0"/>
          <w:marTop w:val="0"/>
          <w:marBottom w:val="0"/>
          <w:divBdr>
            <w:top w:val="none" w:sz="0" w:space="0" w:color="auto"/>
            <w:left w:val="none" w:sz="0" w:space="0" w:color="auto"/>
            <w:bottom w:val="none" w:sz="0" w:space="0" w:color="auto"/>
            <w:right w:val="none" w:sz="0" w:space="0" w:color="auto"/>
          </w:divBdr>
        </w:div>
        <w:div w:id="156117312">
          <w:marLeft w:val="547"/>
          <w:marRight w:val="0"/>
          <w:marTop w:val="0"/>
          <w:marBottom w:val="0"/>
          <w:divBdr>
            <w:top w:val="none" w:sz="0" w:space="0" w:color="auto"/>
            <w:left w:val="none" w:sz="0" w:space="0" w:color="auto"/>
            <w:bottom w:val="none" w:sz="0" w:space="0" w:color="auto"/>
            <w:right w:val="none" w:sz="0" w:space="0" w:color="auto"/>
          </w:divBdr>
        </w:div>
        <w:div w:id="1884559832">
          <w:marLeft w:val="547"/>
          <w:marRight w:val="0"/>
          <w:marTop w:val="0"/>
          <w:marBottom w:val="0"/>
          <w:divBdr>
            <w:top w:val="none" w:sz="0" w:space="0" w:color="auto"/>
            <w:left w:val="none" w:sz="0" w:space="0" w:color="auto"/>
            <w:bottom w:val="none" w:sz="0" w:space="0" w:color="auto"/>
            <w:right w:val="none" w:sz="0" w:space="0" w:color="auto"/>
          </w:divBdr>
        </w:div>
      </w:divsChild>
    </w:div>
    <w:div w:id="294799029">
      <w:bodyDiv w:val="1"/>
      <w:marLeft w:val="0"/>
      <w:marRight w:val="0"/>
      <w:marTop w:val="0"/>
      <w:marBottom w:val="0"/>
      <w:divBdr>
        <w:top w:val="none" w:sz="0" w:space="0" w:color="auto"/>
        <w:left w:val="none" w:sz="0" w:space="0" w:color="auto"/>
        <w:bottom w:val="none" w:sz="0" w:space="0" w:color="auto"/>
        <w:right w:val="none" w:sz="0" w:space="0" w:color="auto"/>
      </w:divBdr>
      <w:divsChild>
        <w:div w:id="1020745434">
          <w:marLeft w:val="547"/>
          <w:marRight w:val="0"/>
          <w:marTop w:val="154"/>
          <w:marBottom w:val="0"/>
          <w:divBdr>
            <w:top w:val="none" w:sz="0" w:space="0" w:color="auto"/>
            <w:left w:val="none" w:sz="0" w:space="0" w:color="auto"/>
            <w:bottom w:val="none" w:sz="0" w:space="0" w:color="auto"/>
            <w:right w:val="none" w:sz="0" w:space="0" w:color="auto"/>
          </w:divBdr>
        </w:div>
      </w:divsChild>
    </w:div>
    <w:div w:id="306518200">
      <w:bodyDiv w:val="1"/>
      <w:marLeft w:val="0"/>
      <w:marRight w:val="0"/>
      <w:marTop w:val="0"/>
      <w:marBottom w:val="0"/>
      <w:divBdr>
        <w:top w:val="none" w:sz="0" w:space="0" w:color="auto"/>
        <w:left w:val="none" w:sz="0" w:space="0" w:color="auto"/>
        <w:bottom w:val="none" w:sz="0" w:space="0" w:color="auto"/>
        <w:right w:val="none" w:sz="0" w:space="0" w:color="auto"/>
      </w:divBdr>
    </w:div>
    <w:div w:id="364987912">
      <w:bodyDiv w:val="1"/>
      <w:marLeft w:val="0"/>
      <w:marRight w:val="0"/>
      <w:marTop w:val="0"/>
      <w:marBottom w:val="0"/>
      <w:divBdr>
        <w:top w:val="none" w:sz="0" w:space="0" w:color="auto"/>
        <w:left w:val="none" w:sz="0" w:space="0" w:color="auto"/>
        <w:bottom w:val="none" w:sz="0" w:space="0" w:color="auto"/>
        <w:right w:val="none" w:sz="0" w:space="0" w:color="auto"/>
      </w:divBdr>
    </w:div>
    <w:div w:id="375277699">
      <w:bodyDiv w:val="1"/>
      <w:marLeft w:val="0"/>
      <w:marRight w:val="0"/>
      <w:marTop w:val="0"/>
      <w:marBottom w:val="0"/>
      <w:divBdr>
        <w:top w:val="none" w:sz="0" w:space="0" w:color="auto"/>
        <w:left w:val="none" w:sz="0" w:space="0" w:color="auto"/>
        <w:bottom w:val="none" w:sz="0" w:space="0" w:color="auto"/>
        <w:right w:val="none" w:sz="0" w:space="0" w:color="auto"/>
      </w:divBdr>
      <w:divsChild>
        <w:div w:id="1680427217">
          <w:marLeft w:val="274"/>
          <w:marRight w:val="0"/>
          <w:marTop w:val="0"/>
          <w:marBottom w:val="0"/>
          <w:divBdr>
            <w:top w:val="none" w:sz="0" w:space="0" w:color="auto"/>
            <w:left w:val="none" w:sz="0" w:space="0" w:color="auto"/>
            <w:bottom w:val="none" w:sz="0" w:space="0" w:color="auto"/>
            <w:right w:val="none" w:sz="0" w:space="0" w:color="auto"/>
          </w:divBdr>
        </w:div>
        <w:div w:id="2113436010">
          <w:marLeft w:val="274"/>
          <w:marRight w:val="0"/>
          <w:marTop w:val="0"/>
          <w:marBottom w:val="0"/>
          <w:divBdr>
            <w:top w:val="none" w:sz="0" w:space="0" w:color="auto"/>
            <w:left w:val="none" w:sz="0" w:space="0" w:color="auto"/>
            <w:bottom w:val="none" w:sz="0" w:space="0" w:color="auto"/>
            <w:right w:val="none" w:sz="0" w:space="0" w:color="auto"/>
          </w:divBdr>
        </w:div>
        <w:div w:id="751045101">
          <w:marLeft w:val="274"/>
          <w:marRight w:val="0"/>
          <w:marTop w:val="0"/>
          <w:marBottom w:val="0"/>
          <w:divBdr>
            <w:top w:val="none" w:sz="0" w:space="0" w:color="auto"/>
            <w:left w:val="none" w:sz="0" w:space="0" w:color="auto"/>
            <w:bottom w:val="none" w:sz="0" w:space="0" w:color="auto"/>
            <w:right w:val="none" w:sz="0" w:space="0" w:color="auto"/>
          </w:divBdr>
        </w:div>
        <w:div w:id="1761177331">
          <w:marLeft w:val="274"/>
          <w:marRight w:val="0"/>
          <w:marTop w:val="0"/>
          <w:marBottom w:val="0"/>
          <w:divBdr>
            <w:top w:val="none" w:sz="0" w:space="0" w:color="auto"/>
            <w:left w:val="none" w:sz="0" w:space="0" w:color="auto"/>
            <w:bottom w:val="none" w:sz="0" w:space="0" w:color="auto"/>
            <w:right w:val="none" w:sz="0" w:space="0" w:color="auto"/>
          </w:divBdr>
        </w:div>
        <w:div w:id="443426325">
          <w:marLeft w:val="274"/>
          <w:marRight w:val="0"/>
          <w:marTop w:val="0"/>
          <w:marBottom w:val="0"/>
          <w:divBdr>
            <w:top w:val="none" w:sz="0" w:space="0" w:color="auto"/>
            <w:left w:val="none" w:sz="0" w:space="0" w:color="auto"/>
            <w:bottom w:val="none" w:sz="0" w:space="0" w:color="auto"/>
            <w:right w:val="none" w:sz="0" w:space="0" w:color="auto"/>
          </w:divBdr>
        </w:div>
      </w:divsChild>
    </w:div>
    <w:div w:id="376009122">
      <w:bodyDiv w:val="1"/>
      <w:marLeft w:val="0"/>
      <w:marRight w:val="0"/>
      <w:marTop w:val="0"/>
      <w:marBottom w:val="0"/>
      <w:divBdr>
        <w:top w:val="none" w:sz="0" w:space="0" w:color="auto"/>
        <w:left w:val="none" w:sz="0" w:space="0" w:color="auto"/>
        <w:bottom w:val="none" w:sz="0" w:space="0" w:color="auto"/>
        <w:right w:val="none" w:sz="0" w:space="0" w:color="auto"/>
      </w:divBdr>
    </w:div>
    <w:div w:id="381487580">
      <w:bodyDiv w:val="1"/>
      <w:marLeft w:val="0"/>
      <w:marRight w:val="0"/>
      <w:marTop w:val="0"/>
      <w:marBottom w:val="0"/>
      <w:divBdr>
        <w:top w:val="none" w:sz="0" w:space="0" w:color="auto"/>
        <w:left w:val="none" w:sz="0" w:space="0" w:color="auto"/>
        <w:bottom w:val="none" w:sz="0" w:space="0" w:color="auto"/>
        <w:right w:val="none" w:sz="0" w:space="0" w:color="auto"/>
      </w:divBdr>
    </w:div>
    <w:div w:id="393239852">
      <w:bodyDiv w:val="1"/>
      <w:marLeft w:val="0"/>
      <w:marRight w:val="0"/>
      <w:marTop w:val="0"/>
      <w:marBottom w:val="0"/>
      <w:divBdr>
        <w:top w:val="none" w:sz="0" w:space="0" w:color="auto"/>
        <w:left w:val="none" w:sz="0" w:space="0" w:color="auto"/>
        <w:bottom w:val="none" w:sz="0" w:space="0" w:color="auto"/>
        <w:right w:val="none" w:sz="0" w:space="0" w:color="auto"/>
      </w:divBdr>
      <w:divsChild>
        <w:div w:id="506016425">
          <w:marLeft w:val="0"/>
          <w:marRight w:val="0"/>
          <w:marTop w:val="0"/>
          <w:marBottom w:val="0"/>
          <w:divBdr>
            <w:top w:val="none" w:sz="0" w:space="0" w:color="auto"/>
            <w:left w:val="none" w:sz="0" w:space="0" w:color="auto"/>
            <w:bottom w:val="none" w:sz="0" w:space="0" w:color="auto"/>
            <w:right w:val="none" w:sz="0" w:space="0" w:color="auto"/>
          </w:divBdr>
          <w:divsChild>
            <w:div w:id="1080903562">
              <w:marLeft w:val="0"/>
              <w:marRight w:val="0"/>
              <w:marTop w:val="0"/>
              <w:marBottom w:val="0"/>
              <w:divBdr>
                <w:top w:val="none" w:sz="0" w:space="0" w:color="auto"/>
                <w:left w:val="none" w:sz="0" w:space="0" w:color="auto"/>
                <w:bottom w:val="none" w:sz="0" w:space="0" w:color="auto"/>
                <w:right w:val="none" w:sz="0" w:space="0" w:color="auto"/>
              </w:divBdr>
              <w:divsChild>
                <w:div w:id="497041150">
                  <w:marLeft w:val="0"/>
                  <w:marRight w:val="0"/>
                  <w:marTop w:val="100"/>
                  <w:marBottom w:val="100"/>
                  <w:divBdr>
                    <w:top w:val="none" w:sz="0" w:space="0" w:color="auto"/>
                    <w:left w:val="none" w:sz="0" w:space="0" w:color="auto"/>
                    <w:bottom w:val="none" w:sz="0" w:space="0" w:color="auto"/>
                    <w:right w:val="none" w:sz="0" w:space="0" w:color="auto"/>
                  </w:divBdr>
                  <w:divsChild>
                    <w:div w:id="2056157063">
                      <w:marLeft w:val="0"/>
                      <w:marRight w:val="0"/>
                      <w:marTop w:val="0"/>
                      <w:marBottom w:val="0"/>
                      <w:divBdr>
                        <w:top w:val="none" w:sz="0" w:space="0" w:color="auto"/>
                        <w:left w:val="none" w:sz="0" w:space="0" w:color="auto"/>
                        <w:bottom w:val="none" w:sz="0" w:space="0" w:color="auto"/>
                        <w:right w:val="none" w:sz="0" w:space="0" w:color="auto"/>
                      </w:divBdr>
                      <w:divsChild>
                        <w:div w:id="1095054042">
                          <w:marLeft w:val="0"/>
                          <w:marRight w:val="0"/>
                          <w:marTop w:val="0"/>
                          <w:marBottom w:val="0"/>
                          <w:divBdr>
                            <w:top w:val="none" w:sz="0" w:space="0" w:color="auto"/>
                            <w:left w:val="none" w:sz="0" w:space="0" w:color="auto"/>
                            <w:bottom w:val="none" w:sz="0" w:space="0" w:color="auto"/>
                            <w:right w:val="none" w:sz="0" w:space="0" w:color="auto"/>
                          </w:divBdr>
                          <w:divsChild>
                            <w:div w:id="1108087394">
                              <w:marLeft w:val="0"/>
                              <w:marRight w:val="0"/>
                              <w:marTop w:val="0"/>
                              <w:marBottom w:val="0"/>
                              <w:divBdr>
                                <w:top w:val="none" w:sz="0" w:space="0" w:color="auto"/>
                                <w:left w:val="none" w:sz="0" w:space="0" w:color="auto"/>
                                <w:bottom w:val="none" w:sz="0" w:space="0" w:color="auto"/>
                                <w:right w:val="none" w:sz="0" w:space="0" w:color="auto"/>
                              </w:divBdr>
                              <w:divsChild>
                                <w:div w:id="1785228274">
                                  <w:marLeft w:val="0"/>
                                  <w:marRight w:val="0"/>
                                  <w:marTop w:val="0"/>
                                  <w:marBottom w:val="0"/>
                                  <w:divBdr>
                                    <w:top w:val="none" w:sz="0" w:space="0" w:color="auto"/>
                                    <w:left w:val="none" w:sz="0" w:space="0" w:color="auto"/>
                                    <w:bottom w:val="none" w:sz="0" w:space="0" w:color="auto"/>
                                    <w:right w:val="none" w:sz="0" w:space="0" w:color="auto"/>
                                  </w:divBdr>
                                  <w:divsChild>
                                    <w:div w:id="1025904807">
                                      <w:marLeft w:val="0"/>
                                      <w:marRight w:val="0"/>
                                      <w:marTop w:val="0"/>
                                      <w:marBottom w:val="0"/>
                                      <w:divBdr>
                                        <w:top w:val="none" w:sz="0" w:space="0" w:color="auto"/>
                                        <w:left w:val="none" w:sz="0" w:space="0" w:color="auto"/>
                                        <w:bottom w:val="none" w:sz="0" w:space="0" w:color="auto"/>
                                        <w:right w:val="none" w:sz="0" w:space="0" w:color="auto"/>
                                      </w:divBdr>
                                      <w:divsChild>
                                        <w:div w:id="1018772065">
                                          <w:marLeft w:val="0"/>
                                          <w:marRight w:val="0"/>
                                          <w:marTop w:val="0"/>
                                          <w:marBottom w:val="0"/>
                                          <w:divBdr>
                                            <w:top w:val="none" w:sz="0" w:space="0" w:color="auto"/>
                                            <w:left w:val="none" w:sz="0" w:space="0" w:color="auto"/>
                                            <w:bottom w:val="none" w:sz="0" w:space="0" w:color="auto"/>
                                            <w:right w:val="none" w:sz="0" w:space="0" w:color="auto"/>
                                          </w:divBdr>
                                          <w:divsChild>
                                            <w:div w:id="1769811189">
                                              <w:marLeft w:val="0"/>
                                              <w:marRight w:val="0"/>
                                              <w:marTop w:val="0"/>
                                              <w:marBottom w:val="0"/>
                                              <w:divBdr>
                                                <w:top w:val="none" w:sz="0" w:space="0" w:color="auto"/>
                                                <w:left w:val="none" w:sz="0" w:space="0" w:color="auto"/>
                                                <w:bottom w:val="none" w:sz="0" w:space="0" w:color="auto"/>
                                                <w:right w:val="none" w:sz="0" w:space="0" w:color="auto"/>
                                              </w:divBdr>
                                              <w:divsChild>
                                                <w:div w:id="934943932">
                                                  <w:marLeft w:val="0"/>
                                                  <w:marRight w:val="203"/>
                                                  <w:marTop w:val="0"/>
                                                  <w:marBottom w:val="0"/>
                                                  <w:divBdr>
                                                    <w:top w:val="none" w:sz="0" w:space="0" w:color="auto"/>
                                                    <w:left w:val="none" w:sz="0" w:space="0" w:color="auto"/>
                                                    <w:bottom w:val="none" w:sz="0" w:space="0" w:color="auto"/>
                                                    <w:right w:val="none" w:sz="0" w:space="0" w:color="auto"/>
                                                  </w:divBdr>
                                                  <w:divsChild>
                                                    <w:div w:id="1920209989">
                                                      <w:marLeft w:val="0"/>
                                                      <w:marRight w:val="0"/>
                                                      <w:marTop w:val="0"/>
                                                      <w:marBottom w:val="0"/>
                                                      <w:divBdr>
                                                        <w:top w:val="none" w:sz="0" w:space="0" w:color="auto"/>
                                                        <w:left w:val="none" w:sz="0" w:space="0" w:color="auto"/>
                                                        <w:bottom w:val="none" w:sz="0" w:space="0" w:color="auto"/>
                                                        <w:right w:val="none" w:sz="0" w:space="0" w:color="auto"/>
                                                      </w:divBdr>
                                                      <w:divsChild>
                                                        <w:div w:id="379519656">
                                                          <w:marLeft w:val="0"/>
                                                          <w:marRight w:val="0"/>
                                                          <w:marTop w:val="0"/>
                                                          <w:marBottom w:val="203"/>
                                                          <w:divBdr>
                                                            <w:top w:val="single" w:sz="4" w:space="0" w:color="CCCCCC"/>
                                                            <w:left w:val="none" w:sz="0" w:space="0" w:color="auto"/>
                                                            <w:bottom w:val="none" w:sz="0" w:space="0" w:color="auto"/>
                                                            <w:right w:val="none" w:sz="0" w:space="0" w:color="auto"/>
                                                          </w:divBdr>
                                                          <w:divsChild>
                                                            <w:div w:id="965040422">
                                                              <w:marLeft w:val="0"/>
                                                              <w:marRight w:val="0"/>
                                                              <w:marTop w:val="0"/>
                                                              <w:marBottom w:val="0"/>
                                                              <w:divBdr>
                                                                <w:top w:val="none" w:sz="0" w:space="0" w:color="auto"/>
                                                                <w:left w:val="none" w:sz="0" w:space="0" w:color="auto"/>
                                                                <w:bottom w:val="none" w:sz="0" w:space="0" w:color="auto"/>
                                                                <w:right w:val="none" w:sz="0" w:space="0" w:color="auto"/>
                                                              </w:divBdr>
                                                              <w:divsChild>
                                                                <w:div w:id="1327434757">
                                                                  <w:marLeft w:val="0"/>
                                                                  <w:marRight w:val="0"/>
                                                                  <w:marTop w:val="0"/>
                                                                  <w:marBottom w:val="0"/>
                                                                  <w:divBdr>
                                                                    <w:top w:val="none" w:sz="0" w:space="0" w:color="auto"/>
                                                                    <w:left w:val="none" w:sz="0" w:space="0" w:color="auto"/>
                                                                    <w:bottom w:val="none" w:sz="0" w:space="0" w:color="auto"/>
                                                                    <w:right w:val="none" w:sz="0" w:space="0" w:color="auto"/>
                                                                  </w:divBdr>
                                                                  <w:divsChild>
                                                                    <w:div w:id="1257329535">
                                                                      <w:marLeft w:val="0"/>
                                                                      <w:marRight w:val="0"/>
                                                                      <w:marTop w:val="0"/>
                                                                      <w:marBottom w:val="0"/>
                                                                      <w:divBdr>
                                                                        <w:top w:val="none" w:sz="0" w:space="0" w:color="auto"/>
                                                                        <w:left w:val="none" w:sz="0" w:space="0" w:color="auto"/>
                                                                        <w:bottom w:val="none" w:sz="0" w:space="0" w:color="auto"/>
                                                                        <w:right w:val="none" w:sz="0" w:space="0" w:color="auto"/>
                                                                      </w:divBdr>
                                                                      <w:divsChild>
                                                                        <w:div w:id="53285983">
                                                                          <w:marLeft w:val="0"/>
                                                                          <w:marRight w:val="0"/>
                                                                          <w:marTop w:val="0"/>
                                                                          <w:marBottom w:val="0"/>
                                                                          <w:divBdr>
                                                                            <w:top w:val="none" w:sz="0" w:space="0" w:color="auto"/>
                                                                            <w:left w:val="none" w:sz="0" w:space="0" w:color="auto"/>
                                                                            <w:bottom w:val="none" w:sz="0" w:space="0" w:color="auto"/>
                                                                            <w:right w:val="none" w:sz="0" w:space="0" w:color="auto"/>
                                                                          </w:divBdr>
                                                                        </w:div>
                                                                        <w:div w:id="267154208">
                                                                          <w:marLeft w:val="0"/>
                                                                          <w:marRight w:val="0"/>
                                                                          <w:marTop w:val="0"/>
                                                                          <w:marBottom w:val="0"/>
                                                                          <w:divBdr>
                                                                            <w:top w:val="none" w:sz="0" w:space="0" w:color="auto"/>
                                                                            <w:left w:val="none" w:sz="0" w:space="0" w:color="auto"/>
                                                                            <w:bottom w:val="none" w:sz="0" w:space="0" w:color="auto"/>
                                                                            <w:right w:val="none" w:sz="0" w:space="0" w:color="auto"/>
                                                                          </w:divBdr>
                                                                        </w:div>
                                                                        <w:div w:id="328290592">
                                                                          <w:marLeft w:val="0"/>
                                                                          <w:marRight w:val="0"/>
                                                                          <w:marTop w:val="0"/>
                                                                          <w:marBottom w:val="0"/>
                                                                          <w:divBdr>
                                                                            <w:top w:val="none" w:sz="0" w:space="0" w:color="auto"/>
                                                                            <w:left w:val="none" w:sz="0" w:space="0" w:color="auto"/>
                                                                            <w:bottom w:val="none" w:sz="0" w:space="0" w:color="auto"/>
                                                                            <w:right w:val="none" w:sz="0" w:space="0" w:color="auto"/>
                                                                          </w:divBdr>
                                                                        </w:div>
                                                                        <w:div w:id="372197301">
                                                                          <w:marLeft w:val="0"/>
                                                                          <w:marRight w:val="0"/>
                                                                          <w:marTop w:val="0"/>
                                                                          <w:marBottom w:val="0"/>
                                                                          <w:divBdr>
                                                                            <w:top w:val="none" w:sz="0" w:space="0" w:color="auto"/>
                                                                            <w:left w:val="none" w:sz="0" w:space="0" w:color="auto"/>
                                                                            <w:bottom w:val="none" w:sz="0" w:space="0" w:color="auto"/>
                                                                            <w:right w:val="none" w:sz="0" w:space="0" w:color="auto"/>
                                                                          </w:divBdr>
                                                                        </w:div>
                                                                        <w:div w:id="724765922">
                                                                          <w:marLeft w:val="0"/>
                                                                          <w:marRight w:val="0"/>
                                                                          <w:marTop w:val="0"/>
                                                                          <w:marBottom w:val="0"/>
                                                                          <w:divBdr>
                                                                            <w:top w:val="none" w:sz="0" w:space="0" w:color="auto"/>
                                                                            <w:left w:val="none" w:sz="0" w:space="0" w:color="auto"/>
                                                                            <w:bottom w:val="none" w:sz="0" w:space="0" w:color="auto"/>
                                                                            <w:right w:val="none" w:sz="0" w:space="0" w:color="auto"/>
                                                                          </w:divBdr>
                                                                        </w:div>
                                                                        <w:div w:id="898055436">
                                                                          <w:marLeft w:val="0"/>
                                                                          <w:marRight w:val="0"/>
                                                                          <w:marTop w:val="0"/>
                                                                          <w:marBottom w:val="0"/>
                                                                          <w:divBdr>
                                                                            <w:top w:val="none" w:sz="0" w:space="0" w:color="auto"/>
                                                                            <w:left w:val="none" w:sz="0" w:space="0" w:color="auto"/>
                                                                            <w:bottom w:val="none" w:sz="0" w:space="0" w:color="auto"/>
                                                                            <w:right w:val="none" w:sz="0" w:space="0" w:color="auto"/>
                                                                          </w:divBdr>
                                                                        </w:div>
                                                                        <w:div w:id="991720516">
                                                                          <w:marLeft w:val="0"/>
                                                                          <w:marRight w:val="0"/>
                                                                          <w:marTop w:val="0"/>
                                                                          <w:marBottom w:val="0"/>
                                                                          <w:divBdr>
                                                                            <w:top w:val="none" w:sz="0" w:space="0" w:color="auto"/>
                                                                            <w:left w:val="none" w:sz="0" w:space="0" w:color="auto"/>
                                                                            <w:bottom w:val="none" w:sz="0" w:space="0" w:color="auto"/>
                                                                            <w:right w:val="none" w:sz="0" w:space="0" w:color="auto"/>
                                                                          </w:divBdr>
                                                                        </w:div>
                                                                        <w:div w:id="102729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637437">
                                                                              <w:marLeft w:val="0"/>
                                                                              <w:marRight w:val="0"/>
                                                                              <w:marTop w:val="0"/>
                                                                              <w:marBottom w:val="0"/>
                                                                              <w:divBdr>
                                                                                <w:top w:val="none" w:sz="0" w:space="0" w:color="auto"/>
                                                                                <w:left w:val="none" w:sz="0" w:space="0" w:color="auto"/>
                                                                                <w:bottom w:val="none" w:sz="0" w:space="0" w:color="auto"/>
                                                                                <w:right w:val="none" w:sz="0" w:space="0" w:color="auto"/>
                                                                              </w:divBdr>
                                                                              <w:divsChild>
                                                                                <w:div w:id="9847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91721">
                                                                          <w:marLeft w:val="0"/>
                                                                          <w:marRight w:val="0"/>
                                                                          <w:marTop w:val="0"/>
                                                                          <w:marBottom w:val="0"/>
                                                                          <w:divBdr>
                                                                            <w:top w:val="none" w:sz="0" w:space="0" w:color="auto"/>
                                                                            <w:left w:val="none" w:sz="0" w:space="0" w:color="auto"/>
                                                                            <w:bottom w:val="none" w:sz="0" w:space="0" w:color="auto"/>
                                                                            <w:right w:val="none" w:sz="0" w:space="0" w:color="auto"/>
                                                                          </w:divBdr>
                                                                        </w:div>
                                                                        <w:div w:id="158225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709367">
                                                                              <w:marLeft w:val="0"/>
                                                                              <w:marRight w:val="0"/>
                                                                              <w:marTop w:val="0"/>
                                                                              <w:marBottom w:val="0"/>
                                                                              <w:divBdr>
                                                                                <w:top w:val="none" w:sz="0" w:space="0" w:color="auto"/>
                                                                                <w:left w:val="none" w:sz="0" w:space="0" w:color="auto"/>
                                                                                <w:bottom w:val="none" w:sz="0" w:space="0" w:color="auto"/>
                                                                                <w:right w:val="none" w:sz="0" w:space="0" w:color="auto"/>
                                                                              </w:divBdr>
                                                                              <w:divsChild>
                                                                                <w:div w:id="7705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4104">
                                                                          <w:marLeft w:val="0"/>
                                                                          <w:marRight w:val="0"/>
                                                                          <w:marTop w:val="0"/>
                                                                          <w:marBottom w:val="0"/>
                                                                          <w:divBdr>
                                                                            <w:top w:val="none" w:sz="0" w:space="0" w:color="auto"/>
                                                                            <w:left w:val="none" w:sz="0" w:space="0" w:color="auto"/>
                                                                            <w:bottom w:val="none" w:sz="0" w:space="0" w:color="auto"/>
                                                                            <w:right w:val="none" w:sz="0" w:space="0" w:color="auto"/>
                                                                          </w:divBdr>
                                                                        </w:div>
                                                                        <w:div w:id="1902058669">
                                                                          <w:marLeft w:val="0"/>
                                                                          <w:marRight w:val="0"/>
                                                                          <w:marTop w:val="0"/>
                                                                          <w:marBottom w:val="0"/>
                                                                          <w:divBdr>
                                                                            <w:top w:val="none" w:sz="0" w:space="0" w:color="auto"/>
                                                                            <w:left w:val="none" w:sz="0" w:space="0" w:color="auto"/>
                                                                            <w:bottom w:val="none" w:sz="0" w:space="0" w:color="auto"/>
                                                                            <w:right w:val="none" w:sz="0" w:space="0" w:color="auto"/>
                                                                          </w:divBdr>
                                                                        </w:div>
                                                                        <w:div w:id="19084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9519935">
      <w:bodyDiv w:val="1"/>
      <w:marLeft w:val="0"/>
      <w:marRight w:val="0"/>
      <w:marTop w:val="0"/>
      <w:marBottom w:val="0"/>
      <w:divBdr>
        <w:top w:val="none" w:sz="0" w:space="0" w:color="auto"/>
        <w:left w:val="none" w:sz="0" w:space="0" w:color="auto"/>
        <w:bottom w:val="none" w:sz="0" w:space="0" w:color="auto"/>
        <w:right w:val="none" w:sz="0" w:space="0" w:color="auto"/>
      </w:divBdr>
      <w:divsChild>
        <w:div w:id="1504008813">
          <w:marLeft w:val="547"/>
          <w:marRight w:val="0"/>
          <w:marTop w:val="115"/>
          <w:marBottom w:val="0"/>
          <w:divBdr>
            <w:top w:val="none" w:sz="0" w:space="0" w:color="auto"/>
            <w:left w:val="none" w:sz="0" w:space="0" w:color="auto"/>
            <w:bottom w:val="none" w:sz="0" w:space="0" w:color="auto"/>
            <w:right w:val="none" w:sz="0" w:space="0" w:color="auto"/>
          </w:divBdr>
        </w:div>
        <w:div w:id="1017076834">
          <w:marLeft w:val="547"/>
          <w:marRight w:val="0"/>
          <w:marTop w:val="115"/>
          <w:marBottom w:val="0"/>
          <w:divBdr>
            <w:top w:val="none" w:sz="0" w:space="0" w:color="auto"/>
            <w:left w:val="none" w:sz="0" w:space="0" w:color="auto"/>
            <w:bottom w:val="none" w:sz="0" w:space="0" w:color="auto"/>
            <w:right w:val="none" w:sz="0" w:space="0" w:color="auto"/>
          </w:divBdr>
        </w:div>
        <w:div w:id="104889428">
          <w:marLeft w:val="547"/>
          <w:marRight w:val="0"/>
          <w:marTop w:val="115"/>
          <w:marBottom w:val="0"/>
          <w:divBdr>
            <w:top w:val="none" w:sz="0" w:space="0" w:color="auto"/>
            <w:left w:val="none" w:sz="0" w:space="0" w:color="auto"/>
            <w:bottom w:val="none" w:sz="0" w:space="0" w:color="auto"/>
            <w:right w:val="none" w:sz="0" w:space="0" w:color="auto"/>
          </w:divBdr>
        </w:div>
        <w:div w:id="189148562">
          <w:marLeft w:val="547"/>
          <w:marRight w:val="0"/>
          <w:marTop w:val="115"/>
          <w:marBottom w:val="0"/>
          <w:divBdr>
            <w:top w:val="none" w:sz="0" w:space="0" w:color="auto"/>
            <w:left w:val="none" w:sz="0" w:space="0" w:color="auto"/>
            <w:bottom w:val="none" w:sz="0" w:space="0" w:color="auto"/>
            <w:right w:val="none" w:sz="0" w:space="0" w:color="auto"/>
          </w:divBdr>
        </w:div>
        <w:div w:id="333991618">
          <w:marLeft w:val="547"/>
          <w:marRight w:val="0"/>
          <w:marTop w:val="115"/>
          <w:marBottom w:val="0"/>
          <w:divBdr>
            <w:top w:val="none" w:sz="0" w:space="0" w:color="auto"/>
            <w:left w:val="none" w:sz="0" w:space="0" w:color="auto"/>
            <w:bottom w:val="none" w:sz="0" w:space="0" w:color="auto"/>
            <w:right w:val="none" w:sz="0" w:space="0" w:color="auto"/>
          </w:divBdr>
        </w:div>
        <w:div w:id="1340308085">
          <w:marLeft w:val="547"/>
          <w:marRight w:val="0"/>
          <w:marTop w:val="115"/>
          <w:marBottom w:val="0"/>
          <w:divBdr>
            <w:top w:val="none" w:sz="0" w:space="0" w:color="auto"/>
            <w:left w:val="none" w:sz="0" w:space="0" w:color="auto"/>
            <w:bottom w:val="none" w:sz="0" w:space="0" w:color="auto"/>
            <w:right w:val="none" w:sz="0" w:space="0" w:color="auto"/>
          </w:divBdr>
        </w:div>
      </w:divsChild>
    </w:div>
    <w:div w:id="422185359">
      <w:bodyDiv w:val="1"/>
      <w:marLeft w:val="0"/>
      <w:marRight w:val="0"/>
      <w:marTop w:val="0"/>
      <w:marBottom w:val="0"/>
      <w:divBdr>
        <w:top w:val="none" w:sz="0" w:space="0" w:color="auto"/>
        <w:left w:val="none" w:sz="0" w:space="0" w:color="auto"/>
        <w:bottom w:val="none" w:sz="0" w:space="0" w:color="auto"/>
        <w:right w:val="none" w:sz="0" w:space="0" w:color="auto"/>
      </w:divBdr>
    </w:div>
    <w:div w:id="439490205">
      <w:bodyDiv w:val="1"/>
      <w:marLeft w:val="0"/>
      <w:marRight w:val="0"/>
      <w:marTop w:val="0"/>
      <w:marBottom w:val="0"/>
      <w:divBdr>
        <w:top w:val="none" w:sz="0" w:space="0" w:color="auto"/>
        <w:left w:val="none" w:sz="0" w:space="0" w:color="auto"/>
        <w:bottom w:val="none" w:sz="0" w:space="0" w:color="auto"/>
        <w:right w:val="none" w:sz="0" w:space="0" w:color="auto"/>
      </w:divBdr>
      <w:divsChild>
        <w:div w:id="1847750493">
          <w:marLeft w:val="547"/>
          <w:marRight w:val="0"/>
          <w:marTop w:val="144"/>
          <w:marBottom w:val="0"/>
          <w:divBdr>
            <w:top w:val="none" w:sz="0" w:space="0" w:color="auto"/>
            <w:left w:val="none" w:sz="0" w:space="0" w:color="auto"/>
            <w:bottom w:val="none" w:sz="0" w:space="0" w:color="auto"/>
            <w:right w:val="none" w:sz="0" w:space="0" w:color="auto"/>
          </w:divBdr>
        </w:div>
        <w:div w:id="363753585">
          <w:marLeft w:val="547"/>
          <w:marRight w:val="0"/>
          <w:marTop w:val="144"/>
          <w:marBottom w:val="0"/>
          <w:divBdr>
            <w:top w:val="none" w:sz="0" w:space="0" w:color="auto"/>
            <w:left w:val="none" w:sz="0" w:space="0" w:color="auto"/>
            <w:bottom w:val="none" w:sz="0" w:space="0" w:color="auto"/>
            <w:right w:val="none" w:sz="0" w:space="0" w:color="auto"/>
          </w:divBdr>
        </w:div>
        <w:div w:id="1204555538">
          <w:marLeft w:val="547"/>
          <w:marRight w:val="0"/>
          <w:marTop w:val="144"/>
          <w:marBottom w:val="0"/>
          <w:divBdr>
            <w:top w:val="none" w:sz="0" w:space="0" w:color="auto"/>
            <w:left w:val="none" w:sz="0" w:space="0" w:color="auto"/>
            <w:bottom w:val="none" w:sz="0" w:space="0" w:color="auto"/>
            <w:right w:val="none" w:sz="0" w:space="0" w:color="auto"/>
          </w:divBdr>
        </w:div>
        <w:div w:id="711731558">
          <w:marLeft w:val="547"/>
          <w:marRight w:val="0"/>
          <w:marTop w:val="144"/>
          <w:marBottom w:val="0"/>
          <w:divBdr>
            <w:top w:val="none" w:sz="0" w:space="0" w:color="auto"/>
            <w:left w:val="none" w:sz="0" w:space="0" w:color="auto"/>
            <w:bottom w:val="none" w:sz="0" w:space="0" w:color="auto"/>
            <w:right w:val="none" w:sz="0" w:space="0" w:color="auto"/>
          </w:divBdr>
        </w:div>
        <w:div w:id="453016885">
          <w:marLeft w:val="547"/>
          <w:marRight w:val="0"/>
          <w:marTop w:val="144"/>
          <w:marBottom w:val="0"/>
          <w:divBdr>
            <w:top w:val="none" w:sz="0" w:space="0" w:color="auto"/>
            <w:left w:val="none" w:sz="0" w:space="0" w:color="auto"/>
            <w:bottom w:val="none" w:sz="0" w:space="0" w:color="auto"/>
            <w:right w:val="none" w:sz="0" w:space="0" w:color="auto"/>
          </w:divBdr>
        </w:div>
      </w:divsChild>
    </w:div>
    <w:div w:id="481895164">
      <w:bodyDiv w:val="1"/>
      <w:marLeft w:val="0"/>
      <w:marRight w:val="0"/>
      <w:marTop w:val="0"/>
      <w:marBottom w:val="0"/>
      <w:divBdr>
        <w:top w:val="none" w:sz="0" w:space="0" w:color="auto"/>
        <w:left w:val="none" w:sz="0" w:space="0" w:color="auto"/>
        <w:bottom w:val="none" w:sz="0" w:space="0" w:color="auto"/>
        <w:right w:val="none" w:sz="0" w:space="0" w:color="auto"/>
      </w:divBdr>
    </w:div>
    <w:div w:id="527530331">
      <w:bodyDiv w:val="1"/>
      <w:marLeft w:val="0"/>
      <w:marRight w:val="0"/>
      <w:marTop w:val="0"/>
      <w:marBottom w:val="0"/>
      <w:divBdr>
        <w:top w:val="none" w:sz="0" w:space="0" w:color="auto"/>
        <w:left w:val="none" w:sz="0" w:space="0" w:color="auto"/>
        <w:bottom w:val="none" w:sz="0" w:space="0" w:color="auto"/>
        <w:right w:val="none" w:sz="0" w:space="0" w:color="auto"/>
      </w:divBdr>
    </w:div>
    <w:div w:id="566575060">
      <w:bodyDiv w:val="1"/>
      <w:marLeft w:val="0"/>
      <w:marRight w:val="0"/>
      <w:marTop w:val="0"/>
      <w:marBottom w:val="0"/>
      <w:divBdr>
        <w:top w:val="none" w:sz="0" w:space="0" w:color="auto"/>
        <w:left w:val="none" w:sz="0" w:space="0" w:color="auto"/>
        <w:bottom w:val="none" w:sz="0" w:space="0" w:color="auto"/>
        <w:right w:val="none" w:sz="0" w:space="0" w:color="auto"/>
      </w:divBdr>
      <w:divsChild>
        <w:div w:id="1213928041">
          <w:marLeft w:val="547"/>
          <w:marRight w:val="0"/>
          <w:marTop w:val="72"/>
          <w:marBottom w:val="0"/>
          <w:divBdr>
            <w:top w:val="none" w:sz="0" w:space="0" w:color="auto"/>
            <w:left w:val="none" w:sz="0" w:space="0" w:color="auto"/>
            <w:bottom w:val="none" w:sz="0" w:space="0" w:color="auto"/>
            <w:right w:val="none" w:sz="0" w:space="0" w:color="auto"/>
          </w:divBdr>
        </w:div>
        <w:div w:id="1885169068">
          <w:marLeft w:val="547"/>
          <w:marRight w:val="0"/>
          <w:marTop w:val="72"/>
          <w:marBottom w:val="0"/>
          <w:divBdr>
            <w:top w:val="none" w:sz="0" w:space="0" w:color="auto"/>
            <w:left w:val="none" w:sz="0" w:space="0" w:color="auto"/>
            <w:bottom w:val="none" w:sz="0" w:space="0" w:color="auto"/>
            <w:right w:val="none" w:sz="0" w:space="0" w:color="auto"/>
          </w:divBdr>
        </w:div>
        <w:div w:id="1252349268">
          <w:marLeft w:val="547"/>
          <w:marRight w:val="0"/>
          <w:marTop w:val="72"/>
          <w:marBottom w:val="0"/>
          <w:divBdr>
            <w:top w:val="none" w:sz="0" w:space="0" w:color="auto"/>
            <w:left w:val="none" w:sz="0" w:space="0" w:color="auto"/>
            <w:bottom w:val="none" w:sz="0" w:space="0" w:color="auto"/>
            <w:right w:val="none" w:sz="0" w:space="0" w:color="auto"/>
          </w:divBdr>
        </w:div>
        <w:div w:id="1357120850">
          <w:marLeft w:val="547"/>
          <w:marRight w:val="0"/>
          <w:marTop w:val="72"/>
          <w:marBottom w:val="0"/>
          <w:divBdr>
            <w:top w:val="none" w:sz="0" w:space="0" w:color="auto"/>
            <w:left w:val="none" w:sz="0" w:space="0" w:color="auto"/>
            <w:bottom w:val="none" w:sz="0" w:space="0" w:color="auto"/>
            <w:right w:val="none" w:sz="0" w:space="0" w:color="auto"/>
          </w:divBdr>
        </w:div>
        <w:div w:id="1235823158">
          <w:marLeft w:val="547"/>
          <w:marRight w:val="0"/>
          <w:marTop w:val="72"/>
          <w:marBottom w:val="0"/>
          <w:divBdr>
            <w:top w:val="none" w:sz="0" w:space="0" w:color="auto"/>
            <w:left w:val="none" w:sz="0" w:space="0" w:color="auto"/>
            <w:bottom w:val="none" w:sz="0" w:space="0" w:color="auto"/>
            <w:right w:val="none" w:sz="0" w:space="0" w:color="auto"/>
          </w:divBdr>
        </w:div>
        <w:div w:id="1613123247">
          <w:marLeft w:val="547"/>
          <w:marRight w:val="0"/>
          <w:marTop w:val="72"/>
          <w:marBottom w:val="0"/>
          <w:divBdr>
            <w:top w:val="none" w:sz="0" w:space="0" w:color="auto"/>
            <w:left w:val="none" w:sz="0" w:space="0" w:color="auto"/>
            <w:bottom w:val="none" w:sz="0" w:space="0" w:color="auto"/>
            <w:right w:val="none" w:sz="0" w:space="0" w:color="auto"/>
          </w:divBdr>
        </w:div>
      </w:divsChild>
    </w:div>
    <w:div w:id="580144093">
      <w:bodyDiv w:val="1"/>
      <w:marLeft w:val="0"/>
      <w:marRight w:val="0"/>
      <w:marTop w:val="0"/>
      <w:marBottom w:val="0"/>
      <w:divBdr>
        <w:top w:val="none" w:sz="0" w:space="0" w:color="auto"/>
        <w:left w:val="none" w:sz="0" w:space="0" w:color="auto"/>
        <w:bottom w:val="none" w:sz="0" w:space="0" w:color="auto"/>
        <w:right w:val="none" w:sz="0" w:space="0" w:color="auto"/>
      </w:divBdr>
      <w:divsChild>
        <w:div w:id="512303801">
          <w:marLeft w:val="547"/>
          <w:marRight w:val="0"/>
          <w:marTop w:val="72"/>
          <w:marBottom w:val="0"/>
          <w:divBdr>
            <w:top w:val="none" w:sz="0" w:space="0" w:color="auto"/>
            <w:left w:val="none" w:sz="0" w:space="0" w:color="auto"/>
            <w:bottom w:val="none" w:sz="0" w:space="0" w:color="auto"/>
            <w:right w:val="none" w:sz="0" w:space="0" w:color="auto"/>
          </w:divBdr>
        </w:div>
        <w:div w:id="1530947039">
          <w:marLeft w:val="547"/>
          <w:marRight w:val="0"/>
          <w:marTop w:val="72"/>
          <w:marBottom w:val="0"/>
          <w:divBdr>
            <w:top w:val="none" w:sz="0" w:space="0" w:color="auto"/>
            <w:left w:val="none" w:sz="0" w:space="0" w:color="auto"/>
            <w:bottom w:val="none" w:sz="0" w:space="0" w:color="auto"/>
            <w:right w:val="none" w:sz="0" w:space="0" w:color="auto"/>
          </w:divBdr>
        </w:div>
        <w:div w:id="861430812">
          <w:marLeft w:val="547"/>
          <w:marRight w:val="0"/>
          <w:marTop w:val="72"/>
          <w:marBottom w:val="0"/>
          <w:divBdr>
            <w:top w:val="none" w:sz="0" w:space="0" w:color="auto"/>
            <w:left w:val="none" w:sz="0" w:space="0" w:color="auto"/>
            <w:bottom w:val="none" w:sz="0" w:space="0" w:color="auto"/>
            <w:right w:val="none" w:sz="0" w:space="0" w:color="auto"/>
          </w:divBdr>
        </w:div>
        <w:div w:id="1396127881">
          <w:marLeft w:val="547"/>
          <w:marRight w:val="0"/>
          <w:marTop w:val="72"/>
          <w:marBottom w:val="0"/>
          <w:divBdr>
            <w:top w:val="none" w:sz="0" w:space="0" w:color="auto"/>
            <w:left w:val="none" w:sz="0" w:space="0" w:color="auto"/>
            <w:bottom w:val="none" w:sz="0" w:space="0" w:color="auto"/>
            <w:right w:val="none" w:sz="0" w:space="0" w:color="auto"/>
          </w:divBdr>
        </w:div>
        <w:div w:id="1217932517">
          <w:marLeft w:val="547"/>
          <w:marRight w:val="0"/>
          <w:marTop w:val="72"/>
          <w:marBottom w:val="0"/>
          <w:divBdr>
            <w:top w:val="none" w:sz="0" w:space="0" w:color="auto"/>
            <w:left w:val="none" w:sz="0" w:space="0" w:color="auto"/>
            <w:bottom w:val="none" w:sz="0" w:space="0" w:color="auto"/>
            <w:right w:val="none" w:sz="0" w:space="0" w:color="auto"/>
          </w:divBdr>
        </w:div>
        <w:div w:id="5057606">
          <w:marLeft w:val="547"/>
          <w:marRight w:val="0"/>
          <w:marTop w:val="72"/>
          <w:marBottom w:val="0"/>
          <w:divBdr>
            <w:top w:val="none" w:sz="0" w:space="0" w:color="auto"/>
            <w:left w:val="none" w:sz="0" w:space="0" w:color="auto"/>
            <w:bottom w:val="none" w:sz="0" w:space="0" w:color="auto"/>
            <w:right w:val="none" w:sz="0" w:space="0" w:color="auto"/>
          </w:divBdr>
        </w:div>
        <w:div w:id="1855653142">
          <w:marLeft w:val="547"/>
          <w:marRight w:val="0"/>
          <w:marTop w:val="72"/>
          <w:marBottom w:val="0"/>
          <w:divBdr>
            <w:top w:val="none" w:sz="0" w:space="0" w:color="auto"/>
            <w:left w:val="none" w:sz="0" w:space="0" w:color="auto"/>
            <w:bottom w:val="none" w:sz="0" w:space="0" w:color="auto"/>
            <w:right w:val="none" w:sz="0" w:space="0" w:color="auto"/>
          </w:divBdr>
        </w:div>
      </w:divsChild>
    </w:div>
    <w:div w:id="580455534">
      <w:bodyDiv w:val="1"/>
      <w:marLeft w:val="0"/>
      <w:marRight w:val="0"/>
      <w:marTop w:val="0"/>
      <w:marBottom w:val="0"/>
      <w:divBdr>
        <w:top w:val="none" w:sz="0" w:space="0" w:color="auto"/>
        <w:left w:val="none" w:sz="0" w:space="0" w:color="auto"/>
        <w:bottom w:val="none" w:sz="0" w:space="0" w:color="auto"/>
        <w:right w:val="none" w:sz="0" w:space="0" w:color="auto"/>
      </w:divBdr>
      <w:divsChild>
        <w:div w:id="1698382863">
          <w:marLeft w:val="446"/>
          <w:marRight w:val="0"/>
          <w:marTop w:val="0"/>
          <w:marBottom w:val="0"/>
          <w:divBdr>
            <w:top w:val="none" w:sz="0" w:space="0" w:color="auto"/>
            <w:left w:val="none" w:sz="0" w:space="0" w:color="auto"/>
            <w:bottom w:val="none" w:sz="0" w:space="0" w:color="auto"/>
            <w:right w:val="none" w:sz="0" w:space="0" w:color="auto"/>
          </w:divBdr>
        </w:div>
        <w:div w:id="268703849">
          <w:marLeft w:val="446"/>
          <w:marRight w:val="0"/>
          <w:marTop w:val="0"/>
          <w:marBottom w:val="0"/>
          <w:divBdr>
            <w:top w:val="none" w:sz="0" w:space="0" w:color="auto"/>
            <w:left w:val="none" w:sz="0" w:space="0" w:color="auto"/>
            <w:bottom w:val="none" w:sz="0" w:space="0" w:color="auto"/>
            <w:right w:val="none" w:sz="0" w:space="0" w:color="auto"/>
          </w:divBdr>
        </w:div>
        <w:div w:id="1130712618">
          <w:marLeft w:val="446"/>
          <w:marRight w:val="0"/>
          <w:marTop w:val="0"/>
          <w:marBottom w:val="0"/>
          <w:divBdr>
            <w:top w:val="none" w:sz="0" w:space="0" w:color="auto"/>
            <w:left w:val="none" w:sz="0" w:space="0" w:color="auto"/>
            <w:bottom w:val="none" w:sz="0" w:space="0" w:color="auto"/>
            <w:right w:val="none" w:sz="0" w:space="0" w:color="auto"/>
          </w:divBdr>
        </w:div>
        <w:div w:id="2076704811">
          <w:marLeft w:val="446"/>
          <w:marRight w:val="0"/>
          <w:marTop w:val="0"/>
          <w:marBottom w:val="0"/>
          <w:divBdr>
            <w:top w:val="none" w:sz="0" w:space="0" w:color="auto"/>
            <w:left w:val="none" w:sz="0" w:space="0" w:color="auto"/>
            <w:bottom w:val="none" w:sz="0" w:space="0" w:color="auto"/>
            <w:right w:val="none" w:sz="0" w:space="0" w:color="auto"/>
          </w:divBdr>
        </w:div>
        <w:div w:id="1284263049">
          <w:marLeft w:val="446"/>
          <w:marRight w:val="0"/>
          <w:marTop w:val="0"/>
          <w:marBottom w:val="0"/>
          <w:divBdr>
            <w:top w:val="none" w:sz="0" w:space="0" w:color="auto"/>
            <w:left w:val="none" w:sz="0" w:space="0" w:color="auto"/>
            <w:bottom w:val="none" w:sz="0" w:space="0" w:color="auto"/>
            <w:right w:val="none" w:sz="0" w:space="0" w:color="auto"/>
          </w:divBdr>
        </w:div>
        <w:div w:id="453669772">
          <w:marLeft w:val="446"/>
          <w:marRight w:val="0"/>
          <w:marTop w:val="0"/>
          <w:marBottom w:val="0"/>
          <w:divBdr>
            <w:top w:val="none" w:sz="0" w:space="0" w:color="auto"/>
            <w:left w:val="none" w:sz="0" w:space="0" w:color="auto"/>
            <w:bottom w:val="none" w:sz="0" w:space="0" w:color="auto"/>
            <w:right w:val="none" w:sz="0" w:space="0" w:color="auto"/>
          </w:divBdr>
        </w:div>
        <w:div w:id="700394931">
          <w:marLeft w:val="446"/>
          <w:marRight w:val="0"/>
          <w:marTop w:val="0"/>
          <w:marBottom w:val="0"/>
          <w:divBdr>
            <w:top w:val="none" w:sz="0" w:space="0" w:color="auto"/>
            <w:left w:val="none" w:sz="0" w:space="0" w:color="auto"/>
            <w:bottom w:val="none" w:sz="0" w:space="0" w:color="auto"/>
            <w:right w:val="none" w:sz="0" w:space="0" w:color="auto"/>
          </w:divBdr>
        </w:div>
        <w:div w:id="2128815332">
          <w:marLeft w:val="446"/>
          <w:marRight w:val="0"/>
          <w:marTop w:val="0"/>
          <w:marBottom w:val="0"/>
          <w:divBdr>
            <w:top w:val="none" w:sz="0" w:space="0" w:color="auto"/>
            <w:left w:val="none" w:sz="0" w:space="0" w:color="auto"/>
            <w:bottom w:val="none" w:sz="0" w:space="0" w:color="auto"/>
            <w:right w:val="none" w:sz="0" w:space="0" w:color="auto"/>
          </w:divBdr>
        </w:div>
        <w:div w:id="838274874">
          <w:marLeft w:val="446"/>
          <w:marRight w:val="0"/>
          <w:marTop w:val="0"/>
          <w:marBottom w:val="0"/>
          <w:divBdr>
            <w:top w:val="none" w:sz="0" w:space="0" w:color="auto"/>
            <w:left w:val="none" w:sz="0" w:space="0" w:color="auto"/>
            <w:bottom w:val="none" w:sz="0" w:space="0" w:color="auto"/>
            <w:right w:val="none" w:sz="0" w:space="0" w:color="auto"/>
          </w:divBdr>
        </w:div>
      </w:divsChild>
    </w:div>
    <w:div w:id="620262128">
      <w:bodyDiv w:val="1"/>
      <w:marLeft w:val="0"/>
      <w:marRight w:val="0"/>
      <w:marTop w:val="0"/>
      <w:marBottom w:val="0"/>
      <w:divBdr>
        <w:top w:val="none" w:sz="0" w:space="0" w:color="auto"/>
        <w:left w:val="none" w:sz="0" w:space="0" w:color="auto"/>
        <w:bottom w:val="none" w:sz="0" w:space="0" w:color="auto"/>
        <w:right w:val="none" w:sz="0" w:space="0" w:color="auto"/>
      </w:divBdr>
      <w:divsChild>
        <w:div w:id="2116096687">
          <w:marLeft w:val="360"/>
          <w:marRight w:val="0"/>
          <w:marTop w:val="200"/>
          <w:marBottom w:val="0"/>
          <w:divBdr>
            <w:top w:val="none" w:sz="0" w:space="0" w:color="auto"/>
            <w:left w:val="none" w:sz="0" w:space="0" w:color="auto"/>
            <w:bottom w:val="none" w:sz="0" w:space="0" w:color="auto"/>
            <w:right w:val="none" w:sz="0" w:space="0" w:color="auto"/>
          </w:divBdr>
        </w:div>
        <w:div w:id="909079771">
          <w:marLeft w:val="360"/>
          <w:marRight w:val="0"/>
          <w:marTop w:val="200"/>
          <w:marBottom w:val="0"/>
          <w:divBdr>
            <w:top w:val="none" w:sz="0" w:space="0" w:color="auto"/>
            <w:left w:val="none" w:sz="0" w:space="0" w:color="auto"/>
            <w:bottom w:val="none" w:sz="0" w:space="0" w:color="auto"/>
            <w:right w:val="none" w:sz="0" w:space="0" w:color="auto"/>
          </w:divBdr>
        </w:div>
        <w:div w:id="1202665136">
          <w:marLeft w:val="360"/>
          <w:marRight w:val="0"/>
          <w:marTop w:val="200"/>
          <w:marBottom w:val="0"/>
          <w:divBdr>
            <w:top w:val="none" w:sz="0" w:space="0" w:color="auto"/>
            <w:left w:val="none" w:sz="0" w:space="0" w:color="auto"/>
            <w:bottom w:val="none" w:sz="0" w:space="0" w:color="auto"/>
            <w:right w:val="none" w:sz="0" w:space="0" w:color="auto"/>
          </w:divBdr>
        </w:div>
      </w:divsChild>
    </w:div>
    <w:div w:id="635380210">
      <w:bodyDiv w:val="1"/>
      <w:marLeft w:val="0"/>
      <w:marRight w:val="0"/>
      <w:marTop w:val="0"/>
      <w:marBottom w:val="0"/>
      <w:divBdr>
        <w:top w:val="none" w:sz="0" w:space="0" w:color="auto"/>
        <w:left w:val="none" w:sz="0" w:space="0" w:color="auto"/>
        <w:bottom w:val="none" w:sz="0" w:space="0" w:color="auto"/>
        <w:right w:val="none" w:sz="0" w:space="0" w:color="auto"/>
      </w:divBdr>
    </w:div>
    <w:div w:id="637565383">
      <w:bodyDiv w:val="1"/>
      <w:marLeft w:val="0"/>
      <w:marRight w:val="0"/>
      <w:marTop w:val="0"/>
      <w:marBottom w:val="0"/>
      <w:divBdr>
        <w:top w:val="none" w:sz="0" w:space="0" w:color="auto"/>
        <w:left w:val="none" w:sz="0" w:space="0" w:color="auto"/>
        <w:bottom w:val="none" w:sz="0" w:space="0" w:color="auto"/>
        <w:right w:val="none" w:sz="0" w:space="0" w:color="auto"/>
      </w:divBdr>
    </w:div>
    <w:div w:id="670564747">
      <w:bodyDiv w:val="1"/>
      <w:marLeft w:val="0"/>
      <w:marRight w:val="0"/>
      <w:marTop w:val="0"/>
      <w:marBottom w:val="0"/>
      <w:divBdr>
        <w:top w:val="none" w:sz="0" w:space="0" w:color="auto"/>
        <w:left w:val="none" w:sz="0" w:space="0" w:color="auto"/>
        <w:bottom w:val="none" w:sz="0" w:space="0" w:color="auto"/>
        <w:right w:val="none" w:sz="0" w:space="0" w:color="auto"/>
      </w:divBdr>
      <w:divsChild>
        <w:div w:id="647246956">
          <w:marLeft w:val="547"/>
          <w:marRight w:val="0"/>
          <w:marTop w:val="130"/>
          <w:marBottom w:val="0"/>
          <w:divBdr>
            <w:top w:val="none" w:sz="0" w:space="0" w:color="auto"/>
            <w:left w:val="none" w:sz="0" w:space="0" w:color="auto"/>
            <w:bottom w:val="none" w:sz="0" w:space="0" w:color="auto"/>
            <w:right w:val="none" w:sz="0" w:space="0" w:color="auto"/>
          </w:divBdr>
        </w:div>
      </w:divsChild>
    </w:div>
    <w:div w:id="676732159">
      <w:bodyDiv w:val="1"/>
      <w:marLeft w:val="0"/>
      <w:marRight w:val="0"/>
      <w:marTop w:val="0"/>
      <w:marBottom w:val="0"/>
      <w:divBdr>
        <w:top w:val="none" w:sz="0" w:space="0" w:color="auto"/>
        <w:left w:val="none" w:sz="0" w:space="0" w:color="auto"/>
        <w:bottom w:val="none" w:sz="0" w:space="0" w:color="auto"/>
        <w:right w:val="none" w:sz="0" w:space="0" w:color="auto"/>
      </w:divBdr>
      <w:divsChild>
        <w:div w:id="982275475">
          <w:marLeft w:val="274"/>
          <w:marRight w:val="0"/>
          <w:marTop w:val="0"/>
          <w:marBottom w:val="0"/>
          <w:divBdr>
            <w:top w:val="none" w:sz="0" w:space="0" w:color="auto"/>
            <w:left w:val="none" w:sz="0" w:space="0" w:color="auto"/>
            <w:bottom w:val="none" w:sz="0" w:space="0" w:color="auto"/>
            <w:right w:val="none" w:sz="0" w:space="0" w:color="auto"/>
          </w:divBdr>
        </w:div>
        <w:div w:id="758985973">
          <w:marLeft w:val="274"/>
          <w:marRight w:val="0"/>
          <w:marTop w:val="0"/>
          <w:marBottom w:val="0"/>
          <w:divBdr>
            <w:top w:val="none" w:sz="0" w:space="0" w:color="auto"/>
            <w:left w:val="none" w:sz="0" w:space="0" w:color="auto"/>
            <w:bottom w:val="none" w:sz="0" w:space="0" w:color="auto"/>
            <w:right w:val="none" w:sz="0" w:space="0" w:color="auto"/>
          </w:divBdr>
        </w:div>
        <w:div w:id="1752199097">
          <w:marLeft w:val="274"/>
          <w:marRight w:val="0"/>
          <w:marTop w:val="0"/>
          <w:marBottom w:val="0"/>
          <w:divBdr>
            <w:top w:val="none" w:sz="0" w:space="0" w:color="auto"/>
            <w:left w:val="none" w:sz="0" w:space="0" w:color="auto"/>
            <w:bottom w:val="none" w:sz="0" w:space="0" w:color="auto"/>
            <w:right w:val="none" w:sz="0" w:space="0" w:color="auto"/>
          </w:divBdr>
        </w:div>
      </w:divsChild>
    </w:div>
    <w:div w:id="680591498">
      <w:bodyDiv w:val="1"/>
      <w:marLeft w:val="0"/>
      <w:marRight w:val="0"/>
      <w:marTop w:val="0"/>
      <w:marBottom w:val="0"/>
      <w:divBdr>
        <w:top w:val="none" w:sz="0" w:space="0" w:color="auto"/>
        <w:left w:val="none" w:sz="0" w:space="0" w:color="auto"/>
        <w:bottom w:val="none" w:sz="0" w:space="0" w:color="auto"/>
        <w:right w:val="none" w:sz="0" w:space="0" w:color="auto"/>
      </w:divBdr>
      <w:divsChild>
        <w:div w:id="1924414414">
          <w:marLeft w:val="1526"/>
          <w:marRight w:val="0"/>
          <w:marTop w:val="96"/>
          <w:marBottom w:val="0"/>
          <w:divBdr>
            <w:top w:val="none" w:sz="0" w:space="0" w:color="auto"/>
            <w:left w:val="none" w:sz="0" w:space="0" w:color="auto"/>
            <w:bottom w:val="none" w:sz="0" w:space="0" w:color="auto"/>
            <w:right w:val="none" w:sz="0" w:space="0" w:color="auto"/>
          </w:divBdr>
        </w:div>
        <w:div w:id="422652994">
          <w:marLeft w:val="1526"/>
          <w:marRight w:val="0"/>
          <w:marTop w:val="96"/>
          <w:marBottom w:val="0"/>
          <w:divBdr>
            <w:top w:val="none" w:sz="0" w:space="0" w:color="auto"/>
            <w:left w:val="none" w:sz="0" w:space="0" w:color="auto"/>
            <w:bottom w:val="none" w:sz="0" w:space="0" w:color="auto"/>
            <w:right w:val="none" w:sz="0" w:space="0" w:color="auto"/>
          </w:divBdr>
        </w:div>
        <w:div w:id="112792166">
          <w:marLeft w:val="1526"/>
          <w:marRight w:val="0"/>
          <w:marTop w:val="96"/>
          <w:marBottom w:val="0"/>
          <w:divBdr>
            <w:top w:val="none" w:sz="0" w:space="0" w:color="auto"/>
            <w:left w:val="none" w:sz="0" w:space="0" w:color="auto"/>
            <w:bottom w:val="none" w:sz="0" w:space="0" w:color="auto"/>
            <w:right w:val="none" w:sz="0" w:space="0" w:color="auto"/>
          </w:divBdr>
        </w:div>
        <w:div w:id="1799756547">
          <w:marLeft w:val="1526"/>
          <w:marRight w:val="0"/>
          <w:marTop w:val="96"/>
          <w:marBottom w:val="0"/>
          <w:divBdr>
            <w:top w:val="none" w:sz="0" w:space="0" w:color="auto"/>
            <w:left w:val="none" w:sz="0" w:space="0" w:color="auto"/>
            <w:bottom w:val="none" w:sz="0" w:space="0" w:color="auto"/>
            <w:right w:val="none" w:sz="0" w:space="0" w:color="auto"/>
          </w:divBdr>
        </w:div>
        <w:div w:id="2108576211">
          <w:marLeft w:val="1526"/>
          <w:marRight w:val="0"/>
          <w:marTop w:val="96"/>
          <w:marBottom w:val="0"/>
          <w:divBdr>
            <w:top w:val="none" w:sz="0" w:space="0" w:color="auto"/>
            <w:left w:val="none" w:sz="0" w:space="0" w:color="auto"/>
            <w:bottom w:val="none" w:sz="0" w:space="0" w:color="auto"/>
            <w:right w:val="none" w:sz="0" w:space="0" w:color="auto"/>
          </w:divBdr>
        </w:div>
      </w:divsChild>
    </w:div>
    <w:div w:id="724716250">
      <w:bodyDiv w:val="1"/>
      <w:marLeft w:val="0"/>
      <w:marRight w:val="0"/>
      <w:marTop w:val="0"/>
      <w:marBottom w:val="0"/>
      <w:divBdr>
        <w:top w:val="none" w:sz="0" w:space="0" w:color="auto"/>
        <w:left w:val="none" w:sz="0" w:space="0" w:color="auto"/>
        <w:bottom w:val="none" w:sz="0" w:space="0" w:color="auto"/>
        <w:right w:val="none" w:sz="0" w:space="0" w:color="auto"/>
      </w:divBdr>
      <w:divsChild>
        <w:div w:id="1971666624">
          <w:marLeft w:val="274"/>
          <w:marRight w:val="0"/>
          <w:marTop w:val="0"/>
          <w:marBottom w:val="0"/>
          <w:divBdr>
            <w:top w:val="none" w:sz="0" w:space="0" w:color="auto"/>
            <w:left w:val="none" w:sz="0" w:space="0" w:color="auto"/>
            <w:bottom w:val="none" w:sz="0" w:space="0" w:color="auto"/>
            <w:right w:val="none" w:sz="0" w:space="0" w:color="auto"/>
          </w:divBdr>
        </w:div>
        <w:div w:id="798111218">
          <w:marLeft w:val="274"/>
          <w:marRight w:val="0"/>
          <w:marTop w:val="0"/>
          <w:marBottom w:val="0"/>
          <w:divBdr>
            <w:top w:val="none" w:sz="0" w:space="0" w:color="auto"/>
            <w:left w:val="none" w:sz="0" w:space="0" w:color="auto"/>
            <w:bottom w:val="none" w:sz="0" w:space="0" w:color="auto"/>
            <w:right w:val="none" w:sz="0" w:space="0" w:color="auto"/>
          </w:divBdr>
        </w:div>
        <w:div w:id="872572147">
          <w:marLeft w:val="274"/>
          <w:marRight w:val="0"/>
          <w:marTop w:val="0"/>
          <w:marBottom w:val="0"/>
          <w:divBdr>
            <w:top w:val="none" w:sz="0" w:space="0" w:color="auto"/>
            <w:left w:val="none" w:sz="0" w:space="0" w:color="auto"/>
            <w:bottom w:val="none" w:sz="0" w:space="0" w:color="auto"/>
            <w:right w:val="none" w:sz="0" w:space="0" w:color="auto"/>
          </w:divBdr>
        </w:div>
        <w:div w:id="462624230">
          <w:marLeft w:val="274"/>
          <w:marRight w:val="0"/>
          <w:marTop w:val="0"/>
          <w:marBottom w:val="0"/>
          <w:divBdr>
            <w:top w:val="none" w:sz="0" w:space="0" w:color="auto"/>
            <w:left w:val="none" w:sz="0" w:space="0" w:color="auto"/>
            <w:bottom w:val="none" w:sz="0" w:space="0" w:color="auto"/>
            <w:right w:val="none" w:sz="0" w:space="0" w:color="auto"/>
          </w:divBdr>
        </w:div>
        <w:div w:id="981615228">
          <w:marLeft w:val="274"/>
          <w:marRight w:val="0"/>
          <w:marTop w:val="0"/>
          <w:marBottom w:val="0"/>
          <w:divBdr>
            <w:top w:val="none" w:sz="0" w:space="0" w:color="auto"/>
            <w:left w:val="none" w:sz="0" w:space="0" w:color="auto"/>
            <w:bottom w:val="none" w:sz="0" w:space="0" w:color="auto"/>
            <w:right w:val="none" w:sz="0" w:space="0" w:color="auto"/>
          </w:divBdr>
        </w:div>
      </w:divsChild>
    </w:div>
    <w:div w:id="737556113">
      <w:bodyDiv w:val="1"/>
      <w:marLeft w:val="0"/>
      <w:marRight w:val="0"/>
      <w:marTop w:val="0"/>
      <w:marBottom w:val="0"/>
      <w:divBdr>
        <w:top w:val="none" w:sz="0" w:space="0" w:color="auto"/>
        <w:left w:val="none" w:sz="0" w:space="0" w:color="auto"/>
        <w:bottom w:val="none" w:sz="0" w:space="0" w:color="auto"/>
        <w:right w:val="none" w:sz="0" w:space="0" w:color="auto"/>
      </w:divBdr>
    </w:div>
    <w:div w:id="745152676">
      <w:bodyDiv w:val="1"/>
      <w:marLeft w:val="0"/>
      <w:marRight w:val="0"/>
      <w:marTop w:val="0"/>
      <w:marBottom w:val="0"/>
      <w:divBdr>
        <w:top w:val="none" w:sz="0" w:space="0" w:color="auto"/>
        <w:left w:val="none" w:sz="0" w:space="0" w:color="auto"/>
        <w:bottom w:val="none" w:sz="0" w:space="0" w:color="auto"/>
        <w:right w:val="none" w:sz="0" w:space="0" w:color="auto"/>
      </w:divBdr>
    </w:div>
    <w:div w:id="791437551">
      <w:bodyDiv w:val="1"/>
      <w:marLeft w:val="0"/>
      <w:marRight w:val="0"/>
      <w:marTop w:val="0"/>
      <w:marBottom w:val="0"/>
      <w:divBdr>
        <w:top w:val="none" w:sz="0" w:space="0" w:color="auto"/>
        <w:left w:val="none" w:sz="0" w:space="0" w:color="auto"/>
        <w:bottom w:val="none" w:sz="0" w:space="0" w:color="auto"/>
        <w:right w:val="none" w:sz="0" w:space="0" w:color="auto"/>
      </w:divBdr>
      <w:divsChild>
        <w:div w:id="821389120">
          <w:marLeft w:val="547"/>
          <w:marRight w:val="0"/>
          <w:marTop w:val="154"/>
          <w:marBottom w:val="0"/>
          <w:divBdr>
            <w:top w:val="none" w:sz="0" w:space="0" w:color="auto"/>
            <w:left w:val="none" w:sz="0" w:space="0" w:color="auto"/>
            <w:bottom w:val="none" w:sz="0" w:space="0" w:color="auto"/>
            <w:right w:val="none" w:sz="0" w:space="0" w:color="auto"/>
          </w:divBdr>
        </w:div>
        <w:div w:id="1114641507">
          <w:marLeft w:val="547"/>
          <w:marRight w:val="0"/>
          <w:marTop w:val="154"/>
          <w:marBottom w:val="0"/>
          <w:divBdr>
            <w:top w:val="none" w:sz="0" w:space="0" w:color="auto"/>
            <w:left w:val="none" w:sz="0" w:space="0" w:color="auto"/>
            <w:bottom w:val="none" w:sz="0" w:space="0" w:color="auto"/>
            <w:right w:val="none" w:sz="0" w:space="0" w:color="auto"/>
          </w:divBdr>
        </w:div>
        <w:div w:id="1375351290">
          <w:marLeft w:val="547"/>
          <w:marRight w:val="0"/>
          <w:marTop w:val="154"/>
          <w:marBottom w:val="0"/>
          <w:divBdr>
            <w:top w:val="none" w:sz="0" w:space="0" w:color="auto"/>
            <w:left w:val="none" w:sz="0" w:space="0" w:color="auto"/>
            <w:bottom w:val="none" w:sz="0" w:space="0" w:color="auto"/>
            <w:right w:val="none" w:sz="0" w:space="0" w:color="auto"/>
          </w:divBdr>
        </w:div>
        <w:div w:id="1842818721">
          <w:marLeft w:val="547"/>
          <w:marRight w:val="0"/>
          <w:marTop w:val="154"/>
          <w:marBottom w:val="0"/>
          <w:divBdr>
            <w:top w:val="none" w:sz="0" w:space="0" w:color="auto"/>
            <w:left w:val="none" w:sz="0" w:space="0" w:color="auto"/>
            <w:bottom w:val="none" w:sz="0" w:space="0" w:color="auto"/>
            <w:right w:val="none" w:sz="0" w:space="0" w:color="auto"/>
          </w:divBdr>
        </w:div>
      </w:divsChild>
    </w:div>
    <w:div w:id="809400100">
      <w:bodyDiv w:val="1"/>
      <w:marLeft w:val="0"/>
      <w:marRight w:val="0"/>
      <w:marTop w:val="0"/>
      <w:marBottom w:val="0"/>
      <w:divBdr>
        <w:top w:val="none" w:sz="0" w:space="0" w:color="auto"/>
        <w:left w:val="none" w:sz="0" w:space="0" w:color="auto"/>
        <w:bottom w:val="none" w:sz="0" w:space="0" w:color="auto"/>
        <w:right w:val="none" w:sz="0" w:space="0" w:color="auto"/>
      </w:divBdr>
      <w:divsChild>
        <w:div w:id="2130078711">
          <w:marLeft w:val="547"/>
          <w:marRight w:val="0"/>
          <w:marTop w:val="115"/>
          <w:marBottom w:val="0"/>
          <w:divBdr>
            <w:top w:val="none" w:sz="0" w:space="0" w:color="auto"/>
            <w:left w:val="none" w:sz="0" w:space="0" w:color="auto"/>
            <w:bottom w:val="none" w:sz="0" w:space="0" w:color="auto"/>
            <w:right w:val="none" w:sz="0" w:space="0" w:color="auto"/>
          </w:divBdr>
        </w:div>
        <w:div w:id="1633293661">
          <w:marLeft w:val="547"/>
          <w:marRight w:val="0"/>
          <w:marTop w:val="115"/>
          <w:marBottom w:val="0"/>
          <w:divBdr>
            <w:top w:val="none" w:sz="0" w:space="0" w:color="auto"/>
            <w:left w:val="none" w:sz="0" w:space="0" w:color="auto"/>
            <w:bottom w:val="none" w:sz="0" w:space="0" w:color="auto"/>
            <w:right w:val="none" w:sz="0" w:space="0" w:color="auto"/>
          </w:divBdr>
        </w:div>
      </w:divsChild>
    </w:div>
    <w:div w:id="811554664">
      <w:bodyDiv w:val="1"/>
      <w:marLeft w:val="0"/>
      <w:marRight w:val="0"/>
      <w:marTop w:val="0"/>
      <w:marBottom w:val="0"/>
      <w:divBdr>
        <w:top w:val="none" w:sz="0" w:space="0" w:color="auto"/>
        <w:left w:val="none" w:sz="0" w:space="0" w:color="auto"/>
        <w:bottom w:val="none" w:sz="0" w:space="0" w:color="auto"/>
        <w:right w:val="none" w:sz="0" w:space="0" w:color="auto"/>
      </w:divBdr>
      <w:divsChild>
        <w:div w:id="1607613899">
          <w:marLeft w:val="274"/>
          <w:marRight w:val="0"/>
          <w:marTop w:val="0"/>
          <w:marBottom w:val="0"/>
          <w:divBdr>
            <w:top w:val="none" w:sz="0" w:space="0" w:color="auto"/>
            <w:left w:val="none" w:sz="0" w:space="0" w:color="auto"/>
            <w:bottom w:val="none" w:sz="0" w:space="0" w:color="auto"/>
            <w:right w:val="none" w:sz="0" w:space="0" w:color="auto"/>
          </w:divBdr>
        </w:div>
        <w:div w:id="1736857218">
          <w:marLeft w:val="274"/>
          <w:marRight w:val="0"/>
          <w:marTop w:val="0"/>
          <w:marBottom w:val="0"/>
          <w:divBdr>
            <w:top w:val="none" w:sz="0" w:space="0" w:color="auto"/>
            <w:left w:val="none" w:sz="0" w:space="0" w:color="auto"/>
            <w:bottom w:val="none" w:sz="0" w:space="0" w:color="auto"/>
            <w:right w:val="none" w:sz="0" w:space="0" w:color="auto"/>
          </w:divBdr>
        </w:div>
        <w:div w:id="1094979290">
          <w:marLeft w:val="274"/>
          <w:marRight w:val="0"/>
          <w:marTop w:val="0"/>
          <w:marBottom w:val="0"/>
          <w:divBdr>
            <w:top w:val="none" w:sz="0" w:space="0" w:color="auto"/>
            <w:left w:val="none" w:sz="0" w:space="0" w:color="auto"/>
            <w:bottom w:val="none" w:sz="0" w:space="0" w:color="auto"/>
            <w:right w:val="none" w:sz="0" w:space="0" w:color="auto"/>
          </w:divBdr>
        </w:div>
        <w:div w:id="770248835">
          <w:marLeft w:val="274"/>
          <w:marRight w:val="0"/>
          <w:marTop w:val="0"/>
          <w:marBottom w:val="0"/>
          <w:divBdr>
            <w:top w:val="none" w:sz="0" w:space="0" w:color="auto"/>
            <w:left w:val="none" w:sz="0" w:space="0" w:color="auto"/>
            <w:bottom w:val="none" w:sz="0" w:space="0" w:color="auto"/>
            <w:right w:val="none" w:sz="0" w:space="0" w:color="auto"/>
          </w:divBdr>
        </w:div>
        <w:div w:id="2128306556">
          <w:marLeft w:val="274"/>
          <w:marRight w:val="0"/>
          <w:marTop w:val="0"/>
          <w:marBottom w:val="0"/>
          <w:divBdr>
            <w:top w:val="none" w:sz="0" w:space="0" w:color="auto"/>
            <w:left w:val="none" w:sz="0" w:space="0" w:color="auto"/>
            <w:bottom w:val="none" w:sz="0" w:space="0" w:color="auto"/>
            <w:right w:val="none" w:sz="0" w:space="0" w:color="auto"/>
          </w:divBdr>
        </w:div>
        <w:div w:id="1902445418">
          <w:marLeft w:val="274"/>
          <w:marRight w:val="0"/>
          <w:marTop w:val="0"/>
          <w:marBottom w:val="0"/>
          <w:divBdr>
            <w:top w:val="none" w:sz="0" w:space="0" w:color="auto"/>
            <w:left w:val="none" w:sz="0" w:space="0" w:color="auto"/>
            <w:bottom w:val="none" w:sz="0" w:space="0" w:color="auto"/>
            <w:right w:val="none" w:sz="0" w:space="0" w:color="auto"/>
          </w:divBdr>
        </w:div>
        <w:div w:id="1647314699">
          <w:marLeft w:val="274"/>
          <w:marRight w:val="0"/>
          <w:marTop w:val="0"/>
          <w:marBottom w:val="0"/>
          <w:divBdr>
            <w:top w:val="none" w:sz="0" w:space="0" w:color="auto"/>
            <w:left w:val="none" w:sz="0" w:space="0" w:color="auto"/>
            <w:bottom w:val="none" w:sz="0" w:space="0" w:color="auto"/>
            <w:right w:val="none" w:sz="0" w:space="0" w:color="auto"/>
          </w:divBdr>
        </w:div>
      </w:divsChild>
    </w:div>
    <w:div w:id="828789245">
      <w:bodyDiv w:val="1"/>
      <w:marLeft w:val="0"/>
      <w:marRight w:val="0"/>
      <w:marTop w:val="0"/>
      <w:marBottom w:val="0"/>
      <w:divBdr>
        <w:top w:val="none" w:sz="0" w:space="0" w:color="auto"/>
        <w:left w:val="none" w:sz="0" w:space="0" w:color="auto"/>
        <w:bottom w:val="none" w:sz="0" w:space="0" w:color="auto"/>
        <w:right w:val="none" w:sz="0" w:space="0" w:color="auto"/>
      </w:divBdr>
      <w:divsChild>
        <w:div w:id="1947300461">
          <w:marLeft w:val="274"/>
          <w:marRight w:val="0"/>
          <w:marTop w:val="150"/>
          <w:marBottom w:val="0"/>
          <w:divBdr>
            <w:top w:val="none" w:sz="0" w:space="0" w:color="auto"/>
            <w:left w:val="none" w:sz="0" w:space="0" w:color="auto"/>
            <w:bottom w:val="none" w:sz="0" w:space="0" w:color="auto"/>
            <w:right w:val="none" w:sz="0" w:space="0" w:color="auto"/>
          </w:divBdr>
        </w:div>
        <w:div w:id="814882371">
          <w:marLeft w:val="274"/>
          <w:marRight w:val="0"/>
          <w:marTop w:val="150"/>
          <w:marBottom w:val="0"/>
          <w:divBdr>
            <w:top w:val="none" w:sz="0" w:space="0" w:color="auto"/>
            <w:left w:val="none" w:sz="0" w:space="0" w:color="auto"/>
            <w:bottom w:val="none" w:sz="0" w:space="0" w:color="auto"/>
            <w:right w:val="none" w:sz="0" w:space="0" w:color="auto"/>
          </w:divBdr>
        </w:div>
        <w:div w:id="1013653021">
          <w:marLeft w:val="274"/>
          <w:marRight w:val="0"/>
          <w:marTop w:val="150"/>
          <w:marBottom w:val="0"/>
          <w:divBdr>
            <w:top w:val="none" w:sz="0" w:space="0" w:color="auto"/>
            <w:left w:val="none" w:sz="0" w:space="0" w:color="auto"/>
            <w:bottom w:val="none" w:sz="0" w:space="0" w:color="auto"/>
            <w:right w:val="none" w:sz="0" w:space="0" w:color="auto"/>
          </w:divBdr>
        </w:div>
        <w:div w:id="1032878798">
          <w:marLeft w:val="274"/>
          <w:marRight w:val="0"/>
          <w:marTop w:val="150"/>
          <w:marBottom w:val="0"/>
          <w:divBdr>
            <w:top w:val="none" w:sz="0" w:space="0" w:color="auto"/>
            <w:left w:val="none" w:sz="0" w:space="0" w:color="auto"/>
            <w:bottom w:val="none" w:sz="0" w:space="0" w:color="auto"/>
            <w:right w:val="none" w:sz="0" w:space="0" w:color="auto"/>
          </w:divBdr>
        </w:div>
        <w:div w:id="1333798102">
          <w:marLeft w:val="274"/>
          <w:marRight w:val="0"/>
          <w:marTop w:val="150"/>
          <w:marBottom w:val="0"/>
          <w:divBdr>
            <w:top w:val="none" w:sz="0" w:space="0" w:color="auto"/>
            <w:left w:val="none" w:sz="0" w:space="0" w:color="auto"/>
            <w:bottom w:val="none" w:sz="0" w:space="0" w:color="auto"/>
            <w:right w:val="none" w:sz="0" w:space="0" w:color="auto"/>
          </w:divBdr>
        </w:div>
        <w:div w:id="946157217">
          <w:marLeft w:val="274"/>
          <w:marRight w:val="0"/>
          <w:marTop w:val="150"/>
          <w:marBottom w:val="0"/>
          <w:divBdr>
            <w:top w:val="none" w:sz="0" w:space="0" w:color="auto"/>
            <w:left w:val="none" w:sz="0" w:space="0" w:color="auto"/>
            <w:bottom w:val="none" w:sz="0" w:space="0" w:color="auto"/>
            <w:right w:val="none" w:sz="0" w:space="0" w:color="auto"/>
          </w:divBdr>
        </w:div>
        <w:div w:id="433207368">
          <w:marLeft w:val="274"/>
          <w:marRight w:val="0"/>
          <w:marTop w:val="150"/>
          <w:marBottom w:val="0"/>
          <w:divBdr>
            <w:top w:val="none" w:sz="0" w:space="0" w:color="auto"/>
            <w:left w:val="none" w:sz="0" w:space="0" w:color="auto"/>
            <w:bottom w:val="none" w:sz="0" w:space="0" w:color="auto"/>
            <w:right w:val="none" w:sz="0" w:space="0" w:color="auto"/>
          </w:divBdr>
        </w:div>
      </w:divsChild>
    </w:div>
    <w:div w:id="838809188">
      <w:bodyDiv w:val="1"/>
      <w:marLeft w:val="0"/>
      <w:marRight w:val="0"/>
      <w:marTop w:val="0"/>
      <w:marBottom w:val="0"/>
      <w:divBdr>
        <w:top w:val="none" w:sz="0" w:space="0" w:color="auto"/>
        <w:left w:val="none" w:sz="0" w:space="0" w:color="auto"/>
        <w:bottom w:val="none" w:sz="0" w:space="0" w:color="auto"/>
        <w:right w:val="none" w:sz="0" w:space="0" w:color="auto"/>
      </w:divBdr>
    </w:div>
    <w:div w:id="857932993">
      <w:bodyDiv w:val="1"/>
      <w:marLeft w:val="0"/>
      <w:marRight w:val="0"/>
      <w:marTop w:val="0"/>
      <w:marBottom w:val="0"/>
      <w:divBdr>
        <w:top w:val="none" w:sz="0" w:space="0" w:color="auto"/>
        <w:left w:val="none" w:sz="0" w:space="0" w:color="auto"/>
        <w:bottom w:val="none" w:sz="0" w:space="0" w:color="auto"/>
        <w:right w:val="none" w:sz="0" w:space="0" w:color="auto"/>
      </w:divBdr>
    </w:div>
    <w:div w:id="888609713">
      <w:bodyDiv w:val="1"/>
      <w:marLeft w:val="0"/>
      <w:marRight w:val="0"/>
      <w:marTop w:val="0"/>
      <w:marBottom w:val="0"/>
      <w:divBdr>
        <w:top w:val="none" w:sz="0" w:space="0" w:color="auto"/>
        <w:left w:val="none" w:sz="0" w:space="0" w:color="auto"/>
        <w:bottom w:val="none" w:sz="0" w:space="0" w:color="auto"/>
        <w:right w:val="none" w:sz="0" w:space="0" w:color="auto"/>
      </w:divBdr>
      <w:divsChild>
        <w:div w:id="795635053">
          <w:marLeft w:val="547"/>
          <w:marRight w:val="0"/>
          <w:marTop w:val="130"/>
          <w:marBottom w:val="0"/>
          <w:divBdr>
            <w:top w:val="none" w:sz="0" w:space="0" w:color="auto"/>
            <w:left w:val="none" w:sz="0" w:space="0" w:color="auto"/>
            <w:bottom w:val="none" w:sz="0" w:space="0" w:color="auto"/>
            <w:right w:val="none" w:sz="0" w:space="0" w:color="auto"/>
          </w:divBdr>
        </w:div>
        <w:div w:id="809909177">
          <w:marLeft w:val="547"/>
          <w:marRight w:val="0"/>
          <w:marTop w:val="130"/>
          <w:marBottom w:val="0"/>
          <w:divBdr>
            <w:top w:val="none" w:sz="0" w:space="0" w:color="auto"/>
            <w:left w:val="none" w:sz="0" w:space="0" w:color="auto"/>
            <w:bottom w:val="none" w:sz="0" w:space="0" w:color="auto"/>
            <w:right w:val="none" w:sz="0" w:space="0" w:color="auto"/>
          </w:divBdr>
        </w:div>
      </w:divsChild>
    </w:div>
    <w:div w:id="890966907">
      <w:bodyDiv w:val="1"/>
      <w:marLeft w:val="0"/>
      <w:marRight w:val="0"/>
      <w:marTop w:val="0"/>
      <w:marBottom w:val="0"/>
      <w:divBdr>
        <w:top w:val="none" w:sz="0" w:space="0" w:color="auto"/>
        <w:left w:val="none" w:sz="0" w:space="0" w:color="auto"/>
        <w:bottom w:val="none" w:sz="0" w:space="0" w:color="auto"/>
        <w:right w:val="none" w:sz="0" w:space="0" w:color="auto"/>
      </w:divBdr>
    </w:div>
    <w:div w:id="912935307">
      <w:bodyDiv w:val="1"/>
      <w:marLeft w:val="0"/>
      <w:marRight w:val="0"/>
      <w:marTop w:val="0"/>
      <w:marBottom w:val="0"/>
      <w:divBdr>
        <w:top w:val="none" w:sz="0" w:space="0" w:color="auto"/>
        <w:left w:val="none" w:sz="0" w:space="0" w:color="auto"/>
        <w:bottom w:val="none" w:sz="0" w:space="0" w:color="auto"/>
        <w:right w:val="none" w:sz="0" w:space="0" w:color="auto"/>
      </w:divBdr>
      <w:divsChild>
        <w:div w:id="261648188">
          <w:marLeft w:val="547"/>
          <w:marRight w:val="0"/>
          <w:marTop w:val="101"/>
          <w:marBottom w:val="0"/>
          <w:divBdr>
            <w:top w:val="none" w:sz="0" w:space="0" w:color="auto"/>
            <w:left w:val="none" w:sz="0" w:space="0" w:color="auto"/>
            <w:bottom w:val="none" w:sz="0" w:space="0" w:color="auto"/>
            <w:right w:val="none" w:sz="0" w:space="0" w:color="auto"/>
          </w:divBdr>
        </w:div>
        <w:div w:id="24062397">
          <w:marLeft w:val="547"/>
          <w:marRight w:val="0"/>
          <w:marTop w:val="101"/>
          <w:marBottom w:val="0"/>
          <w:divBdr>
            <w:top w:val="none" w:sz="0" w:space="0" w:color="auto"/>
            <w:left w:val="none" w:sz="0" w:space="0" w:color="auto"/>
            <w:bottom w:val="none" w:sz="0" w:space="0" w:color="auto"/>
            <w:right w:val="none" w:sz="0" w:space="0" w:color="auto"/>
          </w:divBdr>
        </w:div>
        <w:div w:id="987170563">
          <w:marLeft w:val="547"/>
          <w:marRight w:val="0"/>
          <w:marTop w:val="101"/>
          <w:marBottom w:val="0"/>
          <w:divBdr>
            <w:top w:val="none" w:sz="0" w:space="0" w:color="auto"/>
            <w:left w:val="none" w:sz="0" w:space="0" w:color="auto"/>
            <w:bottom w:val="none" w:sz="0" w:space="0" w:color="auto"/>
            <w:right w:val="none" w:sz="0" w:space="0" w:color="auto"/>
          </w:divBdr>
        </w:div>
        <w:div w:id="1623026503">
          <w:marLeft w:val="547"/>
          <w:marRight w:val="0"/>
          <w:marTop w:val="101"/>
          <w:marBottom w:val="0"/>
          <w:divBdr>
            <w:top w:val="none" w:sz="0" w:space="0" w:color="auto"/>
            <w:left w:val="none" w:sz="0" w:space="0" w:color="auto"/>
            <w:bottom w:val="none" w:sz="0" w:space="0" w:color="auto"/>
            <w:right w:val="none" w:sz="0" w:space="0" w:color="auto"/>
          </w:divBdr>
        </w:div>
      </w:divsChild>
    </w:div>
    <w:div w:id="929970678">
      <w:bodyDiv w:val="1"/>
      <w:marLeft w:val="0"/>
      <w:marRight w:val="0"/>
      <w:marTop w:val="0"/>
      <w:marBottom w:val="0"/>
      <w:divBdr>
        <w:top w:val="none" w:sz="0" w:space="0" w:color="auto"/>
        <w:left w:val="none" w:sz="0" w:space="0" w:color="auto"/>
        <w:bottom w:val="none" w:sz="0" w:space="0" w:color="auto"/>
        <w:right w:val="none" w:sz="0" w:space="0" w:color="auto"/>
      </w:divBdr>
      <w:divsChild>
        <w:div w:id="566040082">
          <w:marLeft w:val="274"/>
          <w:marRight w:val="0"/>
          <w:marTop w:val="0"/>
          <w:marBottom w:val="0"/>
          <w:divBdr>
            <w:top w:val="none" w:sz="0" w:space="0" w:color="auto"/>
            <w:left w:val="none" w:sz="0" w:space="0" w:color="auto"/>
            <w:bottom w:val="none" w:sz="0" w:space="0" w:color="auto"/>
            <w:right w:val="none" w:sz="0" w:space="0" w:color="auto"/>
          </w:divBdr>
        </w:div>
        <w:div w:id="385372983">
          <w:marLeft w:val="274"/>
          <w:marRight w:val="0"/>
          <w:marTop w:val="0"/>
          <w:marBottom w:val="0"/>
          <w:divBdr>
            <w:top w:val="none" w:sz="0" w:space="0" w:color="auto"/>
            <w:left w:val="none" w:sz="0" w:space="0" w:color="auto"/>
            <w:bottom w:val="none" w:sz="0" w:space="0" w:color="auto"/>
            <w:right w:val="none" w:sz="0" w:space="0" w:color="auto"/>
          </w:divBdr>
        </w:div>
        <w:div w:id="1739476466">
          <w:marLeft w:val="274"/>
          <w:marRight w:val="0"/>
          <w:marTop w:val="0"/>
          <w:marBottom w:val="0"/>
          <w:divBdr>
            <w:top w:val="none" w:sz="0" w:space="0" w:color="auto"/>
            <w:left w:val="none" w:sz="0" w:space="0" w:color="auto"/>
            <w:bottom w:val="none" w:sz="0" w:space="0" w:color="auto"/>
            <w:right w:val="none" w:sz="0" w:space="0" w:color="auto"/>
          </w:divBdr>
        </w:div>
        <w:div w:id="498541175">
          <w:marLeft w:val="274"/>
          <w:marRight w:val="0"/>
          <w:marTop w:val="0"/>
          <w:marBottom w:val="0"/>
          <w:divBdr>
            <w:top w:val="none" w:sz="0" w:space="0" w:color="auto"/>
            <w:left w:val="none" w:sz="0" w:space="0" w:color="auto"/>
            <w:bottom w:val="none" w:sz="0" w:space="0" w:color="auto"/>
            <w:right w:val="none" w:sz="0" w:space="0" w:color="auto"/>
          </w:divBdr>
        </w:div>
      </w:divsChild>
    </w:div>
    <w:div w:id="930233470">
      <w:bodyDiv w:val="1"/>
      <w:marLeft w:val="0"/>
      <w:marRight w:val="0"/>
      <w:marTop w:val="0"/>
      <w:marBottom w:val="0"/>
      <w:divBdr>
        <w:top w:val="none" w:sz="0" w:space="0" w:color="auto"/>
        <w:left w:val="none" w:sz="0" w:space="0" w:color="auto"/>
        <w:bottom w:val="none" w:sz="0" w:space="0" w:color="auto"/>
        <w:right w:val="none" w:sz="0" w:space="0" w:color="auto"/>
      </w:divBdr>
      <w:divsChild>
        <w:div w:id="1660304992">
          <w:marLeft w:val="547"/>
          <w:marRight w:val="0"/>
          <w:marTop w:val="101"/>
          <w:marBottom w:val="0"/>
          <w:divBdr>
            <w:top w:val="none" w:sz="0" w:space="0" w:color="auto"/>
            <w:left w:val="none" w:sz="0" w:space="0" w:color="auto"/>
            <w:bottom w:val="none" w:sz="0" w:space="0" w:color="auto"/>
            <w:right w:val="none" w:sz="0" w:space="0" w:color="auto"/>
          </w:divBdr>
        </w:div>
        <w:div w:id="1796676246">
          <w:marLeft w:val="547"/>
          <w:marRight w:val="0"/>
          <w:marTop w:val="101"/>
          <w:marBottom w:val="0"/>
          <w:divBdr>
            <w:top w:val="none" w:sz="0" w:space="0" w:color="auto"/>
            <w:left w:val="none" w:sz="0" w:space="0" w:color="auto"/>
            <w:bottom w:val="none" w:sz="0" w:space="0" w:color="auto"/>
            <w:right w:val="none" w:sz="0" w:space="0" w:color="auto"/>
          </w:divBdr>
        </w:div>
        <w:div w:id="278951425">
          <w:marLeft w:val="547"/>
          <w:marRight w:val="0"/>
          <w:marTop w:val="101"/>
          <w:marBottom w:val="0"/>
          <w:divBdr>
            <w:top w:val="none" w:sz="0" w:space="0" w:color="auto"/>
            <w:left w:val="none" w:sz="0" w:space="0" w:color="auto"/>
            <w:bottom w:val="none" w:sz="0" w:space="0" w:color="auto"/>
            <w:right w:val="none" w:sz="0" w:space="0" w:color="auto"/>
          </w:divBdr>
        </w:div>
      </w:divsChild>
    </w:div>
    <w:div w:id="933979563">
      <w:bodyDiv w:val="1"/>
      <w:marLeft w:val="0"/>
      <w:marRight w:val="0"/>
      <w:marTop w:val="0"/>
      <w:marBottom w:val="0"/>
      <w:divBdr>
        <w:top w:val="none" w:sz="0" w:space="0" w:color="auto"/>
        <w:left w:val="none" w:sz="0" w:space="0" w:color="auto"/>
        <w:bottom w:val="none" w:sz="0" w:space="0" w:color="auto"/>
        <w:right w:val="none" w:sz="0" w:space="0" w:color="auto"/>
      </w:divBdr>
      <w:divsChild>
        <w:div w:id="1050617717">
          <w:marLeft w:val="547"/>
          <w:marRight w:val="0"/>
          <w:marTop w:val="154"/>
          <w:marBottom w:val="0"/>
          <w:divBdr>
            <w:top w:val="none" w:sz="0" w:space="0" w:color="auto"/>
            <w:left w:val="none" w:sz="0" w:space="0" w:color="auto"/>
            <w:bottom w:val="none" w:sz="0" w:space="0" w:color="auto"/>
            <w:right w:val="none" w:sz="0" w:space="0" w:color="auto"/>
          </w:divBdr>
        </w:div>
      </w:divsChild>
    </w:div>
    <w:div w:id="934165512">
      <w:bodyDiv w:val="1"/>
      <w:marLeft w:val="0"/>
      <w:marRight w:val="0"/>
      <w:marTop w:val="0"/>
      <w:marBottom w:val="0"/>
      <w:divBdr>
        <w:top w:val="none" w:sz="0" w:space="0" w:color="auto"/>
        <w:left w:val="none" w:sz="0" w:space="0" w:color="auto"/>
        <w:bottom w:val="none" w:sz="0" w:space="0" w:color="auto"/>
        <w:right w:val="none" w:sz="0" w:space="0" w:color="auto"/>
      </w:divBdr>
      <w:divsChild>
        <w:div w:id="708456695">
          <w:marLeft w:val="547"/>
          <w:marRight w:val="0"/>
          <w:marTop w:val="101"/>
          <w:marBottom w:val="0"/>
          <w:divBdr>
            <w:top w:val="none" w:sz="0" w:space="0" w:color="auto"/>
            <w:left w:val="none" w:sz="0" w:space="0" w:color="auto"/>
            <w:bottom w:val="none" w:sz="0" w:space="0" w:color="auto"/>
            <w:right w:val="none" w:sz="0" w:space="0" w:color="auto"/>
          </w:divBdr>
        </w:div>
        <w:div w:id="1173645581">
          <w:marLeft w:val="547"/>
          <w:marRight w:val="0"/>
          <w:marTop w:val="101"/>
          <w:marBottom w:val="0"/>
          <w:divBdr>
            <w:top w:val="none" w:sz="0" w:space="0" w:color="auto"/>
            <w:left w:val="none" w:sz="0" w:space="0" w:color="auto"/>
            <w:bottom w:val="none" w:sz="0" w:space="0" w:color="auto"/>
            <w:right w:val="none" w:sz="0" w:space="0" w:color="auto"/>
          </w:divBdr>
        </w:div>
      </w:divsChild>
    </w:div>
    <w:div w:id="949895517">
      <w:bodyDiv w:val="1"/>
      <w:marLeft w:val="0"/>
      <w:marRight w:val="0"/>
      <w:marTop w:val="0"/>
      <w:marBottom w:val="0"/>
      <w:divBdr>
        <w:top w:val="none" w:sz="0" w:space="0" w:color="auto"/>
        <w:left w:val="none" w:sz="0" w:space="0" w:color="auto"/>
        <w:bottom w:val="none" w:sz="0" w:space="0" w:color="auto"/>
        <w:right w:val="none" w:sz="0" w:space="0" w:color="auto"/>
      </w:divBdr>
      <w:divsChild>
        <w:div w:id="1512524308">
          <w:marLeft w:val="274"/>
          <w:marRight w:val="0"/>
          <w:marTop w:val="150"/>
          <w:marBottom w:val="0"/>
          <w:divBdr>
            <w:top w:val="none" w:sz="0" w:space="0" w:color="auto"/>
            <w:left w:val="none" w:sz="0" w:space="0" w:color="auto"/>
            <w:bottom w:val="none" w:sz="0" w:space="0" w:color="auto"/>
            <w:right w:val="none" w:sz="0" w:space="0" w:color="auto"/>
          </w:divBdr>
        </w:div>
        <w:div w:id="1532066854">
          <w:marLeft w:val="274"/>
          <w:marRight w:val="0"/>
          <w:marTop w:val="150"/>
          <w:marBottom w:val="0"/>
          <w:divBdr>
            <w:top w:val="none" w:sz="0" w:space="0" w:color="auto"/>
            <w:left w:val="none" w:sz="0" w:space="0" w:color="auto"/>
            <w:bottom w:val="none" w:sz="0" w:space="0" w:color="auto"/>
            <w:right w:val="none" w:sz="0" w:space="0" w:color="auto"/>
          </w:divBdr>
        </w:div>
        <w:div w:id="801077496">
          <w:marLeft w:val="274"/>
          <w:marRight w:val="0"/>
          <w:marTop w:val="150"/>
          <w:marBottom w:val="0"/>
          <w:divBdr>
            <w:top w:val="none" w:sz="0" w:space="0" w:color="auto"/>
            <w:left w:val="none" w:sz="0" w:space="0" w:color="auto"/>
            <w:bottom w:val="none" w:sz="0" w:space="0" w:color="auto"/>
            <w:right w:val="none" w:sz="0" w:space="0" w:color="auto"/>
          </w:divBdr>
        </w:div>
        <w:div w:id="1365331680">
          <w:marLeft w:val="274"/>
          <w:marRight w:val="0"/>
          <w:marTop w:val="150"/>
          <w:marBottom w:val="0"/>
          <w:divBdr>
            <w:top w:val="none" w:sz="0" w:space="0" w:color="auto"/>
            <w:left w:val="none" w:sz="0" w:space="0" w:color="auto"/>
            <w:bottom w:val="none" w:sz="0" w:space="0" w:color="auto"/>
            <w:right w:val="none" w:sz="0" w:space="0" w:color="auto"/>
          </w:divBdr>
        </w:div>
        <w:div w:id="54743412">
          <w:marLeft w:val="274"/>
          <w:marRight w:val="0"/>
          <w:marTop w:val="150"/>
          <w:marBottom w:val="0"/>
          <w:divBdr>
            <w:top w:val="none" w:sz="0" w:space="0" w:color="auto"/>
            <w:left w:val="none" w:sz="0" w:space="0" w:color="auto"/>
            <w:bottom w:val="none" w:sz="0" w:space="0" w:color="auto"/>
            <w:right w:val="none" w:sz="0" w:space="0" w:color="auto"/>
          </w:divBdr>
        </w:div>
        <w:div w:id="1000743109">
          <w:marLeft w:val="274"/>
          <w:marRight w:val="0"/>
          <w:marTop w:val="150"/>
          <w:marBottom w:val="0"/>
          <w:divBdr>
            <w:top w:val="none" w:sz="0" w:space="0" w:color="auto"/>
            <w:left w:val="none" w:sz="0" w:space="0" w:color="auto"/>
            <w:bottom w:val="none" w:sz="0" w:space="0" w:color="auto"/>
            <w:right w:val="none" w:sz="0" w:space="0" w:color="auto"/>
          </w:divBdr>
        </w:div>
      </w:divsChild>
    </w:div>
    <w:div w:id="953513055">
      <w:bodyDiv w:val="1"/>
      <w:marLeft w:val="0"/>
      <w:marRight w:val="0"/>
      <w:marTop w:val="0"/>
      <w:marBottom w:val="0"/>
      <w:divBdr>
        <w:top w:val="none" w:sz="0" w:space="0" w:color="auto"/>
        <w:left w:val="none" w:sz="0" w:space="0" w:color="auto"/>
        <w:bottom w:val="none" w:sz="0" w:space="0" w:color="auto"/>
        <w:right w:val="none" w:sz="0" w:space="0" w:color="auto"/>
      </w:divBdr>
      <w:divsChild>
        <w:div w:id="883833755">
          <w:marLeft w:val="547"/>
          <w:marRight w:val="0"/>
          <w:marTop w:val="134"/>
          <w:marBottom w:val="0"/>
          <w:divBdr>
            <w:top w:val="none" w:sz="0" w:space="0" w:color="auto"/>
            <w:left w:val="none" w:sz="0" w:space="0" w:color="auto"/>
            <w:bottom w:val="none" w:sz="0" w:space="0" w:color="auto"/>
            <w:right w:val="none" w:sz="0" w:space="0" w:color="auto"/>
          </w:divBdr>
        </w:div>
      </w:divsChild>
    </w:div>
    <w:div w:id="953708122">
      <w:bodyDiv w:val="1"/>
      <w:marLeft w:val="0"/>
      <w:marRight w:val="0"/>
      <w:marTop w:val="0"/>
      <w:marBottom w:val="0"/>
      <w:divBdr>
        <w:top w:val="none" w:sz="0" w:space="0" w:color="auto"/>
        <w:left w:val="none" w:sz="0" w:space="0" w:color="auto"/>
        <w:bottom w:val="none" w:sz="0" w:space="0" w:color="auto"/>
        <w:right w:val="none" w:sz="0" w:space="0" w:color="auto"/>
      </w:divBdr>
    </w:div>
    <w:div w:id="957294639">
      <w:bodyDiv w:val="1"/>
      <w:marLeft w:val="0"/>
      <w:marRight w:val="0"/>
      <w:marTop w:val="0"/>
      <w:marBottom w:val="0"/>
      <w:divBdr>
        <w:top w:val="none" w:sz="0" w:space="0" w:color="auto"/>
        <w:left w:val="none" w:sz="0" w:space="0" w:color="auto"/>
        <w:bottom w:val="none" w:sz="0" w:space="0" w:color="auto"/>
        <w:right w:val="none" w:sz="0" w:space="0" w:color="auto"/>
      </w:divBdr>
    </w:div>
    <w:div w:id="969870256">
      <w:bodyDiv w:val="1"/>
      <w:marLeft w:val="0"/>
      <w:marRight w:val="0"/>
      <w:marTop w:val="0"/>
      <w:marBottom w:val="0"/>
      <w:divBdr>
        <w:top w:val="none" w:sz="0" w:space="0" w:color="auto"/>
        <w:left w:val="none" w:sz="0" w:space="0" w:color="auto"/>
        <w:bottom w:val="none" w:sz="0" w:space="0" w:color="auto"/>
        <w:right w:val="none" w:sz="0" w:space="0" w:color="auto"/>
      </w:divBdr>
    </w:div>
    <w:div w:id="979192317">
      <w:bodyDiv w:val="1"/>
      <w:marLeft w:val="0"/>
      <w:marRight w:val="0"/>
      <w:marTop w:val="0"/>
      <w:marBottom w:val="0"/>
      <w:divBdr>
        <w:top w:val="none" w:sz="0" w:space="0" w:color="auto"/>
        <w:left w:val="none" w:sz="0" w:space="0" w:color="auto"/>
        <w:bottom w:val="none" w:sz="0" w:space="0" w:color="auto"/>
        <w:right w:val="none" w:sz="0" w:space="0" w:color="auto"/>
      </w:divBdr>
      <w:divsChild>
        <w:div w:id="18774427">
          <w:marLeft w:val="547"/>
          <w:marRight w:val="0"/>
          <w:marTop w:val="115"/>
          <w:marBottom w:val="0"/>
          <w:divBdr>
            <w:top w:val="none" w:sz="0" w:space="0" w:color="auto"/>
            <w:left w:val="none" w:sz="0" w:space="0" w:color="auto"/>
            <w:bottom w:val="none" w:sz="0" w:space="0" w:color="auto"/>
            <w:right w:val="none" w:sz="0" w:space="0" w:color="auto"/>
          </w:divBdr>
        </w:div>
        <w:div w:id="452672566">
          <w:marLeft w:val="1166"/>
          <w:marRight w:val="0"/>
          <w:marTop w:val="115"/>
          <w:marBottom w:val="0"/>
          <w:divBdr>
            <w:top w:val="none" w:sz="0" w:space="0" w:color="auto"/>
            <w:left w:val="none" w:sz="0" w:space="0" w:color="auto"/>
            <w:bottom w:val="none" w:sz="0" w:space="0" w:color="auto"/>
            <w:right w:val="none" w:sz="0" w:space="0" w:color="auto"/>
          </w:divBdr>
        </w:div>
        <w:div w:id="711002589">
          <w:marLeft w:val="1166"/>
          <w:marRight w:val="0"/>
          <w:marTop w:val="115"/>
          <w:marBottom w:val="0"/>
          <w:divBdr>
            <w:top w:val="none" w:sz="0" w:space="0" w:color="auto"/>
            <w:left w:val="none" w:sz="0" w:space="0" w:color="auto"/>
            <w:bottom w:val="none" w:sz="0" w:space="0" w:color="auto"/>
            <w:right w:val="none" w:sz="0" w:space="0" w:color="auto"/>
          </w:divBdr>
        </w:div>
        <w:div w:id="1752464300">
          <w:marLeft w:val="547"/>
          <w:marRight w:val="0"/>
          <w:marTop w:val="115"/>
          <w:marBottom w:val="0"/>
          <w:divBdr>
            <w:top w:val="none" w:sz="0" w:space="0" w:color="auto"/>
            <w:left w:val="none" w:sz="0" w:space="0" w:color="auto"/>
            <w:bottom w:val="none" w:sz="0" w:space="0" w:color="auto"/>
            <w:right w:val="none" w:sz="0" w:space="0" w:color="auto"/>
          </w:divBdr>
        </w:div>
        <w:div w:id="1859584305">
          <w:marLeft w:val="547"/>
          <w:marRight w:val="0"/>
          <w:marTop w:val="115"/>
          <w:marBottom w:val="0"/>
          <w:divBdr>
            <w:top w:val="none" w:sz="0" w:space="0" w:color="auto"/>
            <w:left w:val="none" w:sz="0" w:space="0" w:color="auto"/>
            <w:bottom w:val="none" w:sz="0" w:space="0" w:color="auto"/>
            <w:right w:val="none" w:sz="0" w:space="0" w:color="auto"/>
          </w:divBdr>
        </w:div>
        <w:div w:id="1897423756">
          <w:marLeft w:val="1166"/>
          <w:marRight w:val="0"/>
          <w:marTop w:val="115"/>
          <w:marBottom w:val="0"/>
          <w:divBdr>
            <w:top w:val="none" w:sz="0" w:space="0" w:color="auto"/>
            <w:left w:val="none" w:sz="0" w:space="0" w:color="auto"/>
            <w:bottom w:val="none" w:sz="0" w:space="0" w:color="auto"/>
            <w:right w:val="none" w:sz="0" w:space="0" w:color="auto"/>
          </w:divBdr>
        </w:div>
      </w:divsChild>
    </w:div>
    <w:div w:id="985626765">
      <w:bodyDiv w:val="1"/>
      <w:marLeft w:val="0"/>
      <w:marRight w:val="0"/>
      <w:marTop w:val="0"/>
      <w:marBottom w:val="0"/>
      <w:divBdr>
        <w:top w:val="none" w:sz="0" w:space="0" w:color="auto"/>
        <w:left w:val="none" w:sz="0" w:space="0" w:color="auto"/>
        <w:bottom w:val="none" w:sz="0" w:space="0" w:color="auto"/>
        <w:right w:val="none" w:sz="0" w:space="0" w:color="auto"/>
      </w:divBdr>
    </w:div>
    <w:div w:id="990065263">
      <w:bodyDiv w:val="1"/>
      <w:marLeft w:val="0"/>
      <w:marRight w:val="0"/>
      <w:marTop w:val="0"/>
      <w:marBottom w:val="0"/>
      <w:divBdr>
        <w:top w:val="none" w:sz="0" w:space="0" w:color="auto"/>
        <w:left w:val="none" w:sz="0" w:space="0" w:color="auto"/>
        <w:bottom w:val="none" w:sz="0" w:space="0" w:color="auto"/>
        <w:right w:val="none" w:sz="0" w:space="0" w:color="auto"/>
      </w:divBdr>
      <w:divsChild>
        <w:div w:id="419761026">
          <w:marLeft w:val="547"/>
          <w:marRight w:val="0"/>
          <w:marTop w:val="110"/>
          <w:marBottom w:val="0"/>
          <w:divBdr>
            <w:top w:val="none" w:sz="0" w:space="0" w:color="auto"/>
            <w:left w:val="none" w:sz="0" w:space="0" w:color="auto"/>
            <w:bottom w:val="none" w:sz="0" w:space="0" w:color="auto"/>
            <w:right w:val="none" w:sz="0" w:space="0" w:color="auto"/>
          </w:divBdr>
        </w:div>
        <w:div w:id="2085252872">
          <w:marLeft w:val="547"/>
          <w:marRight w:val="0"/>
          <w:marTop w:val="110"/>
          <w:marBottom w:val="0"/>
          <w:divBdr>
            <w:top w:val="none" w:sz="0" w:space="0" w:color="auto"/>
            <w:left w:val="none" w:sz="0" w:space="0" w:color="auto"/>
            <w:bottom w:val="none" w:sz="0" w:space="0" w:color="auto"/>
            <w:right w:val="none" w:sz="0" w:space="0" w:color="auto"/>
          </w:divBdr>
        </w:div>
        <w:div w:id="1792086609">
          <w:marLeft w:val="547"/>
          <w:marRight w:val="0"/>
          <w:marTop w:val="110"/>
          <w:marBottom w:val="0"/>
          <w:divBdr>
            <w:top w:val="none" w:sz="0" w:space="0" w:color="auto"/>
            <w:left w:val="none" w:sz="0" w:space="0" w:color="auto"/>
            <w:bottom w:val="none" w:sz="0" w:space="0" w:color="auto"/>
            <w:right w:val="none" w:sz="0" w:space="0" w:color="auto"/>
          </w:divBdr>
        </w:div>
      </w:divsChild>
    </w:div>
    <w:div w:id="1005478245">
      <w:bodyDiv w:val="1"/>
      <w:marLeft w:val="0"/>
      <w:marRight w:val="0"/>
      <w:marTop w:val="0"/>
      <w:marBottom w:val="0"/>
      <w:divBdr>
        <w:top w:val="none" w:sz="0" w:space="0" w:color="auto"/>
        <w:left w:val="none" w:sz="0" w:space="0" w:color="auto"/>
        <w:bottom w:val="none" w:sz="0" w:space="0" w:color="auto"/>
        <w:right w:val="none" w:sz="0" w:space="0" w:color="auto"/>
      </w:divBdr>
      <w:divsChild>
        <w:div w:id="2075663325">
          <w:marLeft w:val="446"/>
          <w:marRight w:val="0"/>
          <w:marTop w:val="0"/>
          <w:marBottom w:val="0"/>
          <w:divBdr>
            <w:top w:val="none" w:sz="0" w:space="0" w:color="auto"/>
            <w:left w:val="none" w:sz="0" w:space="0" w:color="auto"/>
            <w:bottom w:val="none" w:sz="0" w:space="0" w:color="auto"/>
            <w:right w:val="none" w:sz="0" w:space="0" w:color="auto"/>
          </w:divBdr>
        </w:div>
        <w:div w:id="548424246">
          <w:marLeft w:val="446"/>
          <w:marRight w:val="0"/>
          <w:marTop w:val="0"/>
          <w:marBottom w:val="0"/>
          <w:divBdr>
            <w:top w:val="none" w:sz="0" w:space="0" w:color="auto"/>
            <w:left w:val="none" w:sz="0" w:space="0" w:color="auto"/>
            <w:bottom w:val="none" w:sz="0" w:space="0" w:color="auto"/>
            <w:right w:val="none" w:sz="0" w:space="0" w:color="auto"/>
          </w:divBdr>
        </w:div>
        <w:div w:id="185679138">
          <w:marLeft w:val="446"/>
          <w:marRight w:val="0"/>
          <w:marTop w:val="0"/>
          <w:marBottom w:val="0"/>
          <w:divBdr>
            <w:top w:val="none" w:sz="0" w:space="0" w:color="auto"/>
            <w:left w:val="none" w:sz="0" w:space="0" w:color="auto"/>
            <w:bottom w:val="none" w:sz="0" w:space="0" w:color="auto"/>
            <w:right w:val="none" w:sz="0" w:space="0" w:color="auto"/>
          </w:divBdr>
        </w:div>
        <w:div w:id="589314222">
          <w:marLeft w:val="446"/>
          <w:marRight w:val="0"/>
          <w:marTop w:val="0"/>
          <w:marBottom w:val="0"/>
          <w:divBdr>
            <w:top w:val="none" w:sz="0" w:space="0" w:color="auto"/>
            <w:left w:val="none" w:sz="0" w:space="0" w:color="auto"/>
            <w:bottom w:val="none" w:sz="0" w:space="0" w:color="auto"/>
            <w:right w:val="none" w:sz="0" w:space="0" w:color="auto"/>
          </w:divBdr>
        </w:div>
        <w:div w:id="823862253">
          <w:marLeft w:val="446"/>
          <w:marRight w:val="0"/>
          <w:marTop w:val="0"/>
          <w:marBottom w:val="0"/>
          <w:divBdr>
            <w:top w:val="none" w:sz="0" w:space="0" w:color="auto"/>
            <w:left w:val="none" w:sz="0" w:space="0" w:color="auto"/>
            <w:bottom w:val="none" w:sz="0" w:space="0" w:color="auto"/>
            <w:right w:val="none" w:sz="0" w:space="0" w:color="auto"/>
          </w:divBdr>
        </w:div>
      </w:divsChild>
    </w:div>
    <w:div w:id="1008560654">
      <w:bodyDiv w:val="1"/>
      <w:marLeft w:val="0"/>
      <w:marRight w:val="0"/>
      <w:marTop w:val="0"/>
      <w:marBottom w:val="0"/>
      <w:divBdr>
        <w:top w:val="none" w:sz="0" w:space="0" w:color="auto"/>
        <w:left w:val="none" w:sz="0" w:space="0" w:color="auto"/>
        <w:bottom w:val="none" w:sz="0" w:space="0" w:color="auto"/>
        <w:right w:val="none" w:sz="0" w:space="0" w:color="auto"/>
      </w:divBdr>
    </w:div>
    <w:div w:id="1009597388">
      <w:bodyDiv w:val="1"/>
      <w:marLeft w:val="0"/>
      <w:marRight w:val="0"/>
      <w:marTop w:val="0"/>
      <w:marBottom w:val="0"/>
      <w:divBdr>
        <w:top w:val="none" w:sz="0" w:space="0" w:color="auto"/>
        <w:left w:val="none" w:sz="0" w:space="0" w:color="auto"/>
        <w:bottom w:val="none" w:sz="0" w:space="0" w:color="auto"/>
        <w:right w:val="none" w:sz="0" w:space="0" w:color="auto"/>
      </w:divBdr>
      <w:divsChild>
        <w:div w:id="424618435">
          <w:marLeft w:val="547"/>
          <w:marRight w:val="0"/>
          <w:marTop w:val="144"/>
          <w:marBottom w:val="0"/>
          <w:divBdr>
            <w:top w:val="none" w:sz="0" w:space="0" w:color="auto"/>
            <w:left w:val="none" w:sz="0" w:space="0" w:color="auto"/>
            <w:bottom w:val="none" w:sz="0" w:space="0" w:color="auto"/>
            <w:right w:val="none" w:sz="0" w:space="0" w:color="auto"/>
          </w:divBdr>
        </w:div>
      </w:divsChild>
    </w:div>
    <w:div w:id="1028876342">
      <w:bodyDiv w:val="1"/>
      <w:marLeft w:val="0"/>
      <w:marRight w:val="0"/>
      <w:marTop w:val="0"/>
      <w:marBottom w:val="0"/>
      <w:divBdr>
        <w:top w:val="none" w:sz="0" w:space="0" w:color="auto"/>
        <w:left w:val="none" w:sz="0" w:space="0" w:color="auto"/>
        <w:bottom w:val="none" w:sz="0" w:space="0" w:color="auto"/>
        <w:right w:val="none" w:sz="0" w:space="0" w:color="auto"/>
      </w:divBdr>
    </w:div>
    <w:div w:id="1071660252">
      <w:bodyDiv w:val="1"/>
      <w:marLeft w:val="0"/>
      <w:marRight w:val="0"/>
      <w:marTop w:val="0"/>
      <w:marBottom w:val="0"/>
      <w:divBdr>
        <w:top w:val="none" w:sz="0" w:space="0" w:color="auto"/>
        <w:left w:val="none" w:sz="0" w:space="0" w:color="auto"/>
        <w:bottom w:val="none" w:sz="0" w:space="0" w:color="auto"/>
        <w:right w:val="none" w:sz="0" w:space="0" w:color="auto"/>
      </w:divBdr>
    </w:div>
    <w:div w:id="1077363475">
      <w:bodyDiv w:val="1"/>
      <w:marLeft w:val="0"/>
      <w:marRight w:val="0"/>
      <w:marTop w:val="0"/>
      <w:marBottom w:val="0"/>
      <w:divBdr>
        <w:top w:val="none" w:sz="0" w:space="0" w:color="auto"/>
        <w:left w:val="none" w:sz="0" w:space="0" w:color="auto"/>
        <w:bottom w:val="none" w:sz="0" w:space="0" w:color="auto"/>
        <w:right w:val="none" w:sz="0" w:space="0" w:color="auto"/>
      </w:divBdr>
      <w:divsChild>
        <w:div w:id="839464010">
          <w:marLeft w:val="547"/>
          <w:marRight w:val="0"/>
          <w:marTop w:val="96"/>
          <w:marBottom w:val="0"/>
          <w:divBdr>
            <w:top w:val="none" w:sz="0" w:space="0" w:color="auto"/>
            <w:left w:val="none" w:sz="0" w:space="0" w:color="auto"/>
            <w:bottom w:val="none" w:sz="0" w:space="0" w:color="auto"/>
            <w:right w:val="none" w:sz="0" w:space="0" w:color="auto"/>
          </w:divBdr>
        </w:div>
        <w:div w:id="1746756741">
          <w:marLeft w:val="547"/>
          <w:marRight w:val="0"/>
          <w:marTop w:val="96"/>
          <w:marBottom w:val="0"/>
          <w:divBdr>
            <w:top w:val="none" w:sz="0" w:space="0" w:color="auto"/>
            <w:left w:val="none" w:sz="0" w:space="0" w:color="auto"/>
            <w:bottom w:val="none" w:sz="0" w:space="0" w:color="auto"/>
            <w:right w:val="none" w:sz="0" w:space="0" w:color="auto"/>
          </w:divBdr>
        </w:div>
        <w:div w:id="1760056809">
          <w:marLeft w:val="547"/>
          <w:marRight w:val="0"/>
          <w:marTop w:val="96"/>
          <w:marBottom w:val="0"/>
          <w:divBdr>
            <w:top w:val="none" w:sz="0" w:space="0" w:color="auto"/>
            <w:left w:val="none" w:sz="0" w:space="0" w:color="auto"/>
            <w:bottom w:val="none" w:sz="0" w:space="0" w:color="auto"/>
            <w:right w:val="none" w:sz="0" w:space="0" w:color="auto"/>
          </w:divBdr>
        </w:div>
        <w:div w:id="349911689">
          <w:marLeft w:val="547"/>
          <w:marRight w:val="0"/>
          <w:marTop w:val="96"/>
          <w:marBottom w:val="0"/>
          <w:divBdr>
            <w:top w:val="none" w:sz="0" w:space="0" w:color="auto"/>
            <w:left w:val="none" w:sz="0" w:space="0" w:color="auto"/>
            <w:bottom w:val="none" w:sz="0" w:space="0" w:color="auto"/>
            <w:right w:val="none" w:sz="0" w:space="0" w:color="auto"/>
          </w:divBdr>
        </w:div>
      </w:divsChild>
    </w:div>
    <w:div w:id="1084568299">
      <w:bodyDiv w:val="1"/>
      <w:marLeft w:val="0"/>
      <w:marRight w:val="0"/>
      <w:marTop w:val="0"/>
      <w:marBottom w:val="0"/>
      <w:divBdr>
        <w:top w:val="none" w:sz="0" w:space="0" w:color="auto"/>
        <w:left w:val="none" w:sz="0" w:space="0" w:color="auto"/>
        <w:bottom w:val="none" w:sz="0" w:space="0" w:color="auto"/>
        <w:right w:val="none" w:sz="0" w:space="0" w:color="auto"/>
      </w:divBdr>
      <w:divsChild>
        <w:div w:id="1229460706">
          <w:marLeft w:val="547"/>
          <w:marRight w:val="0"/>
          <w:marTop w:val="144"/>
          <w:marBottom w:val="0"/>
          <w:divBdr>
            <w:top w:val="none" w:sz="0" w:space="0" w:color="auto"/>
            <w:left w:val="none" w:sz="0" w:space="0" w:color="auto"/>
            <w:bottom w:val="none" w:sz="0" w:space="0" w:color="auto"/>
            <w:right w:val="none" w:sz="0" w:space="0" w:color="auto"/>
          </w:divBdr>
        </w:div>
        <w:div w:id="1788548364">
          <w:marLeft w:val="1440"/>
          <w:marRight w:val="0"/>
          <w:marTop w:val="144"/>
          <w:marBottom w:val="0"/>
          <w:divBdr>
            <w:top w:val="none" w:sz="0" w:space="0" w:color="auto"/>
            <w:left w:val="none" w:sz="0" w:space="0" w:color="auto"/>
            <w:bottom w:val="none" w:sz="0" w:space="0" w:color="auto"/>
            <w:right w:val="none" w:sz="0" w:space="0" w:color="auto"/>
          </w:divBdr>
        </w:div>
        <w:div w:id="1395927316">
          <w:marLeft w:val="1440"/>
          <w:marRight w:val="0"/>
          <w:marTop w:val="144"/>
          <w:marBottom w:val="0"/>
          <w:divBdr>
            <w:top w:val="none" w:sz="0" w:space="0" w:color="auto"/>
            <w:left w:val="none" w:sz="0" w:space="0" w:color="auto"/>
            <w:bottom w:val="none" w:sz="0" w:space="0" w:color="auto"/>
            <w:right w:val="none" w:sz="0" w:space="0" w:color="auto"/>
          </w:divBdr>
        </w:div>
        <w:div w:id="453601281">
          <w:marLeft w:val="1440"/>
          <w:marRight w:val="0"/>
          <w:marTop w:val="144"/>
          <w:marBottom w:val="0"/>
          <w:divBdr>
            <w:top w:val="none" w:sz="0" w:space="0" w:color="auto"/>
            <w:left w:val="none" w:sz="0" w:space="0" w:color="auto"/>
            <w:bottom w:val="none" w:sz="0" w:space="0" w:color="auto"/>
            <w:right w:val="none" w:sz="0" w:space="0" w:color="auto"/>
          </w:divBdr>
        </w:div>
        <w:div w:id="2033873843">
          <w:marLeft w:val="1440"/>
          <w:marRight w:val="0"/>
          <w:marTop w:val="144"/>
          <w:marBottom w:val="0"/>
          <w:divBdr>
            <w:top w:val="none" w:sz="0" w:space="0" w:color="auto"/>
            <w:left w:val="none" w:sz="0" w:space="0" w:color="auto"/>
            <w:bottom w:val="none" w:sz="0" w:space="0" w:color="auto"/>
            <w:right w:val="none" w:sz="0" w:space="0" w:color="auto"/>
          </w:divBdr>
        </w:div>
      </w:divsChild>
    </w:div>
    <w:div w:id="1089161942">
      <w:bodyDiv w:val="1"/>
      <w:marLeft w:val="0"/>
      <w:marRight w:val="0"/>
      <w:marTop w:val="0"/>
      <w:marBottom w:val="0"/>
      <w:divBdr>
        <w:top w:val="none" w:sz="0" w:space="0" w:color="auto"/>
        <w:left w:val="none" w:sz="0" w:space="0" w:color="auto"/>
        <w:bottom w:val="none" w:sz="0" w:space="0" w:color="auto"/>
        <w:right w:val="none" w:sz="0" w:space="0" w:color="auto"/>
      </w:divBdr>
      <w:divsChild>
        <w:div w:id="463498936">
          <w:marLeft w:val="547"/>
          <w:marRight w:val="0"/>
          <w:marTop w:val="86"/>
          <w:marBottom w:val="0"/>
          <w:divBdr>
            <w:top w:val="none" w:sz="0" w:space="0" w:color="auto"/>
            <w:left w:val="none" w:sz="0" w:space="0" w:color="auto"/>
            <w:bottom w:val="none" w:sz="0" w:space="0" w:color="auto"/>
            <w:right w:val="none" w:sz="0" w:space="0" w:color="auto"/>
          </w:divBdr>
        </w:div>
      </w:divsChild>
    </w:div>
    <w:div w:id="1130588053">
      <w:bodyDiv w:val="1"/>
      <w:marLeft w:val="0"/>
      <w:marRight w:val="0"/>
      <w:marTop w:val="0"/>
      <w:marBottom w:val="0"/>
      <w:divBdr>
        <w:top w:val="none" w:sz="0" w:space="0" w:color="auto"/>
        <w:left w:val="none" w:sz="0" w:space="0" w:color="auto"/>
        <w:bottom w:val="none" w:sz="0" w:space="0" w:color="auto"/>
        <w:right w:val="none" w:sz="0" w:space="0" w:color="auto"/>
      </w:divBdr>
      <w:divsChild>
        <w:div w:id="1134057320">
          <w:marLeft w:val="547"/>
          <w:marRight w:val="0"/>
          <w:marTop w:val="110"/>
          <w:marBottom w:val="0"/>
          <w:divBdr>
            <w:top w:val="none" w:sz="0" w:space="0" w:color="auto"/>
            <w:left w:val="none" w:sz="0" w:space="0" w:color="auto"/>
            <w:bottom w:val="none" w:sz="0" w:space="0" w:color="auto"/>
            <w:right w:val="none" w:sz="0" w:space="0" w:color="auto"/>
          </w:divBdr>
        </w:div>
        <w:div w:id="1373073084">
          <w:marLeft w:val="547"/>
          <w:marRight w:val="0"/>
          <w:marTop w:val="110"/>
          <w:marBottom w:val="0"/>
          <w:divBdr>
            <w:top w:val="none" w:sz="0" w:space="0" w:color="auto"/>
            <w:left w:val="none" w:sz="0" w:space="0" w:color="auto"/>
            <w:bottom w:val="none" w:sz="0" w:space="0" w:color="auto"/>
            <w:right w:val="none" w:sz="0" w:space="0" w:color="auto"/>
          </w:divBdr>
        </w:div>
      </w:divsChild>
    </w:div>
    <w:div w:id="1131482011">
      <w:bodyDiv w:val="1"/>
      <w:marLeft w:val="0"/>
      <w:marRight w:val="0"/>
      <w:marTop w:val="0"/>
      <w:marBottom w:val="0"/>
      <w:divBdr>
        <w:top w:val="none" w:sz="0" w:space="0" w:color="auto"/>
        <w:left w:val="none" w:sz="0" w:space="0" w:color="auto"/>
        <w:bottom w:val="none" w:sz="0" w:space="0" w:color="auto"/>
        <w:right w:val="none" w:sz="0" w:space="0" w:color="auto"/>
      </w:divBdr>
      <w:divsChild>
        <w:div w:id="1554123181">
          <w:marLeft w:val="274"/>
          <w:marRight w:val="0"/>
          <w:marTop w:val="150"/>
          <w:marBottom w:val="0"/>
          <w:divBdr>
            <w:top w:val="none" w:sz="0" w:space="0" w:color="auto"/>
            <w:left w:val="none" w:sz="0" w:space="0" w:color="auto"/>
            <w:bottom w:val="none" w:sz="0" w:space="0" w:color="auto"/>
            <w:right w:val="none" w:sz="0" w:space="0" w:color="auto"/>
          </w:divBdr>
        </w:div>
      </w:divsChild>
    </w:div>
    <w:div w:id="1138767629">
      <w:bodyDiv w:val="1"/>
      <w:marLeft w:val="0"/>
      <w:marRight w:val="0"/>
      <w:marTop w:val="0"/>
      <w:marBottom w:val="0"/>
      <w:divBdr>
        <w:top w:val="none" w:sz="0" w:space="0" w:color="auto"/>
        <w:left w:val="none" w:sz="0" w:space="0" w:color="auto"/>
        <w:bottom w:val="none" w:sz="0" w:space="0" w:color="auto"/>
        <w:right w:val="none" w:sz="0" w:space="0" w:color="auto"/>
      </w:divBdr>
    </w:div>
    <w:div w:id="1162543922">
      <w:bodyDiv w:val="1"/>
      <w:marLeft w:val="0"/>
      <w:marRight w:val="0"/>
      <w:marTop w:val="0"/>
      <w:marBottom w:val="0"/>
      <w:divBdr>
        <w:top w:val="none" w:sz="0" w:space="0" w:color="auto"/>
        <w:left w:val="none" w:sz="0" w:space="0" w:color="auto"/>
        <w:bottom w:val="none" w:sz="0" w:space="0" w:color="auto"/>
        <w:right w:val="none" w:sz="0" w:space="0" w:color="auto"/>
      </w:divBdr>
      <w:divsChild>
        <w:div w:id="715280312">
          <w:marLeft w:val="547"/>
          <w:marRight w:val="0"/>
          <w:marTop w:val="106"/>
          <w:marBottom w:val="0"/>
          <w:divBdr>
            <w:top w:val="none" w:sz="0" w:space="0" w:color="auto"/>
            <w:left w:val="none" w:sz="0" w:space="0" w:color="auto"/>
            <w:bottom w:val="none" w:sz="0" w:space="0" w:color="auto"/>
            <w:right w:val="none" w:sz="0" w:space="0" w:color="auto"/>
          </w:divBdr>
        </w:div>
        <w:div w:id="1630554790">
          <w:marLeft w:val="547"/>
          <w:marRight w:val="0"/>
          <w:marTop w:val="106"/>
          <w:marBottom w:val="0"/>
          <w:divBdr>
            <w:top w:val="none" w:sz="0" w:space="0" w:color="auto"/>
            <w:left w:val="none" w:sz="0" w:space="0" w:color="auto"/>
            <w:bottom w:val="none" w:sz="0" w:space="0" w:color="auto"/>
            <w:right w:val="none" w:sz="0" w:space="0" w:color="auto"/>
          </w:divBdr>
        </w:div>
        <w:div w:id="1861200">
          <w:marLeft w:val="547"/>
          <w:marRight w:val="0"/>
          <w:marTop w:val="106"/>
          <w:marBottom w:val="0"/>
          <w:divBdr>
            <w:top w:val="none" w:sz="0" w:space="0" w:color="auto"/>
            <w:left w:val="none" w:sz="0" w:space="0" w:color="auto"/>
            <w:bottom w:val="none" w:sz="0" w:space="0" w:color="auto"/>
            <w:right w:val="none" w:sz="0" w:space="0" w:color="auto"/>
          </w:divBdr>
        </w:div>
        <w:div w:id="738017883">
          <w:marLeft w:val="547"/>
          <w:marRight w:val="0"/>
          <w:marTop w:val="106"/>
          <w:marBottom w:val="0"/>
          <w:divBdr>
            <w:top w:val="none" w:sz="0" w:space="0" w:color="auto"/>
            <w:left w:val="none" w:sz="0" w:space="0" w:color="auto"/>
            <w:bottom w:val="none" w:sz="0" w:space="0" w:color="auto"/>
            <w:right w:val="none" w:sz="0" w:space="0" w:color="auto"/>
          </w:divBdr>
        </w:div>
      </w:divsChild>
    </w:div>
    <w:div w:id="1162551940">
      <w:bodyDiv w:val="1"/>
      <w:marLeft w:val="0"/>
      <w:marRight w:val="0"/>
      <w:marTop w:val="0"/>
      <w:marBottom w:val="0"/>
      <w:divBdr>
        <w:top w:val="none" w:sz="0" w:space="0" w:color="auto"/>
        <w:left w:val="none" w:sz="0" w:space="0" w:color="auto"/>
        <w:bottom w:val="none" w:sz="0" w:space="0" w:color="auto"/>
        <w:right w:val="none" w:sz="0" w:space="0" w:color="auto"/>
      </w:divBdr>
    </w:div>
    <w:div w:id="1163666598">
      <w:bodyDiv w:val="1"/>
      <w:marLeft w:val="0"/>
      <w:marRight w:val="0"/>
      <w:marTop w:val="0"/>
      <w:marBottom w:val="0"/>
      <w:divBdr>
        <w:top w:val="none" w:sz="0" w:space="0" w:color="auto"/>
        <w:left w:val="none" w:sz="0" w:space="0" w:color="auto"/>
        <w:bottom w:val="none" w:sz="0" w:space="0" w:color="auto"/>
        <w:right w:val="none" w:sz="0" w:space="0" w:color="auto"/>
      </w:divBdr>
      <w:divsChild>
        <w:div w:id="1202399767">
          <w:marLeft w:val="720"/>
          <w:marRight w:val="0"/>
          <w:marTop w:val="106"/>
          <w:marBottom w:val="0"/>
          <w:divBdr>
            <w:top w:val="none" w:sz="0" w:space="0" w:color="auto"/>
            <w:left w:val="none" w:sz="0" w:space="0" w:color="auto"/>
            <w:bottom w:val="none" w:sz="0" w:space="0" w:color="auto"/>
            <w:right w:val="none" w:sz="0" w:space="0" w:color="auto"/>
          </w:divBdr>
        </w:div>
        <w:div w:id="1052732828">
          <w:marLeft w:val="720"/>
          <w:marRight w:val="0"/>
          <w:marTop w:val="106"/>
          <w:marBottom w:val="0"/>
          <w:divBdr>
            <w:top w:val="none" w:sz="0" w:space="0" w:color="auto"/>
            <w:left w:val="none" w:sz="0" w:space="0" w:color="auto"/>
            <w:bottom w:val="none" w:sz="0" w:space="0" w:color="auto"/>
            <w:right w:val="none" w:sz="0" w:space="0" w:color="auto"/>
          </w:divBdr>
        </w:div>
        <w:div w:id="2068412070">
          <w:marLeft w:val="720"/>
          <w:marRight w:val="0"/>
          <w:marTop w:val="106"/>
          <w:marBottom w:val="0"/>
          <w:divBdr>
            <w:top w:val="none" w:sz="0" w:space="0" w:color="auto"/>
            <w:left w:val="none" w:sz="0" w:space="0" w:color="auto"/>
            <w:bottom w:val="none" w:sz="0" w:space="0" w:color="auto"/>
            <w:right w:val="none" w:sz="0" w:space="0" w:color="auto"/>
          </w:divBdr>
        </w:div>
        <w:div w:id="2076508228">
          <w:marLeft w:val="720"/>
          <w:marRight w:val="0"/>
          <w:marTop w:val="106"/>
          <w:marBottom w:val="0"/>
          <w:divBdr>
            <w:top w:val="none" w:sz="0" w:space="0" w:color="auto"/>
            <w:left w:val="none" w:sz="0" w:space="0" w:color="auto"/>
            <w:bottom w:val="none" w:sz="0" w:space="0" w:color="auto"/>
            <w:right w:val="none" w:sz="0" w:space="0" w:color="auto"/>
          </w:divBdr>
        </w:div>
      </w:divsChild>
    </w:div>
    <w:div w:id="1167134304">
      <w:bodyDiv w:val="1"/>
      <w:marLeft w:val="0"/>
      <w:marRight w:val="0"/>
      <w:marTop w:val="0"/>
      <w:marBottom w:val="0"/>
      <w:divBdr>
        <w:top w:val="none" w:sz="0" w:space="0" w:color="auto"/>
        <w:left w:val="none" w:sz="0" w:space="0" w:color="auto"/>
        <w:bottom w:val="none" w:sz="0" w:space="0" w:color="auto"/>
        <w:right w:val="none" w:sz="0" w:space="0" w:color="auto"/>
      </w:divBdr>
    </w:div>
    <w:div w:id="1178274548">
      <w:bodyDiv w:val="1"/>
      <w:marLeft w:val="0"/>
      <w:marRight w:val="0"/>
      <w:marTop w:val="0"/>
      <w:marBottom w:val="0"/>
      <w:divBdr>
        <w:top w:val="none" w:sz="0" w:space="0" w:color="auto"/>
        <w:left w:val="none" w:sz="0" w:space="0" w:color="auto"/>
        <w:bottom w:val="none" w:sz="0" w:space="0" w:color="auto"/>
        <w:right w:val="none" w:sz="0" w:space="0" w:color="auto"/>
      </w:divBdr>
    </w:div>
    <w:div w:id="1196843911">
      <w:bodyDiv w:val="1"/>
      <w:marLeft w:val="0"/>
      <w:marRight w:val="0"/>
      <w:marTop w:val="0"/>
      <w:marBottom w:val="0"/>
      <w:divBdr>
        <w:top w:val="none" w:sz="0" w:space="0" w:color="auto"/>
        <w:left w:val="none" w:sz="0" w:space="0" w:color="auto"/>
        <w:bottom w:val="none" w:sz="0" w:space="0" w:color="auto"/>
        <w:right w:val="none" w:sz="0" w:space="0" w:color="auto"/>
      </w:divBdr>
      <w:divsChild>
        <w:div w:id="780803403">
          <w:marLeft w:val="0"/>
          <w:marRight w:val="0"/>
          <w:marTop w:val="0"/>
          <w:marBottom w:val="0"/>
          <w:divBdr>
            <w:top w:val="none" w:sz="0" w:space="0" w:color="auto"/>
            <w:left w:val="none" w:sz="0" w:space="0" w:color="auto"/>
            <w:bottom w:val="none" w:sz="0" w:space="0" w:color="auto"/>
            <w:right w:val="none" w:sz="0" w:space="0" w:color="auto"/>
          </w:divBdr>
          <w:divsChild>
            <w:div w:id="474492772">
              <w:marLeft w:val="0"/>
              <w:marRight w:val="0"/>
              <w:marTop w:val="0"/>
              <w:marBottom w:val="0"/>
              <w:divBdr>
                <w:top w:val="none" w:sz="0" w:space="0" w:color="auto"/>
                <w:left w:val="none" w:sz="0" w:space="0" w:color="auto"/>
                <w:bottom w:val="none" w:sz="0" w:space="0" w:color="auto"/>
                <w:right w:val="none" w:sz="0" w:space="0" w:color="auto"/>
              </w:divBdr>
              <w:divsChild>
                <w:div w:id="2134862075">
                  <w:marLeft w:val="0"/>
                  <w:marRight w:val="0"/>
                  <w:marTop w:val="100"/>
                  <w:marBottom w:val="100"/>
                  <w:divBdr>
                    <w:top w:val="none" w:sz="0" w:space="0" w:color="auto"/>
                    <w:left w:val="none" w:sz="0" w:space="0" w:color="auto"/>
                    <w:bottom w:val="none" w:sz="0" w:space="0" w:color="auto"/>
                    <w:right w:val="none" w:sz="0" w:space="0" w:color="auto"/>
                  </w:divBdr>
                  <w:divsChild>
                    <w:div w:id="949362350">
                      <w:marLeft w:val="0"/>
                      <w:marRight w:val="0"/>
                      <w:marTop w:val="0"/>
                      <w:marBottom w:val="0"/>
                      <w:divBdr>
                        <w:top w:val="none" w:sz="0" w:space="0" w:color="auto"/>
                        <w:left w:val="none" w:sz="0" w:space="0" w:color="auto"/>
                        <w:bottom w:val="none" w:sz="0" w:space="0" w:color="auto"/>
                        <w:right w:val="none" w:sz="0" w:space="0" w:color="auto"/>
                      </w:divBdr>
                      <w:divsChild>
                        <w:div w:id="1146898665">
                          <w:marLeft w:val="0"/>
                          <w:marRight w:val="0"/>
                          <w:marTop w:val="0"/>
                          <w:marBottom w:val="0"/>
                          <w:divBdr>
                            <w:top w:val="none" w:sz="0" w:space="0" w:color="auto"/>
                            <w:left w:val="none" w:sz="0" w:space="0" w:color="auto"/>
                            <w:bottom w:val="none" w:sz="0" w:space="0" w:color="auto"/>
                            <w:right w:val="none" w:sz="0" w:space="0" w:color="auto"/>
                          </w:divBdr>
                          <w:divsChild>
                            <w:div w:id="592083051">
                              <w:marLeft w:val="0"/>
                              <w:marRight w:val="0"/>
                              <w:marTop w:val="0"/>
                              <w:marBottom w:val="0"/>
                              <w:divBdr>
                                <w:top w:val="none" w:sz="0" w:space="0" w:color="auto"/>
                                <w:left w:val="none" w:sz="0" w:space="0" w:color="auto"/>
                                <w:bottom w:val="none" w:sz="0" w:space="0" w:color="auto"/>
                                <w:right w:val="none" w:sz="0" w:space="0" w:color="auto"/>
                              </w:divBdr>
                              <w:divsChild>
                                <w:div w:id="2039699223">
                                  <w:marLeft w:val="0"/>
                                  <w:marRight w:val="0"/>
                                  <w:marTop w:val="0"/>
                                  <w:marBottom w:val="0"/>
                                  <w:divBdr>
                                    <w:top w:val="none" w:sz="0" w:space="0" w:color="auto"/>
                                    <w:left w:val="none" w:sz="0" w:space="0" w:color="auto"/>
                                    <w:bottom w:val="none" w:sz="0" w:space="0" w:color="auto"/>
                                    <w:right w:val="none" w:sz="0" w:space="0" w:color="auto"/>
                                  </w:divBdr>
                                  <w:divsChild>
                                    <w:div w:id="1068261866">
                                      <w:marLeft w:val="0"/>
                                      <w:marRight w:val="0"/>
                                      <w:marTop w:val="0"/>
                                      <w:marBottom w:val="0"/>
                                      <w:divBdr>
                                        <w:top w:val="none" w:sz="0" w:space="0" w:color="auto"/>
                                        <w:left w:val="none" w:sz="0" w:space="0" w:color="auto"/>
                                        <w:bottom w:val="none" w:sz="0" w:space="0" w:color="auto"/>
                                        <w:right w:val="none" w:sz="0" w:space="0" w:color="auto"/>
                                      </w:divBdr>
                                      <w:divsChild>
                                        <w:div w:id="758646376">
                                          <w:marLeft w:val="0"/>
                                          <w:marRight w:val="0"/>
                                          <w:marTop w:val="0"/>
                                          <w:marBottom w:val="0"/>
                                          <w:divBdr>
                                            <w:top w:val="none" w:sz="0" w:space="0" w:color="auto"/>
                                            <w:left w:val="none" w:sz="0" w:space="0" w:color="auto"/>
                                            <w:bottom w:val="none" w:sz="0" w:space="0" w:color="auto"/>
                                            <w:right w:val="none" w:sz="0" w:space="0" w:color="auto"/>
                                          </w:divBdr>
                                          <w:divsChild>
                                            <w:div w:id="518012280">
                                              <w:marLeft w:val="0"/>
                                              <w:marRight w:val="0"/>
                                              <w:marTop w:val="0"/>
                                              <w:marBottom w:val="0"/>
                                              <w:divBdr>
                                                <w:top w:val="none" w:sz="0" w:space="0" w:color="auto"/>
                                                <w:left w:val="none" w:sz="0" w:space="0" w:color="auto"/>
                                                <w:bottom w:val="none" w:sz="0" w:space="0" w:color="auto"/>
                                                <w:right w:val="none" w:sz="0" w:space="0" w:color="auto"/>
                                              </w:divBdr>
                                              <w:divsChild>
                                                <w:div w:id="457798828">
                                                  <w:marLeft w:val="0"/>
                                                  <w:marRight w:val="280"/>
                                                  <w:marTop w:val="0"/>
                                                  <w:marBottom w:val="0"/>
                                                  <w:divBdr>
                                                    <w:top w:val="none" w:sz="0" w:space="0" w:color="auto"/>
                                                    <w:left w:val="none" w:sz="0" w:space="0" w:color="auto"/>
                                                    <w:bottom w:val="none" w:sz="0" w:space="0" w:color="auto"/>
                                                    <w:right w:val="none" w:sz="0" w:space="0" w:color="auto"/>
                                                  </w:divBdr>
                                                  <w:divsChild>
                                                    <w:div w:id="812913839">
                                                      <w:marLeft w:val="0"/>
                                                      <w:marRight w:val="0"/>
                                                      <w:marTop w:val="0"/>
                                                      <w:marBottom w:val="0"/>
                                                      <w:divBdr>
                                                        <w:top w:val="none" w:sz="0" w:space="0" w:color="auto"/>
                                                        <w:left w:val="none" w:sz="0" w:space="0" w:color="auto"/>
                                                        <w:bottom w:val="none" w:sz="0" w:space="0" w:color="auto"/>
                                                        <w:right w:val="none" w:sz="0" w:space="0" w:color="auto"/>
                                                      </w:divBdr>
                                                      <w:divsChild>
                                                        <w:div w:id="541091254">
                                                          <w:marLeft w:val="0"/>
                                                          <w:marRight w:val="0"/>
                                                          <w:marTop w:val="0"/>
                                                          <w:marBottom w:val="280"/>
                                                          <w:divBdr>
                                                            <w:top w:val="single" w:sz="6" w:space="0" w:color="CCCCCC"/>
                                                            <w:left w:val="none" w:sz="0" w:space="0" w:color="auto"/>
                                                            <w:bottom w:val="none" w:sz="0" w:space="0" w:color="auto"/>
                                                            <w:right w:val="none" w:sz="0" w:space="0" w:color="auto"/>
                                                          </w:divBdr>
                                                          <w:divsChild>
                                                            <w:div w:id="320432016">
                                                              <w:marLeft w:val="0"/>
                                                              <w:marRight w:val="0"/>
                                                              <w:marTop w:val="0"/>
                                                              <w:marBottom w:val="0"/>
                                                              <w:divBdr>
                                                                <w:top w:val="none" w:sz="0" w:space="0" w:color="auto"/>
                                                                <w:left w:val="none" w:sz="0" w:space="0" w:color="auto"/>
                                                                <w:bottom w:val="none" w:sz="0" w:space="0" w:color="auto"/>
                                                                <w:right w:val="none" w:sz="0" w:space="0" w:color="auto"/>
                                                              </w:divBdr>
                                                              <w:divsChild>
                                                                <w:div w:id="1046029709">
                                                                  <w:marLeft w:val="0"/>
                                                                  <w:marRight w:val="0"/>
                                                                  <w:marTop w:val="0"/>
                                                                  <w:marBottom w:val="0"/>
                                                                  <w:divBdr>
                                                                    <w:top w:val="none" w:sz="0" w:space="0" w:color="auto"/>
                                                                    <w:left w:val="none" w:sz="0" w:space="0" w:color="auto"/>
                                                                    <w:bottom w:val="none" w:sz="0" w:space="0" w:color="auto"/>
                                                                    <w:right w:val="none" w:sz="0" w:space="0" w:color="auto"/>
                                                                  </w:divBdr>
                                                                  <w:divsChild>
                                                                    <w:div w:id="1235818960">
                                                                      <w:marLeft w:val="0"/>
                                                                      <w:marRight w:val="0"/>
                                                                      <w:marTop w:val="0"/>
                                                                      <w:marBottom w:val="0"/>
                                                                      <w:divBdr>
                                                                        <w:top w:val="none" w:sz="0" w:space="0" w:color="auto"/>
                                                                        <w:left w:val="none" w:sz="0" w:space="0" w:color="auto"/>
                                                                        <w:bottom w:val="none" w:sz="0" w:space="0" w:color="auto"/>
                                                                        <w:right w:val="none" w:sz="0" w:space="0" w:color="auto"/>
                                                                      </w:divBdr>
                                                                      <w:divsChild>
                                                                        <w:div w:id="484205694">
                                                                          <w:marLeft w:val="0"/>
                                                                          <w:marRight w:val="0"/>
                                                                          <w:marTop w:val="0"/>
                                                                          <w:marBottom w:val="0"/>
                                                                          <w:divBdr>
                                                                            <w:top w:val="none" w:sz="0" w:space="0" w:color="auto"/>
                                                                            <w:left w:val="none" w:sz="0" w:space="0" w:color="auto"/>
                                                                            <w:bottom w:val="none" w:sz="0" w:space="0" w:color="auto"/>
                                                                            <w:right w:val="none" w:sz="0" w:space="0" w:color="auto"/>
                                                                          </w:divBdr>
                                                                          <w:divsChild>
                                                                            <w:div w:id="850950698">
                                                                              <w:marLeft w:val="0"/>
                                                                              <w:marRight w:val="0"/>
                                                                              <w:marTop w:val="0"/>
                                                                              <w:marBottom w:val="0"/>
                                                                              <w:divBdr>
                                                                                <w:top w:val="none" w:sz="0" w:space="0" w:color="auto"/>
                                                                                <w:left w:val="none" w:sz="0" w:space="0" w:color="auto"/>
                                                                                <w:bottom w:val="none" w:sz="0" w:space="0" w:color="auto"/>
                                                                                <w:right w:val="none" w:sz="0" w:space="0" w:color="auto"/>
                                                                              </w:divBdr>
                                                                            </w:div>
                                                                            <w:div w:id="993876750">
                                                                              <w:marLeft w:val="0"/>
                                                                              <w:marRight w:val="0"/>
                                                                              <w:marTop w:val="0"/>
                                                                              <w:marBottom w:val="0"/>
                                                                              <w:divBdr>
                                                                                <w:top w:val="none" w:sz="0" w:space="0" w:color="auto"/>
                                                                                <w:left w:val="none" w:sz="0" w:space="0" w:color="auto"/>
                                                                                <w:bottom w:val="none" w:sz="0" w:space="0" w:color="auto"/>
                                                                                <w:right w:val="none" w:sz="0" w:space="0" w:color="auto"/>
                                                                              </w:divBdr>
                                                                            </w:div>
                                                                            <w:div w:id="13271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985660">
                                                                                  <w:marLeft w:val="0"/>
                                                                                  <w:marRight w:val="0"/>
                                                                                  <w:marTop w:val="0"/>
                                                                                  <w:marBottom w:val="0"/>
                                                                                  <w:divBdr>
                                                                                    <w:top w:val="none" w:sz="0" w:space="0" w:color="auto"/>
                                                                                    <w:left w:val="none" w:sz="0" w:space="0" w:color="auto"/>
                                                                                    <w:bottom w:val="none" w:sz="0" w:space="0" w:color="auto"/>
                                                                                    <w:right w:val="none" w:sz="0" w:space="0" w:color="auto"/>
                                                                                  </w:divBdr>
                                                                                </w:div>
                                                                              </w:divsChild>
                                                                            </w:div>
                                                                            <w:div w:id="13606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098408">
      <w:bodyDiv w:val="1"/>
      <w:marLeft w:val="0"/>
      <w:marRight w:val="0"/>
      <w:marTop w:val="0"/>
      <w:marBottom w:val="0"/>
      <w:divBdr>
        <w:top w:val="none" w:sz="0" w:space="0" w:color="auto"/>
        <w:left w:val="none" w:sz="0" w:space="0" w:color="auto"/>
        <w:bottom w:val="none" w:sz="0" w:space="0" w:color="auto"/>
        <w:right w:val="none" w:sz="0" w:space="0" w:color="auto"/>
      </w:divBdr>
      <w:divsChild>
        <w:div w:id="388965887">
          <w:marLeft w:val="547"/>
          <w:marRight w:val="0"/>
          <w:marTop w:val="101"/>
          <w:marBottom w:val="0"/>
          <w:divBdr>
            <w:top w:val="none" w:sz="0" w:space="0" w:color="auto"/>
            <w:left w:val="none" w:sz="0" w:space="0" w:color="auto"/>
            <w:bottom w:val="none" w:sz="0" w:space="0" w:color="auto"/>
            <w:right w:val="none" w:sz="0" w:space="0" w:color="auto"/>
          </w:divBdr>
        </w:div>
      </w:divsChild>
    </w:div>
    <w:div w:id="1220092484">
      <w:bodyDiv w:val="1"/>
      <w:marLeft w:val="0"/>
      <w:marRight w:val="0"/>
      <w:marTop w:val="0"/>
      <w:marBottom w:val="0"/>
      <w:divBdr>
        <w:top w:val="none" w:sz="0" w:space="0" w:color="auto"/>
        <w:left w:val="none" w:sz="0" w:space="0" w:color="auto"/>
        <w:bottom w:val="none" w:sz="0" w:space="0" w:color="auto"/>
        <w:right w:val="none" w:sz="0" w:space="0" w:color="auto"/>
      </w:divBdr>
    </w:div>
    <w:div w:id="1236283215">
      <w:bodyDiv w:val="1"/>
      <w:marLeft w:val="0"/>
      <w:marRight w:val="0"/>
      <w:marTop w:val="0"/>
      <w:marBottom w:val="0"/>
      <w:divBdr>
        <w:top w:val="none" w:sz="0" w:space="0" w:color="auto"/>
        <w:left w:val="none" w:sz="0" w:space="0" w:color="auto"/>
        <w:bottom w:val="none" w:sz="0" w:space="0" w:color="auto"/>
        <w:right w:val="none" w:sz="0" w:space="0" w:color="auto"/>
      </w:divBdr>
    </w:div>
    <w:div w:id="1260682146">
      <w:bodyDiv w:val="1"/>
      <w:marLeft w:val="0"/>
      <w:marRight w:val="0"/>
      <w:marTop w:val="0"/>
      <w:marBottom w:val="0"/>
      <w:divBdr>
        <w:top w:val="none" w:sz="0" w:space="0" w:color="auto"/>
        <w:left w:val="none" w:sz="0" w:space="0" w:color="auto"/>
        <w:bottom w:val="none" w:sz="0" w:space="0" w:color="auto"/>
        <w:right w:val="none" w:sz="0" w:space="0" w:color="auto"/>
      </w:divBdr>
      <w:divsChild>
        <w:div w:id="1567910190">
          <w:marLeft w:val="547"/>
          <w:marRight w:val="0"/>
          <w:marTop w:val="154"/>
          <w:marBottom w:val="0"/>
          <w:divBdr>
            <w:top w:val="none" w:sz="0" w:space="0" w:color="auto"/>
            <w:left w:val="none" w:sz="0" w:space="0" w:color="auto"/>
            <w:bottom w:val="none" w:sz="0" w:space="0" w:color="auto"/>
            <w:right w:val="none" w:sz="0" w:space="0" w:color="auto"/>
          </w:divBdr>
        </w:div>
        <w:div w:id="1021738478">
          <w:marLeft w:val="547"/>
          <w:marRight w:val="0"/>
          <w:marTop w:val="154"/>
          <w:marBottom w:val="0"/>
          <w:divBdr>
            <w:top w:val="none" w:sz="0" w:space="0" w:color="auto"/>
            <w:left w:val="none" w:sz="0" w:space="0" w:color="auto"/>
            <w:bottom w:val="none" w:sz="0" w:space="0" w:color="auto"/>
            <w:right w:val="none" w:sz="0" w:space="0" w:color="auto"/>
          </w:divBdr>
        </w:div>
        <w:div w:id="357699145">
          <w:marLeft w:val="547"/>
          <w:marRight w:val="0"/>
          <w:marTop w:val="154"/>
          <w:marBottom w:val="0"/>
          <w:divBdr>
            <w:top w:val="none" w:sz="0" w:space="0" w:color="auto"/>
            <w:left w:val="none" w:sz="0" w:space="0" w:color="auto"/>
            <w:bottom w:val="none" w:sz="0" w:space="0" w:color="auto"/>
            <w:right w:val="none" w:sz="0" w:space="0" w:color="auto"/>
          </w:divBdr>
        </w:div>
        <w:div w:id="1682926718">
          <w:marLeft w:val="547"/>
          <w:marRight w:val="0"/>
          <w:marTop w:val="154"/>
          <w:marBottom w:val="0"/>
          <w:divBdr>
            <w:top w:val="none" w:sz="0" w:space="0" w:color="auto"/>
            <w:left w:val="none" w:sz="0" w:space="0" w:color="auto"/>
            <w:bottom w:val="none" w:sz="0" w:space="0" w:color="auto"/>
            <w:right w:val="none" w:sz="0" w:space="0" w:color="auto"/>
          </w:divBdr>
        </w:div>
        <w:div w:id="400324623">
          <w:marLeft w:val="547"/>
          <w:marRight w:val="0"/>
          <w:marTop w:val="154"/>
          <w:marBottom w:val="0"/>
          <w:divBdr>
            <w:top w:val="none" w:sz="0" w:space="0" w:color="auto"/>
            <w:left w:val="none" w:sz="0" w:space="0" w:color="auto"/>
            <w:bottom w:val="none" w:sz="0" w:space="0" w:color="auto"/>
            <w:right w:val="none" w:sz="0" w:space="0" w:color="auto"/>
          </w:divBdr>
        </w:div>
        <w:div w:id="596907608">
          <w:marLeft w:val="547"/>
          <w:marRight w:val="0"/>
          <w:marTop w:val="154"/>
          <w:marBottom w:val="0"/>
          <w:divBdr>
            <w:top w:val="none" w:sz="0" w:space="0" w:color="auto"/>
            <w:left w:val="none" w:sz="0" w:space="0" w:color="auto"/>
            <w:bottom w:val="none" w:sz="0" w:space="0" w:color="auto"/>
            <w:right w:val="none" w:sz="0" w:space="0" w:color="auto"/>
          </w:divBdr>
        </w:div>
      </w:divsChild>
    </w:div>
    <w:div w:id="1284337560">
      <w:bodyDiv w:val="1"/>
      <w:marLeft w:val="0"/>
      <w:marRight w:val="0"/>
      <w:marTop w:val="0"/>
      <w:marBottom w:val="0"/>
      <w:divBdr>
        <w:top w:val="none" w:sz="0" w:space="0" w:color="auto"/>
        <w:left w:val="none" w:sz="0" w:space="0" w:color="auto"/>
        <w:bottom w:val="none" w:sz="0" w:space="0" w:color="auto"/>
        <w:right w:val="none" w:sz="0" w:space="0" w:color="auto"/>
      </w:divBdr>
    </w:div>
    <w:div w:id="1327518839">
      <w:bodyDiv w:val="1"/>
      <w:marLeft w:val="0"/>
      <w:marRight w:val="0"/>
      <w:marTop w:val="0"/>
      <w:marBottom w:val="0"/>
      <w:divBdr>
        <w:top w:val="none" w:sz="0" w:space="0" w:color="auto"/>
        <w:left w:val="none" w:sz="0" w:space="0" w:color="auto"/>
        <w:bottom w:val="none" w:sz="0" w:space="0" w:color="auto"/>
        <w:right w:val="none" w:sz="0" w:space="0" w:color="auto"/>
      </w:divBdr>
    </w:div>
    <w:div w:id="1331253050">
      <w:bodyDiv w:val="1"/>
      <w:marLeft w:val="0"/>
      <w:marRight w:val="0"/>
      <w:marTop w:val="0"/>
      <w:marBottom w:val="0"/>
      <w:divBdr>
        <w:top w:val="none" w:sz="0" w:space="0" w:color="auto"/>
        <w:left w:val="none" w:sz="0" w:space="0" w:color="auto"/>
        <w:bottom w:val="none" w:sz="0" w:space="0" w:color="auto"/>
        <w:right w:val="none" w:sz="0" w:space="0" w:color="auto"/>
      </w:divBdr>
      <w:divsChild>
        <w:div w:id="530260500">
          <w:marLeft w:val="547"/>
          <w:marRight w:val="0"/>
          <w:marTop w:val="72"/>
          <w:marBottom w:val="0"/>
          <w:divBdr>
            <w:top w:val="none" w:sz="0" w:space="0" w:color="auto"/>
            <w:left w:val="none" w:sz="0" w:space="0" w:color="auto"/>
            <w:bottom w:val="none" w:sz="0" w:space="0" w:color="auto"/>
            <w:right w:val="none" w:sz="0" w:space="0" w:color="auto"/>
          </w:divBdr>
        </w:div>
        <w:div w:id="1106002136">
          <w:marLeft w:val="547"/>
          <w:marRight w:val="0"/>
          <w:marTop w:val="72"/>
          <w:marBottom w:val="0"/>
          <w:divBdr>
            <w:top w:val="none" w:sz="0" w:space="0" w:color="auto"/>
            <w:left w:val="none" w:sz="0" w:space="0" w:color="auto"/>
            <w:bottom w:val="none" w:sz="0" w:space="0" w:color="auto"/>
            <w:right w:val="none" w:sz="0" w:space="0" w:color="auto"/>
          </w:divBdr>
        </w:div>
        <w:div w:id="35130606">
          <w:marLeft w:val="547"/>
          <w:marRight w:val="0"/>
          <w:marTop w:val="72"/>
          <w:marBottom w:val="0"/>
          <w:divBdr>
            <w:top w:val="none" w:sz="0" w:space="0" w:color="auto"/>
            <w:left w:val="none" w:sz="0" w:space="0" w:color="auto"/>
            <w:bottom w:val="none" w:sz="0" w:space="0" w:color="auto"/>
            <w:right w:val="none" w:sz="0" w:space="0" w:color="auto"/>
          </w:divBdr>
        </w:div>
        <w:div w:id="1141189900">
          <w:marLeft w:val="547"/>
          <w:marRight w:val="0"/>
          <w:marTop w:val="72"/>
          <w:marBottom w:val="0"/>
          <w:divBdr>
            <w:top w:val="none" w:sz="0" w:space="0" w:color="auto"/>
            <w:left w:val="none" w:sz="0" w:space="0" w:color="auto"/>
            <w:bottom w:val="none" w:sz="0" w:space="0" w:color="auto"/>
            <w:right w:val="none" w:sz="0" w:space="0" w:color="auto"/>
          </w:divBdr>
        </w:div>
        <w:div w:id="1175539106">
          <w:marLeft w:val="547"/>
          <w:marRight w:val="0"/>
          <w:marTop w:val="72"/>
          <w:marBottom w:val="0"/>
          <w:divBdr>
            <w:top w:val="none" w:sz="0" w:space="0" w:color="auto"/>
            <w:left w:val="none" w:sz="0" w:space="0" w:color="auto"/>
            <w:bottom w:val="none" w:sz="0" w:space="0" w:color="auto"/>
            <w:right w:val="none" w:sz="0" w:space="0" w:color="auto"/>
          </w:divBdr>
        </w:div>
        <w:div w:id="1829860481">
          <w:marLeft w:val="547"/>
          <w:marRight w:val="0"/>
          <w:marTop w:val="72"/>
          <w:marBottom w:val="0"/>
          <w:divBdr>
            <w:top w:val="none" w:sz="0" w:space="0" w:color="auto"/>
            <w:left w:val="none" w:sz="0" w:space="0" w:color="auto"/>
            <w:bottom w:val="none" w:sz="0" w:space="0" w:color="auto"/>
            <w:right w:val="none" w:sz="0" w:space="0" w:color="auto"/>
          </w:divBdr>
        </w:div>
        <w:div w:id="756905369">
          <w:marLeft w:val="547"/>
          <w:marRight w:val="0"/>
          <w:marTop w:val="72"/>
          <w:marBottom w:val="0"/>
          <w:divBdr>
            <w:top w:val="none" w:sz="0" w:space="0" w:color="auto"/>
            <w:left w:val="none" w:sz="0" w:space="0" w:color="auto"/>
            <w:bottom w:val="none" w:sz="0" w:space="0" w:color="auto"/>
            <w:right w:val="none" w:sz="0" w:space="0" w:color="auto"/>
          </w:divBdr>
        </w:div>
        <w:div w:id="275021805">
          <w:marLeft w:val="547"/>
          <w:marRight w:val="0"/>
          <w:marTop w:val="72"/>
          <w:marBottom w:val="0"/>
          <w:divBdr>
            <w:top w:val="none" w:sz="0" w:space="0" w:color="auto"/>
            <w:left w:val="none" w:sz="0" w:space="0" w:color="auto"/>
            <w:bottom w:val="none" w:sz="0" w:space="0" w:color="auto"/>
            <w:right w:val="none" w:sz="0" w:space="0" w:color="auto"/>
          </w:divBdr>
        </w:div>
        <w:div w:id="571622055">
          <w:marLeft w:val="547"/>
          <w:marRight w:val="0"/>
          <w:marTop w:val="72"/>
          <w:marBottom w:val="0"/>
          <w:divBdr>
            <w:top w:val="none" w:sz="0" w:space="0" w:color="auto"/>
            <w:left w:val="none" w:sz="0" w:space="0" w:color="auto"/>
            <w:bottom w:val="none" w:sz="0" w:space="0" w:color="auto"/>
            <w:right w:val="none" w:sz="0" w:space="0" w:color="auto"/>
          </w:divBdr>
        </w:div>
        <w:div w:id="785734971">
          <w:marLeft w:val="547"/>
          <w:marRight w:val="0"/>
          <w:marTop w:val="72"/>
          <w:marBottom w:val="0"/>
          <w:divBdr>
            <w:top w:val="none" w:sz="0" w:space="0" w:color="auto"/>
            <w:left w:val="none" w:sz="0" w:space="0" w:color="auto"/>
            <w:bottom w:val="none" w:sz="0" w:space="0" w:color="auto"/>
            <w:right w:val="none" w:sz="0" w:space="0" w:color="auto"/>
          </w:divBdr>
        </w:div>
        <w:div w:id="1478493930">
          <w:marLeft w:val="547"/>
          <w:marRight w:val="0"/>
          <w:marTop w:val="72"/>
          <w:marBottom w:val="0"/>
          <w:divBdr>
            <w:top w:val="none" w:sz="0" w:space="0" w:color="auto"/>
            <w:left w:val="none" w:sz="0" w:space="0" w:color="auto"/>
            <w:bottom w:val="none" w:sz="0" w:space="0" w:color="auto"/>
            <w:right w:val="none" w:sz="0" w:space="0" w:color="auto"/>
          </w:divBdr>
        </w:div>
      </w:divsChild>
    </w:div>
    <w:div w:id="1344237064">
      <w:bodyDiv w:val="1"/>
      <w:marLeft w:val="0"/>
      <w:marRight w:val="0"/>
      <w:marTop w:val="0"/>
      <w:marBottom w:val="0"/>
      <w:divBdr>
        <w:top w:val="none" w:sz="0" w:space="0" w:color="auto"/>
        <w:left w:val="none" w:sz="0" w:space="0" w:color="auto"/>
        <w:bottom w:val="none" w:sz="0" w:space="0" w:color="auto"/>
        <w:right w:val="none" w:sz="0" w:space="0" w:color="auto"/>
      </w:divBdr>
      <w:divsChild>
        <w:div w:id="21369266">
          <w:marLeft w:val="547"/>
          <w:marRight w:val="0"/>
          <w:marTop w:val="144"/>
          <w:marBottom w:val="0"/>
          <w:divBdr>
            <w:top w:val="none" w:sz="0" w:space="0" w:color="auto"/>
            <w:left w:val="none" w:sz="0" w:space="0" w:color="auto"/>
            <w:bottom w:val="none" w:sz="0" w:space="0" w:color="auto"/>
            <w:right w:val="none" w:sz="0" w:space="0" w:color="auto"/>
          </w:divBdr>
        </w:div>
        <w:div w:id="494344894">
          <w:marLeft w:val="547"/>
          <w:marRight w:val="0"/>
          <w:marTop w:val="144"/>
          <w:marBottom w:val="0"/>
          <w:divBdr>
            <w:top w:val="none" w:sz="0" w:space="0" w:color="auto"/>
            <w:left w:val="none" w:sz="0" w:space="0" w:color="auto"/>
            <w:bottom w:val="none" w:sz="0" w:space="0" w:color="auto"/>
            <w:right w:val="none" w:sz="0" w:space="0" w:color="auto"/>
          </w:divBdr>
        </w:div>
        <w:div w:id="675764463">
          <w:marLeft w:val="547"/>
          <w:marRight w:val="0"/>
          <w:marTop w:val="144"/>
          <w:marBottom w:val="0"/>
          <w:divBdr>
            <w:top w:val="none" w:sz="0" w:space="0" w:color="auto"/>
            <w:left w:val="none" w:sz="0" w:space="0" w:color="auto"/>
            <w:bottom w:val="none" w:sz="0" w:space="0" w:color="auto"/>
            <w:right w:val="none" w:sz="0" w:space="0" w:color="auto"/>
          </w:divBdr>
        </w:div>
        <w:div w:id="1311134264">
          <w:marLeft w:val="547"/>
          <w:marRight w:val="0"/>
          <w:marTop w:val="144"/>
          <w:marBottom w:val="0"/>
          <w:divBdr>
            <w:top w:val="none" w:sz="0" w:space="0" w:color="auto"/>
            <w:left w:val="none" w:sz="0" w:space="0" w:color="auto"/>
            <w:bottom w:val="none" w:sz="0" w:space="0" w:color="auto"/>
            <w:right w:val="none" w:sz="0" w:space="0" w:color="auto"/>
          </w:divBdr>
        </w:div>
        <w:div w:id="1948348706">
          <w:marLeft w:val="547"/>
          <w:marRight w:val="0"/>
          <w:marTop w:val="144"/>
          <w:marBottom w:val="0"/>
          <w:divBdr>
            <w:top w:val="none" w:sz="0" w:space="0" w:color="auto"/>
            <w:left w:val="none" w:sz="0" w:space="0" w:color="auto"/>
            <w:bottom w:val="none" w:sz="0" w:space="0" w:color="auto"/>
            <w:right w:val="none" w:sz="0" w:space="0" w:color="auto"/>
          </w:divBdr>
        </w:div>
        <w:div w:id="2063288545">
          <w:marLeft w:val="547"/>
          <w:marRight w:val="0"/>
          <w:marTop w:val="144"/>
          <w:marBottom w:val="0"/>
          <w:divBdr>
            <w:top w:val="none" w:sz="0" w:space="0" w:color="auto"/>
            <w:left w:val="none" w:sz="0" w:space="0" w:color="auto"/>
            <w:bottom w:val="none" w:sz="0" w:space="0" w:color="auto"/>
            <w:right w:val="none" w:sz="0" w:space="0" w:color="auto"/>
          </w:divBdr>
        </w:div>
      </w:divsChild>
    </w:div>
    <w:div w:id="1361975985">
      <w:bodyDiv w:val="1"/>
      <w:marLeft w:val="0"/>
      <w:marRight w:val="0"/>
      <w:marTop w:val="0"/>
      <w:marBottom w:val="0"/>
      <w:divBdr>
        <w:top w:val="none" w:sz="0" w:space="0" w:color="auto"/>
        <w:left w:val="none" w:sz="0" w:space="0" w:color="auto"/>
        <w:bottom w:val="none" w:sz="0" w:space="0" w:color="auto"/>
        <w:right w:val="none" w:sz="0" w:space="0" w:color="auto"/>
      </w:divBdr>
      <w:divsChild>
        <w:div w:id="1967813418">
          <w:marLeft w:val="274"/>
          <w:marRight w:val="0"/>
          <w:marTop w:val="0"/>
          <w:marBottom w:val="0"/>
          <w:divBdr>
            <w:top w:val="none" w:sz="0" w:space="0" w:color="auto"/>
            <w:left w:val="none" w:sz="0" w:space="0" w:color="auto"/>
            <w:bottom w:val="none" w:sz="0" w:space="0" w:color="auto"/>
            <w:right w:val="none" w:sz="0" w:space="0" w:color="auto"/>
          </w:divBdr>
        </w:div>
        <w:div w:id="1429109477">
          <w:marLeft w:val="274"/>
          <w:marRight w:val="0"/>
          <w:marTop w:val="0"/>
          <w:marBottom w:val="0"/>
          <w:divBdr>
            <w:top w:val="none" w:sz="0" w:space="0" w:color="auto"/>
            <w:left w:val="none" w:sz="0" w:space="0" w:color="auto"/>
            <w:bottom w:val="none" w:sz="0" w:space="0" w:color="auto"/>
            <w:right w:val="none" w:sz="0" w:space="0" w:color="auto"/>
          </w:divBdr>
        </w:div>
        <w:div w:id="1189493216">
          <w:marLeft w:val="274"/>
          <w:marRight w:val="0"/>
          <w:marTop w:val="0"/>
          <w:marBottom w:val="0"/>
          <w:divBdr>
            <w:top w:val="none" w:sz="0" w:space="0" w:color="auto"/>
            <w:left w:val="none" w:sz="0" w:space="0" w:color="auto"/>
            <w:bottom w:val="none" w:sz="0" w:space="0" w:color="auto"/>
            <w:right w:val="none" w:sz="0" w:space="0" w:color="auto"/>
          </w:divBdr>
        </w:div>
        <w:div w:id="1606109318">
          <w:marLeft w:val="274"/>
          <w:marRight w:val="0"/>
          <w:marTop w:val="0"/>
          <w:marBottom w:val="0"/>
          <w:divBdr>
            <w:top w:val="none" w:sz="0" w:space="0" w:color="auto"/>
            <w:left w:val="none" w:sz="0" w:space="0" w:color="auto"/>
            <w:bottom w:val="none" w:sz="0" w:space="0" w:color="auto"/>
            <w:right w:val="none" w:sz="0" w:space="0" w:color="auto"/>
          </w:divBdr>
        </w:div>
      </w:divsChild>
    </w:div>
    <w:div w:id="1365252515">
      <w:bodyDiv w:val="1"/>
      <w:marLeft w:val="0"/>
      <w:marRight w:val="0"/>
      <w:marTop w:val="0"/>
      <w:marBottom w:val="0"/>
      <w:divBdr>
        <w:top w:val="none" w:sz="0" w:space="0" w:color="auto"/>
        <w:left w:val="none" w:sz="0" w:space="0" w:color="auto"/>
        <w:bottom w:val="none" w:sz="0" w:space="0" w:color="auto"/>
        <w:right w:val="none" w:sz="0" w:space="0" w:color="auto"/>
      </w:divBdr>
      <w:divsChild>
        <w:div w:id="602231103">
          <w:marLeft w:val="547"/>
          <w:marRight w:val="0"/>
          <w:marTop w:val="101"/>
          <w:marBottom w:val="0"/>
          <w:divBdr>
            <w:top w:val="none" w:sz="0" w:space="0" w:color="auto"/>
            <w:left w:val="none" w:sz="0" w:space="0" w:color="auto"/>
            <w:bottom w:val="none" w:sz="0" w:space="0" w:color="auto"/>
            <w:right w:val="none" w:sz="0" w:space="0" w:color="auto"/>
          </w:divBdr>
        </w:div>
        <w:div w:id="596716368">
          <w:marLeft w:val="547"/>
          <w:marRight w:val="0"/>
          <w:marTop w:val="101"/>
          <w:marBottom w:val="0"/>
          <w:divBdr>
            <w:top w:val="none" w:sz="0" w:space="0" w:color="auto"/>
            <w:left w:val="none" w:sz="0" w:space="0" w:color="auto"/>
            <w:bottom w:val="none" w:sz="0" w:space="0" w:color="auto"/>
            <w:right w:val="none" w:sz="0" w:space="0" w:color="auto"/>
          </w:divBdr>
        </w:div>
        <w:div w:id="495850969">
          <w:marLeft w:val="547"/>
          <w:marRight w:val="0"/>
          <w:marTop w:val="101"/>
          <w:marBottom w:val="0"/>
          <w:divBdr>
            <w:top w:val="none" w:sz="0" w:space="0" w:color="auto"/>
            <w:left w:val="none" w:sz="0" w:space="0" w:color="auto"/>
            <w:bottom w:val="none" w:sz="0" w:space="0" w:color="auto"/>
            <w:right w:val="none" w:sz="0" w:space="0" w:color="auto"/>
          </w:divBdr>
        </w:div>
        <w:div w:id="811288976">
          <w:marLeft w:val="547"/>
          <w:marRight w:val="0"/>
          <w:marTop w:val="101"/>
          <w:marBottom w:val="0"/>
          <w:divBdr>
            <w:top w:val="none" w:sz="0" w:space="0" w:color="auto"/>
            <w:left w:val="none" w:sz="0" w:space="0" w:color="auto"/>
            <w:bottom w:val="none" w:sz="0" w:space="0" w:color="auto"/>
            <w:right w:val="none" w:sz="0" w:space="0" w:color="auto"/>
          </w:divBdr>
        </w:div>
        <w:div w:id="755594378">
          <w:marLeft w:val="547"/>
          <w:marRight w:val="0"/>
          <w:marTop w:val="101"/>
          <w:marBottom w:val="0"/>
          <w:divBdr>
            <w:top w:val="none" w:sz="0" w:space="0" w:color="auto"/>
            <w:left w:val="none" w:sz="0" w:space="0" w:color="auto"/>
            <w:bottom w:val="none" w:sz="0" w:space="0" w:color="auto"/>
            <w:right w:val="none" w:sz="0" w:space="0" w:color="auto"/>
          </w:divBdr>
        </w:div>
        <w:div w:id="1322810371">
          <w:marLeft w:val="547"/>
          <w:marRight w:val="0"/>
          <w:marTop w:val="101"/>
          <w:marBottom w:val="0"/>
          <w:divBdr>
            <w:top w:val="none" w:sz="0" w:space="0" w:color="auto"/>
            <w:left w:val="none" w:sz="0" w:space="0" w:color="auto"/>
            <w:bottom w:val="none" w:sz="0" w:space="0" w:color="auto"/>
            <w:right w:val="none" w:sz="0" w:space="0" w:color="auto"/>
          </w:divBdr>
        </w:div>
        <w:div w:id="158081432">
          <w:marLeft w:val="547"/>
          <w:marRight w:val="0"/>
          <w:marTop w:val="101"/>
          <w:marBottom w:val="0"/>
          <w:divBdr>
            <w:top w:val="none" w:sz="0" w:space="0" w:color="auto"/>
            <w:left w:val="none" w:sz="0" w:space="0" w:color="auto"/>
            <w:bottom w:val="none" w:sz="0" w:space="0" w:color="auto"/>
            <w:right w:val="none" w:sz="0" w:space="0" w:color="auto"/>
          </w:divBdr>
        </w:div>
        <w:div w:id="437138721">
          <w:marLeft w:val="547"/>
          <w:marRight w:val="0"/>
          <w:marTop w:val="101"/>
          <w:marBottom w:val="0"/>
          <w:divBdr>
            <w:top w:val="none" w:sz="0" w:space="0" w:color="auto"/>
            <w:left w:val="none" w:sz="0" w:space="0" w:color="auto"/>
            <w:bottom w:val="none" w:sz="0" w:space="0" w:color="auto"/>
            <w:right w:val="none" w:sz="0" w:space="0" w:color="auto"/>
          </w:divBdr>
        </w:div>
      </w:divsChild>
    </w:div>
    <w:div w:id="1388263945">
      <w:bodyDiv w:val="1"/>
      <w:marLeft w:val="0"/>
      <w:marRight w:val="0"/>
      <w:marTop w:val="0"/>
      <w:marBottom w:val="0"/>
      <w:divBdr>
        <w:top w:val="none" w:sz="0" w:space="0" w:color="auto"/>
        <w:left w:val="none" w:sz="0" w:space="0" w:color="auto"/>
        <w:bottom w:val="none" w:sz="0" w:space="0" w:color="auto"/>
        <w:right w:val="none" w:sz="0" w:space="0" w:color="auto"/>
      </w:divBdr>
    </w:div>
    <w:div w:id="1392265396">
      <w:bodyDiv w:val="1"/>
      <w:marLeft w:val="0"/>
      <w:marRight w:val="0"/>
      <w:marTop w:val="0"/>
      <w:marBottom w:val="0"/>
      <w:divBdr>
        <w:top w:val="none" w:sz="0" w:space="0" w:color="auto"/>
        <w:left w:val="none" w:sz="0" w:space="0" w:color="auto"/>
        <w:bottom w:val="none" w:sz="0" w:space="0" w:color="auto"/>
        <w:right w:val="none" w:sz="0" w:space="0" w:color="auto"/>
      </w:divBdr>
    </w:div>
    <w:div w:id="1393654336">
      <w:bodyDiv w:val="1"/>
      <w:marLeft w:val="0"/>
      <w:marRight w:val="0"/>
      <w:marTop w:val="0"/>
      <w:marBottom w:val="0"/>
      <w:divBdr>
        <w:top w:val="none" w:sz="0" w:space="0" w:color="auto"/>
        <w:left w:val="none" w:sz="0" w:space="0" w:color="auto"/>
        <w:bottom w:val="none" w:sz="0" w:space="0" w:color="auto"/>
        <w:right w:val="none" w:sz="0" w:space="0" w:color="auto"/>
      </w:divBdr>
    </w:div>
    <w:div w:id="1397127511">
      <w:bodyDiv w:val="1"/>
      <w:marLeft w:val="0"/>
      <w:marRight w:val="0"/>
      <w:marTop w:val="0"/>
      <w:marBottom w:val="0"/>
      <w:divBdr>
        <w:top w:val="none" w:sz="0" w:space="0" w:color="auto"/>
        <w:left w:val="none" w:sz="0" w:space="0" w:color="auto"/>
        <w:bottom w:val="none" w:sz="0" w:space="0" w:color="auto"/>
        <w:right w:val="none" w:sz="0" w:space="0" w:color="auto"/>
      </w:divBdr>
    </w:div>
    <w:div w:id="1402866077">
      <w:bodyDiv w:val="1"/>
      <w:marLeft w:val="0"/>
      <w:marRight w:val="0"/>
      <w:marTop w:val="0"/>
      <w:marBottom w:val="0"/>
      <w:divBdr>
        <w:top w:val="none" w:sz="0" w:space="0" w:color="auto"/>
        <w:left w:val="none" w:sz="0" w:space="0" w:color="auto"/>
        <w:bottom w:val="none" w:sz="0" w:space="0" w:color="auto"/>
        <w:right w:val="none" w:sz="0" w:space="0" w:color="auto"/>
      </w:divBdr>
      <w:divsChild>
        <w:div w:id="391932142">
          <w:marLeft w:val="274"/>
          <w:marRight w:val="0"/>
          <w:marTop w:val="0"/>
          <w:marBottom w:val="0"/>
          <w:divBdr>
            <w:top w:val="none" w:sz="0" w:space="0" w:color="auto"/>
            <w:left w:val="none" w:sz="0" w:space="0" w:color="auto"/>
            <w:bottom w:val="none" w:sz="0" w:space="0" w:color="auto"/>
            <w:right w:val="none" w:sz="0" w:space="0" w:color="auto"/>
          </w:divBdr>
        </w:div>
        <w:div w:id="191695857">
          <w:marLeft w:val="274"/>
          <w:marRight w:val="0"/>
          <w:marTop w:val="0"/>
          <w:marBottom w:val="0"/>
          <w:divBdr>
            <w:top w:val="none" w:sz="0" w:space="0" w:color="auto"/>
            <w:left w:val="none" w:sz="0" w:space="0" w:color="auto"/>
            <w:bottom w:val="none" w:sz="0" w:space="0" w:color="auto"/>
            <w:right w:val="none" w:sz="0" w:space="0" w:color="auto"/>
          </w:divBdr>
        </w:div>
        <w:div w:id="1098675114">
          <w:marLeft w:val="274"/>
          <w:marRight w:val="0"/>
          <w:marTop w:val="0"/>
          <w:marBottom w:val="0"/>
          <w:divBdr>
            <w:top w:val="none" w:sz="0" w:space="0" w:color="auto"/>
            <w:left w:val="none" w:sz="0" w:space="0" w:color="auto"/>
            <w:bottom w:val="none" w:sz="0" w:space="0" w:color="auto"/>
            <w:right w:val="none" w:sz="0" w:space="0" w:color="auto"/>
          </w:divBdr>
        </w:div>
        <w:div w:id="1501390053">
          <w:marLeft w:val="274"/>
          <w:marRight w:val="0"/>
          <w:marTop w:val="0"/>
          <w:marBottom w:val="0"/>
          <w:divBdr>
            <w:top w:val="none" w:sz="0" w:space="0" w:color="auto"/>
            <w:left w:val="none" w:sz="0" w:space="0" w:color="auto"/>
            <w:bottom w:val="none" w:sz="0" w:space="0" w:color="auto"/>
            <w:right w:val="none" w:sz="0" w:space="0" w:color="auto"/>
          </w:divBdr>
        </w:div>
      </w:divsChild>
    </w:div>
    <w:div w:id="1412122162">
      <w:bodyDiv w:val="1"/>
      <w:marLeft w:val="0"/>
      <w:marRight w:val="0"/>
      <w:marTop w:val="0"/>
      <w:marBottom w:val="0"/>
      <w:divBdr>
        <w:top w:val="none" w:sz="0" w:space="0" w:color="auto"/>
        <w:left w:val="none" w:sz="0" w:space="0" w:color="auto"/>
        <w:bottom w:val="none" w:sz="0" w:space="0" w:color="auto"/>
        <w:right w:val="none" w:sz="0" w:space="0" w:color="auto"/>
      </w:divBdr>
      <w:divsChild>
        <w:div w:id="499543636">
          <w:marLeft w:val="446"/>
          <w:marRight w:val="0"/>
          <w:marTop w:val="0"/>
          <w:marBottom w:val="0"/>
          <w:divBdr>
            <w:top w:val="none" w:sz="0" w:space="0" w:color="auto"/>
            <w:left w:val="none" w:sz="0" w:space="0" w:color="auto"/>
            <w:bottom w:val="none" w:sz="0" w:space="0" w:color="auto"/>
            <w:right w:val="none" w:sz="0" w:space="0" w:color="auto"/>
          </w:divBdr>
        </w:div>
        <w:div w:id="1495485547">
          <w:marLeft w:val="446"/>
          <w:marRight w:val="0"/>
          <w:marTop w:val="0"/>
          <w:marBottom w:val="0"/>
          <w:divBdr>
            <w:top w:val="none" w:sz="0" w:space="0" w:color="auto"/>
            <w:left w:val="none" w:sz="0" w:space="0" w:color="auto"/>
            <w:bottom w:val="none" w:sz="0" w:space="0" w:color="auto"/>
            <w:right w:val="none" w:sz="0" w:space="0" w:color="auto"/>
          </w:divBdr>
        </w:div>
        <w:div w:id="884100700">
          <w:marLeft w:val="446"/>
          <w:marRight w:val="0"/>
          <w:marTop w:val="0"/>
          <w:marBottom w:val="0"/>
          <w:divBdr>
            <w:top w:val="none" w:sz="0" w:space="0" w:color="auto"/>
            <w:left w:val="none" w:sz="0" w:space="0" w:color="auto"/>
            <w:bottom w:val="none" w:sz="0" w:space="0" w:color="auto"/>
            <w:right w:val="none" w:sz="0" w:space="0" w:color="auto"/>
          </w:divBdr>
        </w:div>
        <w:div w:id="31081174">
          <w:marLeft w:val="446"/>
          <w:marRight w:val="0"/>
          <w:marTop w:val="0"/>
          <w:marBottom w:val="0"/>
          <w:divBdr>
            <w:top w:val="none" w:sz="0" w:space="0" w:color="auto"/>
            <w:left w:val="none" w:sz="0" w:space="0" w:color="auto"/>
            <w:bottom w:val="none" w:sz="0" w:space="0" w:color="auto"/>
            <w:right w:val="none" w:sz="0" w:space="0" w:color="auto"/>
          </w:divBdr>
        </w:div>
        <w:div w:id="1561018096">
          <w:marLeft w:val="446"/>
          <w:marRight w:val="0"/>
          <w:marTop w:val="0"/>
          <w:marBottom w:val="0"/>
          <w:divBdr>
            <w:top w:val="none" w:sz="0" w:space="0" w:color="auto"/>
            <w:left w:val="none" w:sz="0" w:space="0" w:color="auto"/>
            <w:bottom w:val="none" w:sz="0" w:space="0" w:color="auto"/>
            <w:right w:val="none" w:sz="0" w:space="0" w:color="auto"/>
          </w:divBdr>
        </w:div>
        <w:div w:id="1375698032">
          <w:marLeft w:val="446"/>
          <w:marRight w:val="0"/>
          <w:marTop w:val="0"/>
          <w:marBottom w:val="0"/>
          <w:divBdr>
            <w:top w:val="none" w:sz="0" w:space="0" w:color="auto"/>
            <w:left w:val="none" w:sz="0" w:space="0" w:color="auto"/>
            <w:bottom w:val="none" w:sz="0" w:space="0" w:color="auto"/>
            <w:right w:val="none" w:sz="0" w:space="0" w:color="auto"/>
          </w:divBdr>
        </w:div>
        <w:div w:id="68969986">
          <w:marLeft w:val="446"/>
          <w:marRight w:val="0"/>
          <w:marTop w:val="0"/>
          <w:marBottom w:val="0"/>
          <w:divBdr>
            <w:top w:val="none" w:sz="0" w:space="0" w:color="auto"/>
            <w:left w:val="none" w:sz="0" w:space="0" w:color="auto"/>
            <w:bottom w:val="none" w:sz="0" w:space="0" w:color="auto"/>
            <w:right w:val="none" w:sz="0" w:space="0" w:color="auto"/>
          </w:divBdr>
        </w:div>
        <w:div w:id="284166288">
          <w:marLeft w:val="446"/>
          <w:marRight w:val="0"/>
          <w:marTop w:val="0"/>
          <w:marBottom w:val="0"/>
          <w:divBdr>
            <w:top w:val="none" w:sz="0" w:space="0" w:color="auto"/>
            <w:left w:val="none" w:sz="0" w:space="0" w:color="auto"/>
            <w:bottom w:val="none" w:sz="0" w:space="0" w:color="auto"/>
            <w:right w:val="none" w:sz="0" w:space="0" w:color="auto"/>
          </w:divBdr>
        </w:div>
        <w:div w:id="304044657">
          <w:marLeft w:val="446"/>
          <w:marRight w:val="0"/>
          <w:marTop w:val="0"/>
          <w:marBottom w:val="0"/>
          <w:divBdr>
            <w:top w:val="none" w:sz="0" w:space="0" w:color="auto"/>
            <w:left w:val="none" w:sz="0" w:space="0" w:color="auto"/>
            <w:bottom w:val="none" w:sz="0" w:space="0" w:color="auto"/>
            <w:right w:val="none" w:sz="0" w:space="0" w:color="auto"/>
          </w:divBdr>
        </w:div>
      </w:divsChild>
    </w:div>
    <w:div w:id="1415128698">
      <w:bodyDiv w:val="1"/>
      <w:marLeft w:val="0"/>
      <w:marRight w:val="0"/>
      <w:marTop w:val="0"/>
      <w:marBottom w:val="0"/>
      <w:divBdr>
        <w:top w:val="none" w:sz="0" w:space="0" w:color="auto"/>
        <w:left w:val="none" w:sz="0" w:space="0" w:color="auto"/>
        <w:bottom w:val="none" w:sz="0" w:space="0" w:color="auto"/>
        <w:right w:val="none" w:sz="0" w:space="0" w:color="auto"/>
      </w:divBdr>
    </w:div>
    <w:div w:id="1419012737">
      <w:bodyDiv w:val="1"/>
      <w:marLeft w:val="0"/>
      <w:marRight w:val="0"/>
      <w:marTop w:val="0"/>
      <w:marBottom w:val="0"/>
      <w:divBdr>
        <w:top w:val="none" w:sz="0" w:space="0" w:color="auto"/>
        <w:left w:val="none" w:sz="0" w:space="0" w:color="auto"/>
        <w:bottom w:val="none" w:sz="0" w:space="0" w:color="auto"/>
        <w:right w:val="none" w:sz="0" w:space="0" w:color="auto"/>
      </w:divBdr>
    </w:div>
    <w:div w:id="1426850301">
      <w:bodyDiv w:val="1"/>
      <w:marLeft w:val="0"/>
      <w:marRight w:val="0"/>
      <w:marTop w:val="0"/>
      <w:marBottom w:val="0"/>
      <w:divBdr>
        <w:top w:val="none" w:sz="0" w:space="0" w:color="auto"/>
        <w:left w:val="none" w:sz="0" w:space="0" w:color="auto"/>
        <w:bottom w:val="none" w:sz="0" w:space="0" w:color="auto"/>
        <w:right w:val="none" w:sz="0" w:space="0" w:color="auto"/>
      </w:divBdr>
      <w:divsChild>
        <w:div w:id="1821072663">
          <w:marLeft w:val="547"/>
          <w:marRight w:val="0"/>
          <w:marTop w:val="154"/>
          <w:marBottom w:val="0"/>
          <w:divBdr>
            <w:top w:val="none" w:sz="0" w:space="0" w:color="auto"/>
            <w:left w:val="none" w:sz="0" w:space="0" w:color="auto"/>
            <w:bottom w:val="none" w:sz="0" w:space="0" w:color="auto"/>
            <w:right w:val="none" w:sz="0" w:space="0" w:color="auto"/>
          </w:divBdr>
        </w:div>
      </w:divsChild>
    </w:div>
    <w:div w:id="1443766884">
      <w:bodyDiv w:val="1"/>
      <w:marLeft w:val="0"/>
      <w:marRight w:val="0"/>
      <w:marTop w:val="0"/>
      <w:marBottom w:val="0"/>
      <w:divBdr>
        <w:top w:val="none" w:sz="0" w:space="0" w:color="auto"/>
        <w:left w:val="none" w:sz="0" w:space="0" w:color="auto"/>
        <w:bottom w:val="none" w:sz="0" w:space="0" w:color="auto"/>
        <w:right w:val="none" w:sz="0" w:space="0" w:color="auto"/>
      </w:divBdr>
      <w:divsChild>
        <w:div w:id="125129114">
          <w:marLeft w:val="547"/>
          <w:marRight w:val="0"/>
          <w:marTop w:val="101"/>
          <w:marBottom w:val="0"/>
          <w:divBdr>
            <w:top w:val="none" w:sz="0" w:space="0" w:color="auto"/>
            <w:left w:val="none" w:sz="0" w:space="0" w:color="auto"/>
            <w:bottom w:val="none" w:sz="0" w:space="0" w:color="auto"/>
            <w:right w:val="none" w:sz="0" w:space="0" w:color="auto"/>
          </w:divBdr>
        </w:div>
        <w:div w:id="2129156891">
          <w:marLeft w:val="547"/>
          <w:marRight w:val="0"/>
          <w:marTop w:val="101"/>
          <w:marBottom w:val="0"/>
          <w:divBdr>
            <w:top w:val="none" w:sz="0" w:space="0" w:color="auto"/>
            <w:left w:val="none" w:sz="0" w:space="0" w:color="auto"/>
            <w:bottom w:val="none" w:sz="0" w:space="0" w:color="auto"/>
            <w:right w:val="none" w:sz="0" w:space="0" w:color="auto"/>
          </w:divBdr>
        </w:div>
        <w:div w:id="43139442">
          <w:marLeft w:val="547"/>
          <w:marRight w:val="0"/>
          <w:marTop w:val="101"/>
          <w:marBottom w:val="0"/>
          <w:divBdr>
            <w:top w:val="none" w:sz="0" w:space="0" w:color="auto"/>
            <w:left w:val="none" w:sz="0" w:space="0" w:color="auto"/>
            <w:bottom w:val="none" w:sz="0" w:space="0" w:color="auto"/>
            <w:right w:val="none" w:sz="0" w:space="0" w:color="auto"/>
          </w:divBdr>
        </w:div>
      </w:divsChild>
    </w:div>
    <w:div w:id="1474056625">
      <w:bodyDiv w:val="1"/>
      <w:marLeft w:val="0"/>
      <w:marRight w:val="0"/>
      <w:marTop w:val="0"/>
      <w:marBottom w:val="0"/>
      <w:divBdr>
        <w:top w:val="none" w:sz="0" w:space="0" w:color="auto"/>
        <w:left w:val="none" w:sz="0" w:space="0" w:color="auto"/>
        <w:bottom w:val="none" w:sz="0" w:space="0" w:color="auto"/>
        <w:right w:val="none" w:sz="0" w:space="0" w:color="auto"/>
      </w:divBdr>
      <w:divsChild>
        <w:div w:id="436756759">
          <w:marLeft w:val="547"/>
          <w:marRight w:val="0"/>
          <w:marTop w:val="0"/>
          <w:marBottom w:val="0"/>
          <w:divBdr>
            <w:top w:val="none" w:sz="0" w:space="0" w:color="auto"/>
            <w:left w:val="none" w:sz="0" w:space="0" w:color="auto"/>
            <w:bottom w:val="none" w:sz="0" w:space="0" w:color="auto"/>
            <w:right w:val="none" w:sz="0" w:space="0" w:color="auto"/>
          </w:divBdr>
        </w:div>
        <w:div w:id="1773430333">
          <w:marLeft w:val="547"/>
          <w:marRight w:val="0"/>
          <w:marTop w:val="0"/>
          <w:marBottom w:val="0"/>
          <w:divBdr>
            <w:top w:val="none" w:sz="0" w:space="0" w:color="auto"/>
            <w:left w:val="none" w:sz="0" w:space="0" w:color="auto"/>
            <w:bottom w:val="none" w:sz="0" w:space="0" w:color="auto"/>
            <w:right w:val="none" w:sz="0" w:space="0" w:color="auto"/>
          </w:divBdr>
        </w:div>
        <w:div w:id="1482766976">
          <w:marLeft w:val="547"/>
          <w:marRight w:val="0"/>
          <w:marTop w:val="0"/>
          <w:marBottom w:val="0"/>
          <w:divBdr>
            <w:top w:val="none" w:sz="0" w:space="0" w:color="auto"/>
            <w:left w:val="none" w:sz="0" w:space="0" w:color="auto"/>
            <w:bottom w:val="none" w:sz="0" w:space="0" w:color="auto"/>
            <w:right w:val="none" w:sz="0" w:space="0" w:color="auto"/>
          </w:divBdr>
        </w:div>
      </w:divsChild>
    </w:div>
    <w:div w:id="1476482462">
      <w:bodyDiv w:val="1"/>
      <w:marLeft w:val="0"/>
      <w:marRight w:val="0"/>
      <w:marTop w:val="0"/>
      <w:marBottom w:val="0"/>
      <w:divBdr>
        <w:top w:val="none" w:sz="0" w:space="0" w:color="auto"/>
        <w:left w:val="none" w:sz="0" w:space="0" w:color="auto"/>
        <w:bottom w:val="none" w:sz="0" w:space="0" w:color="auto"/>
        <w:right w:val="none" w:sz="0" w:space="0" w:color="auto"/>
      </w:divBdr>
      <w:divsChild>
        <w:div w:id="1443843978">
          <w:marLeft w:val="360"/>
          <w:marRight w:val="0"/>
          <w:marTop w:val="200"/>
          <w:marBottom w:val="0"/>
          <w:divBdr>
            <w:top w:val="none" w:sz="0" w:space="0" w:color="auto"/>
            <w:left w:val="none" w:sz="0" w:space="0" w:color="auto"/>
            <w:bottom w:val="none" w:sz="0" w:space="0" w:color="auto"/>
            <w:right w:val="none" w:sz="0" w:space="0" w:color="auto"/>
          </w:divBdr>
        </w:div>
        <w:div w:id="397486027">
          <w:marLeft w:val="360"/>
          <w:marRight w:val="0"/>
          <w:marTop w:val="200"/>
          <w:marBottom w:val="0"/>
          <w:divBdr>
            <w:top w:val="none" w:sz="0" w:space="0" w:color="auto"/>
            <w:left w:val="none" w:sz="0" w:space="0" w:color="auto"/>
            <w:bottom w:val="none" w:sz="0" w:space="0" w:color="auto"/>
            <w:right w:val="none" w:sz="0" w:space="0" w:color="auto"/>
          </w:divBdr>
        </w:div>
        <w:div w:id="1970933079">
          <w:marLeft w:val="360"/>
          <w:marRight w:val="0"/>
          <w:marTop w:val="200"/>
          <w:marBottom w:val="0"/>
          <w:divBdr>
            <w:top w:val="none" w:sz="0" w:space="0" w:color="auto"/>
            <w:left w:val="none" w:sz="0" w:space="0" w:color="auto"/>
            <w:bottom w:val="none" w:sz="0" w:space="0" w:color="auto"/>
            <w:right w:val="none" w:sz="0" w:space="0" w:color="auto"/>
          </w:divBdr>
        </w:div>
        <w:div w:id="1645313094">
          <w:marLeft w:val="360"/>
          <w:marRight w:val="0"/>
          <w:marTop w:val="200"/>
          <w:marBottom w:val="0"/>
          <w:divBdr>
            <w:top w:val="none" w:sz="0" w:space="0" w:color="auto"/>
            <w:left w:val="none" w:sz="0" w:space="0" w:color="auto"/>
            <w:bottom w:val="none" w:sz="0" w:space="0" w:color="auto"/>
            <w:right w:val="none" w:sz="0" w:space="0" w:color="auto"/>
          </w:divBdr>
        </w:div>
        <w:div w:id="805315719">
          <w:marLeft w:val="360"/>
          <w:marRight w:val="0"/>
          <w:marTop w:val="200"/>
          <w:marBottom w:val="0"/>
          <w:divBdr>
            <w:top w:val="none" w:sz="0" w:space="0" w:color="auto"/>
            <w:left w:val="none" w:sz="0" w:space="0" w:color="auto"/>
            <w:bottom w:val="none" w:sz="0" w:space="0" w:color="auto"/>
            <w:right w:val="none" w:sz="0" w:space="0" w:color="auto"/>
          </w:divBdr>
        </w:div>
      </w:divsChild>
    </w:div>
    <w:div w:id="1495953797">
      <w:bodyDiv w:val="1"/>
      <w:marLeft w:val="0"/>
      <w:marRight w:val="0"/>
      <w:marTop w:val="0"/>
      <w:marBottom w:val="0"/>
      <w:divBdr>
        <w:top w:val="none" w:sz="0" w:space="0" w:color="auto"/>
        <w:left w:val="none" w:sz="0" w:space="0" w:color="auto"/>
        <w:bottom w:val="none" w:sz="0" w:space="0" w:color="auto"/>
        <w:right w:val="none" w:sz="0" w:space="0" w:color="auto"/>
      </w:divBdr>
    </w:div>
    <w:div w:id="1497066474">
      <w:bodyDiv w:val="1"/>
      <w:marLeft w:val="0"/>
      <w:marRight w:val="0"/>
      <w:marTop w:val="0"/>
      <w:marBottom w:val="0"/>
      <w:divBdr>
        <w:top w:val="none" w:sz="0" w:space="0" w:color="auto"/>
        <w:left w:val="none" w:sz="0" w:space="0" w:color="auto"/>
        <w:bottom w:val="none" w:sz="0" w:space="0" w:color="auto"/>
        <w:right w:val="none" w:sz="0" w:space="0" w:color="auto"/>
      </w:divBdr>
      <w:divsChild>
        <w:div w:id="539322216">
          <w:marLeft w:val="547"/>
          <w:marRight w:val="0"/>
          <w:marTop w:val="96"/>
          <w:marBottom w:val="0"/>
          <w:divBdr>
            <w:top w:val="none" w:sz="0" w:space="0" w:color="auto"/>
            <w:left w:val="none" w:sz="0" w:space="0" w:color="auto"/>
            <w:bottom w:val="none" w:sz="0" w:space="0" w:color="auto"/>
            <w:right w:val="none" w:sz="0" w:space="0" w:color="auto"/>
          </w:divBdr>
        </w:div>
        <w:div w:id="1684477914">
          <w:marLeft w:val="547"/>
          <w:marRight w:val="0"/>
          <w:marTop w:val="96"/>
          <w:marBottom w:val="0"/>
          <w:divBdr>
            <w:top w:val="none" w:sz="0" w:space="0" w:color="auto"/>
            <w:left w:val="none" w:sz="0" w:space="0" w:color="auto"/>
            <w:bottom w:val="none" w:sz="0" w:space="0" w:color="auto"/>
            <w:right w:val="none" w:sz="0" w:space="0" w:color="auto"/>
          </w:divBdr>
        </w:div>
        <w:div w:id="1978022441">
          <w:marLeft w:val="547"/>
          <w:marRight w:val="0"/>
          <w:marTop w:val="96"/>
          <w:marBottom w:val="0"/>
          <w:divBdr>
            <w:top w:val="none" w:sz="0" w:space="0" w:color="auto"/>
            <w:left w:val="none" w:sz="0" w:space="0" w:color="auto"/>
            <w:bottom w:val="none" w:sz="0" w:space="0" w:color="auto"/>
            <w:right w:val="none" w:sz="0" w:space="0" w:color="auto"/>
          </w:divBdr>
        </w:div>
        <w:div w:id="1047996831">
          <w:marLeft w:val="547"/>
          <w:marRight w:val="0"/>
          <w:marTop w:val="96"/>
          <w:marBottom w:val="0"/>
          <w:divBdr>
            <w:top w:val="none" w:sz="0" w:space="0" w:color="auto"/>
            <w:left w:val="none" w:sz="0" w:space="0" w:color="auto"/>
            <w:bottom w:val="none" w:sz="0" w:space="0" w:color="auto"/>
            <w:right w:val="none" w:sz="0" w:space="0" w:color="auto"/>
          </w:divBdr>
        </w:div>
        <w:div w:id="282925387">
          <w:marLeft w:val="547"/>
          <w:marRight w:val="0"/>
          <w:marTop w:val="96"/>
          <w:marBottom w:val="0"/>
          <w:divBdr>
            <w:top w:val="none" w:sz="0" w:space="0" w:color="auto"/>
            <w:left w:val="none" w:sz="0" w:space="0" w:color="auto"/>
            <w:bottom w:val="none" w:sz="0" w:space="0" w:color="auto"/>
            <w:right w:val="none" w:sz="0" w:space="0" w:color="auto"/>
          </w:divBdr>
        </w:div>
      </w:divsChild>
    </w:div>
    <w:div w:id="1555047447">
      <w:bodyDiv w:val="1"/>
      <w:marLeft w:val="0"/>
      <w:marRight w:val="0"/>
      <w:marTop w:val="0"/>
      <w:marBottom w:val="0"/>
      <w:divBdr>
        <w:top w:val="none" w:sz="0" w:space="0" w:color="auto"/>
        <w:left w:val="none" w:sz="0" w:space="0" w:color="auto"/>
        <w:bottom w:val="none" w:sz="0" w:space="0" w:color="auto"/>
        <w:right w:val="none" w:sz="0" w:space="0" w:color="auto"/>
      </w:divBdr>
      <w:divsChild>
        <w:div w:id="267154851">
          <w:marLeft w:val="547"/>
          <w:marRight w:val="0"/>
          <w:marTop w:val="96"/>
          <w:marBottom w:val="0"/>
          <w:divBdr>
            <w:top w:val="none" w:sz="0" w:space="0" w:color="auto"/>
            <w:left w:val="none" w:sz="0" w:space="0" w:color="auto"/>
            <w:bottom w:val="none" w:sz="0" w:space="0" w:color="auto"/>
            <w:right w:val="none" w:sz="0" w:space="0" w:color="auto"/>
          </w:divBdr>
        </w:div>
        <w:div w:id="101268715">
          <w:marLeft w:val="1526"/>
          <w:marRight w:val="0"/>
          <w:marTop w:val="96"/>
          <w:marBottom w:val="0"/>
          <w:divBdr>
            <w:top w:val="none" w:sz="0" w:space="0" w:color="auto"/>
            <w:left w:val="none" w:sz="0" w:space="0" w:color="auto"/>
            <w:bottom w:val="none" w:sz="0" w:space="0" w:color="auto"/>
            <w:right w:val="none" w:sz="0" w:space="0" w:color="auto"/>
          </w:divBdr>
        </w:div>
        <w:div w:id="489715139">
          <w:marLeft w:val="1526"/>
          <w:marRight w:val="0"/>
          <w:marTop w:val="96"/>
          <w:marBottom w:val="0"/>
          <w:divBdr>
            <w:top w:val="none" w:sz="0" w:space="0" w:color="auto"/>
            <w:left w:val="none" w:sz="0" w:space="0" w:color="auto"/>
            <w:bottom w:val="none" w:sz="0" w:space="0" w:color="auto"/>
            <w:right w:val="none" w:sz="0" w:space="0" w:color="auto"/>
          </w:divBdr>
        </w:div>
        <w:div w:id="332610600">
          <w:marLeft w:val="1526"/>
          <w:marRight w:val="0"/>
          <w:marTop w:val="96"/>
          <w:marBottom w:val="0"/>
          <w:divBdr>
            <w:top w:val="none" w:sz="0" w:space="0" w:color="auto"/>
            <w:left w:val="none" w:sz="0" w:space="0" w:color="auto"/>
            <w:bottom w:val="none" w:sz="0" w:space="0" w:color="auto"/>
            <w:right w:val="none" w:sz="0" w:space="0" w:color="auto"/>
          </w:divBdr>
        </w:div>
      </w:divsChild>
    </w:div>
    <w:div w:id="1560937678">
      <w:bodyDiv w:val="1"/>
      <w:marLeft w:val="0"/>
      <w:marRight w:val="0"/>
      <w:marTop w:val="0"/>
      <w:marBottom w:val="0"/>
      <w:divBdr>
        <w:top w:val="none" w:sz="0" w:space="0" w:color="auto"/>
        <w:left w:val="none" w:sz="0" w:space="0" w:color="auto"/>
        <w:bottom w:val="none" w:sz="0" w:space="0" w:color="auto"/>
        <w:right w:val="none" w:sz="0" w:space="0" w:color="auto"/>
      </w:divBdr>
      <w:divsChild>
        <w:div w:id="215555462">
          <w:marLeft w:val="806"/>
          <w:marRight w:val="0"/>
          <w:marTop w:val="0"/>
          <w:marBottom w:val="115"/>
          <w:divBdr>
            <w:top w:val="none" w:sz="0" w:space="0" w:color="auto"/>
            <w:left w:val="none" w:sz="0" w:space="0" w:color="auto"/>
            <w:bottom w:val="none" w:sz="0" w:space="0" w:color="auto"/>
            <w:right w:val="none" w:sz="0" w:space="0" w:color="auto"/>
          </w:divBdr>
        </w:div>
        <w:div w:id="1617250612">
          <w:marLeft w:val="806"/>
          <w:marRight w:val="0"/>
          <w:marTop w:val="0"/>
          <w:marBottom w:val="115"/>
          <w:divBdr>
            <w:top w:val="none" w:sz="0" w:space="0" w:color="auto"/>
            <w:left w:val="none" w:sz="0" w:space="0" w:color="auto"/>
            <w:bottom w:val="none" w:sz="0" w:space="0" w:color="auto"/>
            <w:right w:val="none" w:sz="0" w:space="0" w:color="auto"/>
          </w:divBdr>
        </w:div>
        <w:div w:id="298262564">
          <w:marLeft w:val="806"/>
          <w:marRight w:val="0"/>
          <w:marTop w:val="0"/>
          <w:marBottom w:val="115"/>
          <w:divBdr>
            <w:top w:val="none" w:sz="0" w:space="0" w:color="auto"/>
            <w:left w:val="none" w:sz="0" w:space="0" w:color="auto"/>
            <w:bottom w:val="none" w:sz="0" w:space="0" w:color="auto"/>
            <w:right w:val="none" w:sz="0" w:space="0" w:color="auto"/>
          </w:divBdr>
        </w:div>
        <w:div w:id="85078895">
          <w:marLeft w:val="806"/>
          <w:marRight w:val="0"/>
          <w:marTop w:val="0"/>
          <w:marBottom w:val="115"/>
          <w:divBdr>
            <w:top w:val="none" w:sz="0" w:space="0" w:color="auto"/>
            <w:left w:val="none" w:sz="0" w:space="0" w:color="auto"/>
            <w:bottom w:val="none" w:sz="0" w:space="0" w:color="auto"/>
            <w:right w:val="none" w:sz="0" w:space="0" w:color="auto"/>
          </w:divBdr>
        </w:div>
        <w:div w:id="1876959939">
          <w:marLeft w:val="806"/>
          <w:marRight w:val="0"/>
          <w:marTop w:val="0"/>
          <w:marBottom w:val="115"/>
          <w:divBdr>
            <w:top w:val="none" w:sz="0" w:space="0" w:color="auto"/>
            <w:left w:val="none" w:sz="0" w:space="0" w:color="auto"/>
            <w:bottom w:val="none" w:sz="0" w:space="0" w:color="auto"/>
            <w:right w:val="none" w:sz="0" w:space="0" w:color="auto"/>
          </w:divBdr>
        </w:div>
        <w:div w:id="812600992">
          <w:marLeft w:val="806"/>
          <w:marRight w:val="0"/>
          <w:marTop w:val="0"/>
          <w:marBottom w:val="115"/>
          <w:divBdr>
            <w:top w:val="none" w:sz="0" w:space="0" w:color="auto"/>
            <w:left w:val="none" w:sz="0" w:space="0" w:color="auto"/>
            <w:bottom w:val="none" w:sz="0" w:space="0" w:color="auto"/>
            <w:right w:val="none" w:sz="0" w:space="0" w:color="auto"/>
          </w:divBdr>
        </w:div>
        <w:div w:id="2019962771">
          <w:marLeft w:val="806"/>
          <w:marRight w:val="0"/>
          <w:marTop w:val="0"/>
          <w:marBottom w:val="115"/>
          <w:divBdr>
            <w:top w:val="none" w:sz="0" w:space="0" w:color="auto"/>
            <w:left w:val="none" w:sz="0" w:space="0" w:color="auto"/>
            <w:bottom w:val="none" w:sz="0" w:space="0" w:color="auto"/>
            <w:right w:val="none" w:sz="0" w:space="0" w:color="auto"/>
          </w:divBdr>
        </w:div>
        <w:div w:id="1797602267">
          <w:marLeft w:val="806"/>
          <w:marRight w:val="0"/>
          <w:marTop w:val="0"/>
          <w:marBottom w:val="115"/>
          <w:divBdr>
            <w:top w:val="none" w:sz="0" w:space="0" w:color="auto"/>
            <w:left w:val="none" w:sz="0" w:space="0" w:color="auto"/>
            <w:bottom w:val="none" w:sz="0" w:space="0" w:color="auto"/>
            <w:right w:val="none" w:sz="0" w:space="0" w:color="auto"/>
          </w:divBdr>
        </w:div>
        <w:div w:id="131556009">
          <w:marLeft w:val="806"/>
          <w:marRight w:val="0"/>
          <w:marTop w:val="0"/>
          <w:marBottom w:val="115"/>
          <w:divBdr>
            <w:top w:val="none" w:sz="0" w:space="0" w:color="auto"/>
            <w:left w:val="none" w:sz="0" w:space="0" w:color="auto"/>
            <w:bottom w:val="none" w:sz="0" w:space="0" w:color="auto"/>
            <w:right w:val="none" w:sz="0" w:space="0" w:color="auto"/>
          </w:divBdr>
        </w:div>
        <w:div w:id="126511357">
          <w:marLeft w:val="806"/>
          <w:marRight w:val="0"/>
          <w:marTop w:val="0"/>
          <w:marBottom w:val="115"/>
          <w:divBdr>
            <w:top w:val="none" w:sz="0" w:space="0" w:color="auto"/>
            <w:left w:val="none" w:sz="0" w:space="0" w:color="auto"/>
            <w:bottom w:val="none" w:sz="0" w:space="0" w:color="auto"/>
            <w:right w:val="none" w:sz="0" w:space="0" w:color="auto"/>
          </w:divBdr>
        </w:div>
      </w:divsChild>
    </w:div>
    <w:div w:id="1572542254">
      <w:bodyDiv w:val="1"/>
      <w:marLeft w:val="0"/>
      <w:marRight w:val="0"/>
      <w:marTop w:val="0"/>
      <w:marBottom w:val="0"/>
      <w:divBdr>
        <w:top w:val="none" w:sz="0" w:space="0" w:color="auto"/>
        <w:left w:val="none" w:sz="0" w:space="0" w:color="auto"/>
        <w:bottom w:val="none" w:sz="0" w:space="0" w:color="auto"/>
        <w:right w:val="none" w:sz="0" w:space="0" w:color="auto"/>
      </w:divBdr>
      <w:divsChild>
        <w:div w:id="200022662">
          <w:marLeft w:val="547"/>
          <w:marRight w:val="0"/>
          <w:marTop w:val="115"/>
          <w:marBottom w:val="0"/>
          <w:divBdr>
            <w:top w:val="none" w:sz="0" w:space="0" w:color="auto"/>
            <w:left w:val="none" w:sz="0" w:space="0" w:color="auto"/>
            <w:bottom w:val="none" w:sz="0" w:space="0" w:color="auto"/>
            <w:right w:val="none" w:sz="0" w:space="0" w:color="auto"/>
          </w:divBdr>
        </w:div>
        <w:div w:id="954294128">
          <w:marLeft w:val="547"/>
          <w:marRight w:val="0"/>
          <w:marTop w:val="115"/>
          <w:marBottom w:val="0"/>
          <w:divBdr>
            <w:top w:val="none" w:sz="0" w:space="0" w:color="auto"/>
            <w:left w:val="none" w:sz="0" w:space="0" w:color="auto"/>
            <w:bottom w:val="none" w:sz="0" w:space="0" w:color="auto"/>
            <w:right w:val="none" w:sz="0" w:space="0" w:color="auto"/>
          </w:divBdr>
        </w:div>
      </w:divsChild>
    </w:div>
    <w:div w:id="1576889840">
      <w:bodyDiv w:val="1"/>
      <w:marLeft w:val="0"/>
      <w:marRight w:val="0"/>
      <w:marTop w:val="0"/>
      <w:marBottom w:val="0"/>
      <w:divBdr>
        <w:top w:val="none" w:sz="0" w:space="0" w:color="auto"/>
        <w:left w:val="none" w:sz="0" w:space="0" w:color="auto"/>
        <w:bottom w:val="none" w:sz="0" w:space="0" w:color="auto"/>
        <w:right w:val="none" w:sz="0" w:space="0" w:color="auto"/>
      </w:divBdr>
    </w:div>
    <w:div w:id="1590118896">
      <w:bodyDiv w:val="1"/>
      <w:marLeft w:val="0"/>
      <w:marRight w:val="0"/>
      <w:marTop w:val="0"/>
      <w:marBottom w:val="0"/>
      <w:divBdr>
        <w:top w:val="none" w:sz="0" w:space="0" w:color="auto"/>
        <w:left w:val="none" w:sz="0" w:space="0" w:color="auto"/>
        <w:bottom w:val="none" w:sz="0" w:space="0" w:color="auto"/>
        <w:right w:val="none" w:sz="0" w:space="0" w:color="auto"/>
      </w:divBdr>
    </w:div>
    <w:div w:id="1591545938">
      <w:bodyDiv w:val="1"/>
      <w:marLeft w:val="0"/>
      <w:marRight w:val="0"/>
      <w:marTop w:val="0"/>
      <w:marBottom w:val="0"/>
      <w:divBdr>
        <w:top w:val="none" w:sz="0" w:space="0" w:color="auto"/>
        <w:left w:val="none" w:sz="0" w:space="0" w:color="auto"/>
        <w:bottom w:val="none" w:sz="0" w:space="0" w:color="auto"/>
        <w:right w:val="none" w:sz="0" w:space="0" w:color="auto"/>
      </w:divBdr>
      <w:divsChild>
        <w:div w:id="352146668">
          <w:marLeft w:val="274"/>
          <w:marRight w:val="0"/>
          <w:marTop w:val="0"/>
          <w:marBottom w:val="0"/>
          <w:divBdr>
            <w:top w:val="none" w:sz="0" w:space="0" w:color="auto"/>
            <w:left w:val="none" w:sz="0" w:space="0" w:color="auto"/>
            <w:bottom w:val="none" w:sz="0" w:space="0" w:color="auto"/>
            <w:right w:val="none" w:sz="0" w:space="0" w:color="auto"/>
          </w:divBdr>
        </w:div>
        <w:div w:id="1470903106">
          <w:marLeft w:val="274"/>
          <w:marRight w:val="0"/>
          <w:marTop w:val="0"/>
          <w:marBottom w:val="0"/>
          <w:divBdr>
            <w:top w:val="none" w:sz="0" w:space="0" w:color="auto"/>
            <w:left w:val="none" w:sz="0" w:space="0" w:color="auto"/>
            <w:bottom w:val="none" w:sz="0" w:space="0" w:color="auto"/>
            <w:right w:val="none" w:sz="0" w:space="0" w:color="auto"/>
          </w:divBdr>
        </w:div>
        <w:div w:id="1239095308">
          <w:marLeft w:val="274"/>
          <w:marRight w:val="0"/>
          <w:marTop w:val="0"/>
          <w:marBottom w:val="0"/>
          <w:divBdr>
            <w:top w:val="none" w:sz="0" w:space="0" w:color="auto"/>
            <w:left w:val="none" w:sz="0" w:space="0" w:color="auto"/>
            <w:bottom w:val="none" w:sz="0" w:space="0" w:color="auto"/>
            <w:right w:val="none" w:sz="0" w:space="0" w:color="auto"/>
          </w:divBdr>
        </w:div>
        <w:div w:id="1546601753">
          <w:marLeft w:val="274"/>
          <w:marRight w:val="0"/>
          <w:marTop w:val="0"/>
          <w:marBottom w:val="0"/>
          <w:divBdr>
            <w:top w:val="none" w:sz="0" w:space="0" w:color="auto"/>
            <w:left w:val="none" w:sz="0" w:space="0" w:color="auto"/>
            <w:bottom w:val="none" w:sz="0" w:space="0" w:color="auto"/>
            <w:right w:val="none" w:sz="0" w:space="0" w:color="auto"/>
          </w:divBdr>
        </w:div>
      </w:divsChild>
    </w:div>
    <w:div w:id="1600478835">
      <w:bodyDiv w:val="1"/>
      <w:marLeft w:val="0"/>
      <w:marRight w:val="0"/>
      <w:marTop w:val="0"/>
      <w:marBottom w:val="0"/>
      <w:divBdr>
        <w:top w:val="none" w:sz="0" w:space="0" w:color="auto"/>
        <w:left w:val="none" w:sz="0" w:space="0" w:color="auto"/>
        <w:bottom w:val="none" w:sz="0" w:space="0" w:color="auto"/>
        <w:right w:val="none" w:sz="0" w:space="0" w:color="auto"/>
      </w:divBdr>
    </w:div>
    <w:div w:id="1623076178">
      <w:bodyDiv w:val="1"/>
      <w:marLeft w:val="0"/>
      <w:marRight w:val="0"/>
      <w:marTop w:val="0"/>
      <w:marBottom w:val="0"/>
      <w:divBdr>
        <w:top w:val="none" w:sz="0" w:space="0" w:color="auto"/>
        <w:left w:val="none" w:sz="0" w:space="0" w:color="auto"/>
        <w:bottom w:val="none" w:sz="0" w:space="0" w:color="auto"/>
        <w:right w:val="none" w:sz="0" w:space="0" w:color="auto"/>
      </w:divBdr>
      <w:divsChild>
        <w:div w:id="749814255">
          <w:marLeft w:val="547"/>
          <w:marRight w:val="0"/>
          <w:marTop w:val="106"/>
          <w:marBottom w:val="0"/>
          <w:divBdr>
            <w:top w:val="none" w:sz="0" w:space="0" w:color="auto"/>
            <w:left w:val="none" w:sz="0" w:space="0" w:color="auto"/>
            <w:bottom w:val="none" w:sz="0" w:space="0" w:color="auto"/>
            <w:right w:val="none" w:sz="0" w:space="0" w:color="auto"/>
          </w:divBdr>
        </w:div>
        <w:div w:id="716587276">
          <w:marLeft w:val="547"/>
          <w:marRight w:val="0"/>
          <w:marTop w:val="106"/>
          <w:marBottom w:val="0"/>
          <w:divBdr>
            <w:top w:val="none" w:sz="0" w:space="0" w:color="auto"/>
            <w:left w:val="none" w:sz="0" w:space="0" w:color="auto"/>
            <w:bottom w:val="none" w:sz="0" w:space="0" w:color="auto"/>
            <w:right w:val="none" w:sz="0" w:space="0" w:color="auto"/>
          </w:divBdr>
        </w:div>
        <w:div w:id="24407971">
          <w:marLeft w:val="547"/>
          <w:marRight w:val="0"/>
          <w:marTop w:val="106"/>
          <w:marBottom w:val="0"/>
          <w:divBdr>
            <w:top w:val="none" w:sz="0" w:space="0" w:color="auto"/>
            <w:left w:val="none" w:sz="0" w:space="0" w:color="auto"/>
            <w:bottom w:val="none" w:sz="0" w:space="0" w:color="auto"/>
            <w:right w:val="none" w:sz="0" w:space="0" w:color="auto"/>
          </w:divBdr>
        </w:div>
        <w:div w:id="1970672744">
          <w:marLeft w:val="547"/>
          <w:marRight w:val="0"/>
          <w:marTop w:val="106"/>
          <w:marBottom w:val="0"/>
          <w:divBdr>
            <w:top w:val="none" w:sz="0" w:space="0" w:color="auto"/>
            <w:left w:val="none" w:sz="0" w:space="0" w:color="auto"/>
            <w:bottom w:val="none" w:sz="0" w:space="0" w:color="auto"/>
            <w:right w:val="none" w:sz="0" w:space="0" w:color="auto"/>
          </w:divBdr>
        </w:div>
      </w:divsChild>
    </w:div>
    <w:div w:id="1624924618">
      <w:bodyDiv w:val="1"/>
      <w:marLeft w:val="0"/>
      <w:marRight w:val="0"/>
      <w:marTop w:val="0"/>
      <w:marBottom w:val="0"/>
      <w:divBdr>
        <w:top w:val="none" w:sz="0" w:space="0" w:color="auto"/>
        <w:left w:val="none" w:sz="0" w:space="0" w:color="auto"/>
        <w:bottom w:val="none" w:sz="0" w:space="0" w:color="auto"/>
        <w:right w:val="none" w:sz="0" w:space="0" w:color="auto"/>
      </w:divBdr>
    </w:div>
    <w:div w:id="1635528305">
      <w:bodyDiv w:val="1"/>
      <w:marLeft w:val="0"/>
      <w:marRight w:val="0"/>
      <w:marTop w:val="0"/>
      <w:marBottom w:val="0"/>
      <w:divBdr>
        <w:top w:val="none" w:sz="0" w:space="0" w:color="auto"/>
        <w:left w:val="none" w:sz="0" w:space="0" w:color="auto"/>
        <w:bottom w:val="none" w:sz="0" w:space="0" w:color="auto"/>
        <w:right w:val="none" w:sz="0" w:space="0" w:color="auto"/>
      </w:divBdr>
      <w:divsChild>
        <w:div w:id="1502545487">
          <w:marLeft w:val="446"/>
          <w:marRight w:val="0"/>
          <w:marTop w:val="0"/>
          <w:marBottom w:val="0"/>
          <w:divBdr>
            <w:top w:val="none" w:sz="0" w:space="0" w:color="auto"/>
            <w:left w:val="none" w:sz="0" w:space="0" w:color="auto"/>
            <w:bottom w:val="none" w:sz="0" w:space="0" w:color="auto"/>
            <w:right w:val="none" w:sz="0" w:space="0" w:color="auto"/>
          </w:divBdr>
        </w:div>
        <w:div w:id="305621858">
          <w:marLeft w:val="446"/>
          <w:marRight w:val="0"/>
          <w:marTop w:val="0"/>
          <w:marBottom w:val="0"/>
          <w:divBdr>
            <w:top w:val="none" w:sz="0" w:space="0" w:color="auto"/>
            <w:left w:val="none" w:sz="0" w:space="0" w:color="auto"/>
            <w:bottom w:val="none" w:sz="0" w:space="0" w:color="auto"/>
            <w:right w:val="none" w:sz="0" w:space="0" w:color="auto"/>
          </w:divBdr>
        </w:div>
        <w:div w:id="327249633">
          <w:marLeft w:val="446"/>
          <w:marRight w:val="0"/>
          <w:marTop w:val="0"/>
          <w:marBottom w:val="0"/>
          <w:divBdr>
            <w:top w:val="none" w:sz="0" w:space="0" w:color="auto"/>
            <w:left w:val="none" w:sz="0" w:space="0" w:color="auto"/>
            <w:bottom w:val="none" w:sz="0" w:space="0" w:color="auto"/>
            <w:right w:val="none" w:sz="0" w:space="0" w:color="auto"/>
          </w:divBdr>
        </w:div>
        <w:div w:id="1179849482">
          <w:marLeft w:val="446"/>
          <w:marRight w:val="0"/>
          <w:marTop w:val="0"/>
          <w:marBottom w:val="0"/>
          <w:divBdr>
            <w:top w:val="none" w:sz="0" w:space="0" w:color="auto"/>
            <w:left w:val="none" w:sz="0" w:space="0" w:color="auto"/>
            <w:bottom w:val="none" w:sz="0" w:space="0" w:color="auto"/>
            <w:right w:val="none" w:sz="0" w:space="0" w:color="auto"/>
          </w:divBdr>
        </w:div>
      </w:divsChild>
    </w:div>
    <w:div w:id="1648709085">
      <w:bodyDiv w:val="1"/>
      <w:marLeft w:val="0"/>
      <w:marRight w:val="0"/>
      <w:marTop w:val="0"/>
      <w:marBottom w:val="0"/>
      <w:divBdr>
        <w:top w:val="none" w:sz="0" w:space="0" w:color="auto"/>
        <w:left w:val="none" w:sz="0" w:space="0" w:color="auto"/>
        <w:bottom w:val="none" w:sz="0" w:space="0" w:color="auto"/>
        <w:right w:val="none" w:sz="0" w:space="0" w:color="auto"/>
      </w:divBdr>
      <w:divsChild>
        <w:div w:id="28724693">
          <w:marLeft w:val="274"/>
          <w:marRight w:val="0"/>
          <w:marTop w:val="150"/>
          <w:marBottom w:val="0"/>
          <w:divBdr>
            <w:top w:val="none" w:sz="0" w:space="0" w:color="auto"/>
            <w:left w:val="none" w:sz="0" w:space="0" w:color="auto"/>
            <w:bottom w:val="none" w:sz="0" w:space="0" w:color="auto"/>
            <w:right w:val="none" w:sz="0" w:space="0" w:color="auto"/>
          </w:divBdr>
        </w:div>
        <w:div w:id="97140361">
          <w:marLeft w:val="274"/>
          <w:marRight w:val="0"/>
          <w:marTop w:val="150"/>
          <w:marBottom w:val="0"/>
          <w:divBdr>
            <w:top w:val="none" w:sz="0" w:space="0" w:color="auto"/>
            <w:left w:val="none" w:sz="0" w:space="0" w:color="auto"/>
            <w:bottom w:val="none" w:sz="0" w:space="0" w:color="auto"/>
            <w:right w:val="none" w:sz="0" w:space="0" w:color="auto"/>
          </w:divBdr>
        </w:div>
        <w:div w:id="1118524672">
          <w:marLeft w:val="274"/>
          <w:marRight w:val="0"/>
          <w:marTop w:val="150"/>
          <w:marBottom w:val="0"/>
          <w:divBdr>
            <w:top w:val="none" w:sz="0" w:space="0" w:color="auto"/>
            <w:left w:val="none" w:sz="0" w:space="0" w:color="auto"/>
            <w:bottom w:val="none" w:sz="0" w:space="0" w:color="auto"/>
            <w:right w:val="none" w:sz="0" w:space="0" w:color="auto"/>
          </w:divBdr>
        </w:div>
        <w:div w:id="1009872753">
          <w:marLeft w:val="274"/>
          <w:marRight w:val="0"/>
          <w:marTop w:val="150"/>
          <w:marBottom w:val="0"/>
          <w:divBdr>
            <w:top w:val="none" w:sz="0" w:space="0" w:color="auto"/>
            <w:left w:val="none" w:sz="0" w:space="0" w:color="auto"/>
            <w:bottom w:val="none" w:sz="0" w:space="0" w:color="auto"/>
            <w:right w:val="none" w:sz="0" w:space="0" w:color="auto"/>
          </w:divBdr>
        </w:div>
        <w:div w:id="927619563">
          <w:marLeft w:val="274"/>
          <w:marRight w:val="0"/>
          <w:marTop w:val="150"/>
          <w:marBottom w:val="0"/>
          <w:divBdr>
            <w:top w:val="none" w:sz="0" w:space="0" w:color="auto"/>
            <w:left w:val="none" w:sz="0" w:space="0" w:color="auto"/>
            <w:bottom w:val="none" w:sz="0" w:space="0" w:color="auto"/>
            <w:right w:val="none" w:sz="0" w:space="0" w:color="auto"/>
          </w:divBdr>
        </w:div>
        <w:div w:id="1431394500">
          <w:marLeft w:val="274"/>
          <w:marRight w:val="0"/>
          <w:marTop w:val="150"/>
          <w:marBottom w:val="0"/>
          <w:divBdr>
            <w:top w:val="none" w:sz="0" w:space="0" w:color="auto"/>
            <w:left w:val="none" w:sz="0" w:space="0" w:color="auto"/>
            <w:bottom w:val="none" w:sz="0" w:space="0" w:color="auto"/>
            <w:right w:val="none" w:sz="0" w:space="0" w:color="auto"/>
          </w:divBdr>
        </w:div>
        <w:div w:id="1827819078">
          <w:marLeft w:val="274"/>
          <w:marRight w:val="0"/>
          <w:marTop w:val="150"/>
          <w:marBottom w:val="0"/>
          <w:divBdr>
            <w:top w:val="none" w:sz="0" w:space="0" w:color="auto"/>
            <w:left w:val="none" w:sz="0" w:space="0" w:color="auto"/>
            <w:bottom w:val="none" w:sz="0" w:space="0" w:color="auto"/>
            <w:right w:val="none" w:sz="0" w:space="0" w:color="auto"/>
          </w:divBdr>
        </w:div>
      </w:divsChild>
    </w:div>
    <w:div w:id="1653291359">
      <w:bodyDiv w:val="1"/>
      <w:marLeft w:val="0"/>
      <w:marRight w:val="0"/>
      <w:marTop w:val="0"/>
      <w:marBottom w:val="0"/>
      <w:divBdr>
        <w:top w:val="none" w:sz="0" w:space="0" w:color="auto"/>
        <w:left w:val="none" w:sz="0" w:space="0" w:color="auto"/>
        <w:bottom w:val="none" w:sz="0" w:space="0" w:color="auto"/>
        <w:right w:val="none" w:sz="0" w:space="0" w:color="auto"/>
      </w:divBdr>
      <w:divsChild>
        <w:div w:id="1113210749">
          <w:marLeft w:val="547"/>
          <w:marRight w:val="0"/>
          <w:marTop w:val="120"/>
          <w:marBottom w:val="0"/>
          <w:divBdr>
            <w:top w:val="none" w:sz="0" w:space="0" w:color="auto"/>
            <w:left w:val="none" w:sz="0" w:space="0" w:color="auto"/>
            <w:bottom w:val="none" w:sz="0" w:space="0" w:color="auto"/>
            <w:right w:val="none" w:sz="0" w:space="0" w:color="auto"/>
          </w:divBdr>
        </w:div>
        <w:div w:id="1686712261">
          <w:marLeft w:val="547"/>
          <w:marRight w:val="0"/>
          <w:marTop w:val="120"/>
          <w:marBottom w:val="0"/>
          <w:divBdr>
            <w:top w:val="none" w:sz="0" w:space="0" w:color="auto"/>
            <w:left w:val="none" w:sz="0" w:space="0" w:color="auto"/>
            <w:bottom w:val="none" w:sz="0" w:space="0" w:color="auto"/>
            <w:right w:val="none" w:sz="0" w:space="0" w:color="auto"/>
          </w:divBdr>
        </w:div>
        <w:div w:id="261955991">
          <w:marLeft w:val="547"/>
          <w:marRight w:val="0"/>
          <w:marTop w:val="120"/>
          <w:marBottom w:val="0"/>
          <w:divBdr>
            <w:top w:val="none" w:sz="0" w:space="0" w:color="auto"/>
            <w:left w:val="none" w:sz="0" w:space="0" w:color="auto"/>
            <w:bottom w:val="none" w:sz="0" w:space="0" w:color="auto"/>
            <w:right w:val="none" w:sz="0" w:space="0" w:color="auto"/>
          </w:divBdr>
        </w:div>
        <w:div w:id="1396977246">
          <w:marLeft w:val="547"/>
          <w:marRight w:val="0"/>
          <w:marTop w:val="120"/>
          <w:marBottom w:val="0"/>
          <w:divBdr>
            <w:top w:val="none" w:sz="0" w:space="0" w:color="auto"/>
            <w:left w:val="none" w:sz="0" w:space="0" w:color="auto"/>
            <w:bottom w:val="none" w:sz="0" w:space="0" w:color="auto"/>
            <w:right w:val="none" w:sz="0" w:space="0" w:color="auto"/>
          </w:divBdr>
        </w:div>
        <w:div w:id="59989485">
          <w:marLeft w:val="547"/>
          <w:marRight w:val="0"/>
          <w:marTop w:val="120"/>
          <w:marBottom w:val="0"/>
          <w:divBdr>
            <w:top w:val="none" w:sz="0" w:space="0" w:color="auto"/>
            <w:left w:val="none" w:sz="0" w:space="0" w:color="auto"/>
            <w:bottom w:val="none" w:sz="0" w:space="0" w:color="auto"/>
            <w:right w:val="none" w:sz="0" w:space="0" w:color="auto"/>
          </w:divBdr>
        </w:div>
      </w:divsChild>
    </w:div>
    <w:div w:id="1662005473">
      <w:bodyDiv w:val="1"/>
      <w:marLeft w:val="0"/>
      <w:marRight w:val="0"/>
      <w:marTop w:val="0"/>
      <w:marBottom w:val="0"/>
      <w:divBdr>
        <w:top w:val="none" w:sz="0" w:space="0" w:color="auto"/>
        <w:left w:val="none" w:sz="0" w:space="0" w:color="auto"/>
        <w:bottom w:val="none" w:sz="0" w:space="0" w:color="auto"/>
        <w:right w:val="none" w:sz="0" w:space="0" w:color="auto"/>
      </w:divBdr>
    </w:div>
    <w:div w:id="1679850563">
      <w:bodyDiv w:val="1"/>
      <w:marLeft w:val="0"/>
      <w:marRight w:val="0"/>
      <w:marTop w:val="0"/>
      <w:marBottom w:val="0"/>
      <w:divBdr>
        <w:top w:val="none" w:sz="0" w:space="0" w:color="auto"/>
        <w:left w:val="none" w:sz="0" w:space="0" w:color="auto"/>
        <w:bottom w:val="none" w:sz="0" w:space="0" w:color="auto"/>
        <w:right w:val="none" w:sz="0" w:space="0" w:color="auto"/>
      </w:divBdr>
      <w:divsChild>
        <w:div w:id="1973562327">
          <w:marLeft w:val="547"/>
          <w:marRight w:val="0"/>
          <w:marTop w:val="130"/>
          <w:marBottom w:val="0"/>
          <w:divBdr>
            <w:top w:val="none" w:sz="0" w:space="0" w:color="auto"/>
            <w:left w:val="none" w:sz="0" w:space="0" w:color="auto"/>
            <w:bottom w:val="none" w:sz="0" w:space="0" w:color="auto"/>
            <w:right w:val="none" w:sz="0" w:space="0" w:color="auto"/>
          </w:divBdr>
        </w:div>
      </w:divsChild>
    </w:div>
    <w:div w:id="1701396940">
      <w:bodyDiv w:val="1"/>
      <w:marLeft w:val="0"/>
      <w:marRight w:val="0"/>
      <w:marTop w:val="0"/>
      <w:marBottom w:val="0"/>
      <w:divBdr>
        <w:top w:val="none" w:sz="0" w:space="0" w:color="auto"/>
        <w:left w:val="none" w:sz="0" w:space="0" w:color="auto"/>
        <w:bottom w:val="none" w:sz="0" w:space="0" w:color="auto"/>
        <w:right w:val="none" w:sz="0" w:space="0" w:color="auto"/>
      </w:divBdr>
      <w:divsChild>
        <w:div w:id="2018775538">
          <w:marLeft w:val="547"/>
          <w:marRight w:val="0"/>
          <w:marTop w:val="82"/>
          <w:marBottom w:val="0"/>
          <w:divBdr>
            <w:top w:val="none" w:sz="0" w:space="0" w:color="auto"/>
            <w:left w:val="none" w:sz="0" w:space="0" w:color="auto"/>
            <w:bottom w:val="none" w:sz="0" w:space="0" w:color="auto"/>
            <w:right w:val="none" w:sz="0" w:space="0" w:color="auto"/>
          </w:divBdr>
        </w:div>
        <w:div w:id="1796026071">
          <w:marLeft w:val="547"/>
          <w:marRight w:val="0"/>
          <w:marTop w:val="82"/>
          <w:marBottom w:val="0"/>
          <w:divBdr>
            <w:top w:val="none" w:sz="0" w:space="0" w:color="auto"/>
            <w:left w:val="none" w:sz="0" w:space="0" w:color="auto"/>
            <w:bottom w:val="none" w:sz="0" w:space="0" w:color="auto"/>
            <w:right w:val="none" w:sz="0" w:space="0" w:color="auto"/>
          </w:divBdr>
        </w:div>
        <w:div w:id="2046903952">
          <w:marLeft w:val="547"/>
          <w:marRight w:val="0"/>
          <w:marTop w:val="82"/>
          <w:marBottom w:val="0"/>
          <w:divBdr>
            <w:top w:val="none" w:sz="0" w:space="0" w:color="auto"/>
            <w:left w:val="none" w:sz="0" w:space="0" w:color="auto"/>
            <w:bottom w:val="none" w:sz="0" w:space="0" w:color="auto"/>
            <w:right w:val="none" w:sz="0" w:space="0" w:color="auto"/>
          </w:divBdr>
        </w:div>
        <w:div w:id="2135247229">
          <w:marLeft w:val="547"/>
          <w:marRight w:val="0"/>
          <w:marTop w:val="82"/>
          <w:marBottom w:val="0"/>
          <w:divBdr>
            <w:top w:val="none" w:sz="0" w:space="0" w:color="auto"/>
            <w:left w:val="none" w:sz="0" w:space="0" w:color="auto"/>
            <w:bottom w:val="none" w:sz="0" w:space="0" w:color="auto"/>
            <w:right w:val="none" w:sz="0" w:space="0" w:color="auto"/>
          </w:divBdr>
        </w:div>
        <w:div w:id="1331060825">
          <w:marLeft w:val="547"/>
          <w:marRight w:val="0"/>
          <w:marTop w:val="82"/>
          <w:marBottom w:val="0"/>
          <w:divBdr>
            <w:top w:val="none" w:sz="0" w:space="0" w:color="auto"/>
            <w:left w:val="none" w:sz="0" w:space="0" w:color="auto"/>
            <w:bottom w:val="none" w:sz="0" w:space="0" w:color="auto"/>
            <w:right w:val="none" w:sz="0" w:space="0" w:color="auto"/>
          </w:divBdr>
        </w:div>
        <w:div w:id="45881718">
          <w:marLeft w:val="547"/>
          <w:marRight w:val="0"/>
          <w:marTop w:val="82"/>
          <w:marBottom w:val="0"/>
          <w:divBdr>
            <w:top w:val="none" w:sz="0" w:space="0" w:color="auto"/>
            <w:left w:val="none" w:sz="0" w:space="0" w:color="auto"/>
            <w:bottom w:val="none" w:sz="0" w:space="0" w:color="auto"/>
            <w:right w:val="none" w:sz="0" w:space="0" w:color="auto"/>
          </w:divBdr>
        </w:div>
      </w:divsChild>
    </w:div>
    <w:div w:id="1717462603">
      <w:bodyDiv w:val="1"/>
      <w:marLeft w:val="0"/>
      <w:marRight w:val="0"/>
      <w:marTop w:val="0"/>
      <w:marBottom w:val="0"/>
      <w:divBdr>
        <w:top w:val="none" w:sz="0" w:space="0" w:color="auto"/>
        <w:left w:val="none" w:sz="0" w:space="0" w:color="auto"/>
        <w:bottom w:val="none" w:sz="0" w:space="0" w:color="auto"/>
        <w:right w:val="none" w:sz="0" w:space="0" w:color="auto"/>
      </w:divBdr>
      <w:divsChild>
        <w:div w:id="2061124280">
          <w:marLeft w:val="547"/>
          <w:marRight w:val="0"/>
          <w:marTop w:val="106"/>
          <w:marBottom w:val="0"/>
          <w:divBdr>
            <w:top w:val="none" w:sz="0" w:space="0" w:color="auto"/>
            <w:left w:val="none" w:sz="0" w:space="0" w:color="auto"/>
            <w:bottom w:val="none" w:sz="0" w:space="0" w:color="auto"/>
            <w:right w:val="none" w:sz="0" w:space="0" w:color="auto"/>
          </w:divBdr>
        </w:div>
        <w:div w:id="172107455">
          <w:marLeft w:val="547"/>
          <w:marRight w:val="0"/>
          <w:marTop w:val="106"/>
          <w:marBottom w:val="0"/>
          <w:divBdr>
            <w:top w:val="none" w:sz="0" w:space="0" w:color="auto"/>
            <w:left w:val="none" w:sz="0" w:space="0" w:color="auto"/>
            <w:bottom w:val="none" w:sz="0" w:space="0" w:color="auto"/>
            <w:right w:val="none" w:sz="0" w:space="0" w:color="auto"/>
          </w:divBdr>
        </w:div>
        <w:div w:id="454712849">
          <w:marLeft w:val="547"/>
          <w:marRight w:val="0"/>
          <w:marTop w:val="106"/>
          <w:marBottom w:val="0"/>
          <w:divBdr>
            <w:top w:val="none" w:sz="0" w:space="0" w:color="auto"/>
            <w:left w:val="none" w:sz="0" w:space="0" w:color="auto"/>
            <w:bottom w:val="none" w:sz="0" w:space="0" w:color="auto"/>
            <w:right w:val="none" w:sz="0" w:space="0" w:color="auto"/>
          </w:divBdr>
        </w:div>
      </w:divsChild>
    </w:div>
    <w:div w:id="1730764885">
      <w:bodyDiv w:val="1"/>
      <w:marLeft w:val="0"/>
      <w:marRight w:val="0"/>
      <w:marTop w:val="0"/>
      <w:marBottom w:val="0"/>
      <w:divBdr>
        <w:top w:val="none" w:sz="0" w:space="0" w:color="auto"/>
        <w:left w:val="none" w:sz="0" w:space="0" w:color="auto"/>
        <w:bottom w:val="none" w:sz="0" w:space="0" w:color="auto"/>
        <w:right w:val="none" w:sz="0" w:space="0" w:color="auto"/>
      </w:divBdr>
      <w:divsChild>
        <w:div w:id="1141385762">
          <w:marLeft w:val="547"/>
          <w:marRight w:val="0"/>
          <w:marTop w:val="154"/>
          <w:marBottom w:val="0"/>
          <w:divBdr>
            <w:top w:val="none" w:sz="0" w:space="0" w:color="auto"/>
            <w:left w:val="none" w:sz="0" w:space="0" w:color="auto"/>
            <w:bottom w:val="none" w:sz="0" w:space="0" w:color="auto"/>
            <w:right w:val="none" w:sz="0" w:space="0" w:color="auto"/>
          </w:divBdr>
        </w:div>
      </w:divsChild>
    </w:div>
    <w:div w:id="1744067220">
      <w:bodyDiv w:val="1"/>
      <w:marLeft w:val="0"/>
      <w:marRight w:val="0"/>
      <w:marTop w:val="0"/>
      <w:marBottom w:val="0"/>
      <w:divBdr>
        <w:top w:val="none" w:sz="0" w:space="0" w:color="auto"/>
        <w:left w:val="none" w:sz="0" w:space="0" w:color="auto"/>
        <w:bottom w:val="none" w:sz="0" w:space="0" w:color="auto"/>
        <w:right w:val="none" w:sz="0" w:space="0" w:color="auto"/>
      </w:divBdr>
      <w:divsChild>
        <w:div w:id="2054766906">
          <w:marLeft w:val="547"/>
          <w:marRight w:val="0"/>
          <w:marTop w:val="154"/>
          <w:marBottom w:val="0"/>
          <w:divBdr>
            <w:top w:val="none" w:sz="0" w:space="0" w:color="auto"/>
            <w:left w:val="none" w:sz="0" w:space="0" w:color="auto"/>
            <w:bottom w:val="none" w:sz="0" w:space="0" w:color="auto"/>
            <w:right w:val="none" w:sz="0" w:space="0" w:color="auto"/>
          </w:divBdr>
        </w:div>
      </w:divsChild>
    </w:div>
    <w:div w:id="1751848468">
      <w:bodyDiv w:val="1"/>
      <w:marLeft w:val="0"/>
      <w:marRight w:val="0"/>
      <w:marTop w:val="0"/>
      <w:marBottom w:val="0"/>
      <w:divBdr>
        <w:top w:val="none" w:sz="0" w:space="0" w:color="auto"/>
        <w:left w:val="none" w:sz="0" w:space="0" w:color="auto"/>
        <w:bottom w:val="none" w:sz="0" w:space="0" w:color="auto"/>
        <w:right w:val="none" w:sz="0" w:space="0" w:color="auto"/>
      </w:divBdr>
      <w:divsChild>
        <w:div w:id="1212156818">
          <w:marLeft w:val="547"/>
          <w:marRight w:val="0"/>
          <w:marTop w:val="130"/>
          <w:marBottom w:val="0"/>
          <w:divBdr>
            <w:top w:val="none" w:sz="0" w:space="0" w:color="auto"/>
            <w:left w:val="none" w:sz="0" w:space="0" w:color="auto"/>
            <w:bottom w:val="none" w:sz="0" w:space="0" w:color="auto"/>
            <w:right w:val="none" w:sz="0" w:space="0" w:color="auto"/>
          </w:divBdr>
        </w:div>
      </w:divsChild>
    </w:div>
    <w:div w:id="1761439540">
      <w:bodyDiv w:val="1"/>
      <w:marLeft w:val="0"/>
      <w:marRight w:val="0"/>
      <w:marTop w:val="0"/>
      <w:marBottom w:val="0"/>
      <w:divBdr>
        <w:top w:val="none" w:sz="0" w:space="0" w:color="auto"/>
        <w:left w:val="none" w:sz="0" w:space="0" w:color="auto"/>
        <w:bottom w:val="none" w:sz="0" w:space="0" w:color="auto"/>
        <w:right w:val="none" w:sz="0" w:space="0" w:color="auto"/>
      </w:divBdr>
      <w:divsChild>
        <w:div w:id="1197740425">
          <w:marLeft w:val="547"/>
          <w:marRight w:val="0"/>
          <w:marTop w:val="154"/>
          <w:marBottom w:val="0"/>
          <w:divBdr>
            <w:top w:val="none" w:sz="0" w:space="0" w:color="auto"/>
            <w:left w:val="none" w:sz="0" w:space="0" w:color="auto"/>
            <w:bottom w:val="none" w:sz="0" w:space="0" w:color="auto"/>
            <w:right w:val="none" w:sz="0" w:space="0" w:color="auto"/>
          </w:divBdr>
        </w:div>
        <w:div w:id="188758267">
          <w:marLeft w:val="547"/>
          <w:marRight w:val="0"/>
          <w:marTop w:val="154"/>
          <w:marBottom w:val="0"/>
          <w:divBdr>
            <w:top w:val="none" w:sz="0" w:space="0" w:color="auto"/>
            <w:left w:val="none" w:sz="0" w:space="0" w:color="auto"/>
            <w:bottom w:val="none" w:sz="0" w:space="0" w:color="auto"/>
            <w:right w:val="none" w:sz="0" w:space="0" w:color="auto"/>
          </w:divBdr>
        </w:div>
        <w:div w:id="357896800">
          <w:marLeft w:val="547"/>
          <w:marRight w:val="0"/>
          <w:marTop w:val="154"/>
          <w:marBottom w:val="0"/>
          <w:divBdr>
            <w:top w:val="none" w:sz="0" w:space="0" w:color="auto"/>
            <w:left w:val="none" w:sz="0" w:space="0" w:color="auto"/>
            <w:bottom w:val="none" w:sz="0" w:space="0" w:color="auto"/>
            <w:right w:val="none" w:sz="0" w:space="0" w:color="auto"/>
          </w:divBdr>
        </w:div>
        <w:div w:id="362484707">
          <w:marLeft w:val="547"/>
          <w:marRight w:val="0"/>
          <w:marTop w:val="154"/>
          <w:marBottom w:val="0"/>
          <w:divBdr>
            <w:top w:val="none" w:sz="0" w:space="0" w:color="auto"/>
            <w:left w:val="none" w:sz="0" w:space="0" w:color="auto"/>
            <w:bottom w:val="none" w:sz="0" w:space="0" w:color="auto"/>
            <w:right w:val="none" w:sz="0" w:space="0" w:color="auto"/>
          </w:divBdr>
        </w:div>
      </w:divsChild>
    </w:div>
    <w:div w:id="1781754607">
      <w:bodyDiv w:val="1"/>
      <w:marLeft w:val="0"/>
      <w:marRight w:val="0"/>
      <w:marTop w:val="0"/>
      <w:marBottom w:val="0"/>
      <w:divBdr>
        <w:top w:val="none" w:sz="0" w:space="0" w:color="auto"/>
        <w:left w:val="none" w:sz="0" w:space="0" w:color="auto"/>
        <w:bottom w:val="none" w:sz="0" w:space="0" w:color="auto"/>
        <w:right w:val="none" w:sz="0" w:space="0" w:color="auto"/>
      </w:divBdr>
    </w:div>
    <w:div w:id="1825125678">
      <w:bodyDiv w:val="1"/>
      <w:marLeft w:val="0"/>
      <w:marRight w:val="0"/>
      <w:marTop w:val="0"/>
      <w:marBottom w:val="0"/>
      <w:divBdr>
        <w:top w:val="none" w:sz="0" w:space="0" w:color="auto"/>
        <w:left w:val="none" w:sz="0" w:space="0" w:color="auto"/>
        <w:bottom w:val="none" w:sz="0" w:space="0" w:color="auto"/>
        <w:right w:val="none" w:sz="0" w:space="0" w:color="auto"/>
      </w:divBdr>
    </w:div>
    <w:div w:id="1848330303">
      <w:bodyDiv w:val="1"/>
      <w:marLeft w:val="0"/>
      <w:marRight w:val="0"/>
      <w:marTop w:val="0"/>
      <w:marBottom w:val="0"/>
      <w:divBdr>
        <w:top w:val="none" w:sz="0" w:space="0" w:color="auto"/>
        <w:left w:val="none" w:sz="0" w:space="0" w:color="auto"/>
        <w:bottom w:val="none" w:sz="0" w:space="0" w:color="auto"/>
        <w:right w:val="none" w:sz="0" w:space="0" w:color="auto"/>
      </w:divBdr>
    </w:div>
    <w:div w:id="1872063162">
      <w:bodyDiv w:val="1"/>
      <w:marLeft w:val="0"/>
      <w:marRight w:val="0"/>
      <w:marTop w:val="0"/>
      <w:marBottom w:val="0"/>
      <w:divBdr>
        <w:top w:val="none" w:sz="0" w:space="0" w:color="auto"/>
        <w:left w:val="none" w:sz="0" w:space="0" w:color="auto"/>
        <w:bottom w:val="none" w:sz="0" w:space="0" w:color="auto"/>
        <w:right w:val="none" w:sz="0" w:space="0" w:color="auto"/>
      </w:divBdr>
    </w:div>
    <w:div w:id="1877233371">
      <w:bodyDiv w:val="1"/>
      <w:marLeft w:val="0"/>
      <w:marRight w:val="0"/>
      <w:marTop w:val="0"/>
      <w:marBottom w:val="0"/>
      <w:divBdr>
        <w:top w:val="none" w:sz="0" w:space="0" w:color="auto"/>
        <w:left w:val="none" w:sz="0" w:space="0" w:color="auto"/>
        <w:bottom w:val="none" w:sz="0" w:space="0" w:color="auto"/>
        <w:right w:val="none" w:sz="0" w:space="0" w:color="auto"/>
      </w:divBdr>
    </w:div>
    <w:div w:id="1888687197">
      <w:bodyDiv w:val="1"/>
      <w:marLeft w:val="0"/>
      <w:marRight w:val="0"/>
      <w:marTop w:val="0"/>
      <w:marBottom w:val="0"/>
      <w:divBdr>
        <w:top w:val="none" w:sz="0" w:space="0" w:color="auto"/>
        <w:left w:val="none" w:sz="0" w:space="0" w:color="auto"/>
        <w:bottom w:val="none" w:sz="0" w:space="0" w:color="auto"/>
        <w:right w:val="none" w:sz="0" w:space="0" w:color="auto"/>
      </w:divBdr>
      <w:divsChild>
        <w:div w:id="518394024">
          <w:marLeft w:val="274"/>
          <w:marRight w:val="0"/>
          <w:marTop w:val="150"/>
          <w:marBottom w:val="0"/>
          <w:divBdr>
            <w:top w:val="none" w:sz="0" w:space="0" w:color="auto"/>
            <w:left w:val="none" w:sz="0" w:space="0" w:color="auto"/>
            <w:bottom w:val="none" w:sz="0" w:space="0" w:color="auto"/>
            <w:right w:val="none" w:sz="0" w:space="0" w:color="auto"/>
          </w:divBdr>
        </w:div>
        <w:div w:id="119541968">
          <w:marLeft w:val="274"/>
          <w:marRight w:val="0"/>
          <w:marTop w:val="150"/>
          <w:marBottom w:val="0"/>
          <w:divBdr>
            <w:top w:val="none" w:sz="0" w:space="0" w:color="auto"/>
            <w:left w:val="none" w:sz="0" w:space="0" w:color="auto"/>
            <w:bottom w:val="none" w:sz="0" w:space="0" w:color="auto"/>
            <w:right w:val="none" w:sz="0" w:space="0" w:color="auto"/>
          </w:divBdr>
        </w:div>
        <w:div w:id="1768580067">
          <w:marLeft w:val="274"/>
          <w:marRight w:val="0"/>
          <w:marTop w:val="150"/>
          <w:marBottom w:val="0"/>
          <w:divBdr>
            <w:top w:val="none" w:sz="0" w:space="0" w:color="auto"/>
            <w:left w:val="none" w:sz="0" w:space="0" w:color="auto"/>
            <w:bottom w:val="none" w:sz="0" w:space="0" w:color="auto"/>
            <w:right w:val="none" w:sz="0" w:space="0" w:color="auto"/>
          </w:divBdr>
        </w:div>
        <w:div w:id="483591728">
          <w:marLeft w:val="274"/>
          <w:marRight w:val="0"/>
          <w:marTop w:val="150"/>
          <w:marBottom w:val="0"/>
          <w:divBdr>
            <w:top w:val="none" w:sz="0" w:space="0" w:color="auto"/>
            <w:left w:val="none" w:sz="0" w:space="0" w:color="auto"/>
            <w:bottom w:val="none" w:sz="0" w:space="0" w:color="auto"/>
            <w:right w:val="none" w:sz="0" w:space="0" w:color="auto"/>
          </w:divBdr>
        </w:div>
        <w:div w:id="1527215660">
          <w:marLeft w:val="274"/>
          <w:marRight w:val="0"/>
          <w:marTop w:val="150"/>
          <w:marBottom w:val="0"/>
          <w:divBdr>
            <w:top w:val="none" w:sz="0" w:space="0" w:color="auto"/>
            <w:left w:val="none" w:sz="0" w:space="0" w:color="auto"/>
            <w:bottom w:val="none" w:sz="0" w:space="0" w:color="auto"/>
            <w:right w:val="none" w:sz="0" w:space="0" w:color="auto"/>
          </w:divBdr>
        </w:div>
        <w:div w:id="1806268303">
          <w:marLeft w:val="274"/>
          <w:marRight w:val="0"/>
          <w:marTop w:val="150"/>
          <w:marBottom w:val="0"/>
          <w:divBdr>
            <w:top w:val="none" w:sz="0" w:space="0" w:color="auto"/>
            <w:left w:val="none" w:sz="0" w:space="0" w:color="auto"/>
            <w:bottom w:val="none" w:sz="0" w:space="0" w:color="auto"/>
            <w:right w:val="none" w:sz="0" w:space="0" w:color="auto"/>
          </w:divBdr>
        </w:div>
        <w:div w:id="125122254">
          <w:marLeft w:val="274"/>
          <w:marRight w:val="0"/>
          <w:marTop w:val="150"/>
          <w:marBottom w:val="0"/>
          <w:divBdr>
            <w:top w:val="none" w:sz="0" w:space="0" w:color="auto"/>
            <w:left w:val="none" w:sz="0" w:space="0" w:color="auto"/>
            <w:bottom w:val="none" w:sz="0" w:space="0" w:color="auto"/>
            <w:right w:val="none" w:sz="0" w:space="0" w:color="auto"/>
          </w:divBdr>
        </w:div>
        <w:div w:id="812410908">
          <w:marLeft w:val="274"/>
          <w:marRight w:val="0"/>
          <w:marTop w:val="150"/>
          <w:marBottom w:val="0"/>
          <w:divBdr>
            <w:top w:val="none" w:sz="0" w:space="0" w:color="auto"/>
            <w:left w:val="none" w:sz="0" w:space="0" w:color="auto"/>
            <w:bottom w:val="none" w:sz="0" w:space="0" w:color="auto"/>
            <w:right w:val="none" w:sz="0" w:space="0" w:color="auto"/>
          </w:divBdr>
        </w:div>
        <w:div w:id="866018508">
          <w:marLeft w:val="274"/>
          <w:marRight w:val="0"/>
          <w:marTop w:val="150"/>
          <w:marBottom w:val="0"/>
          <w:divBdr>
            <w:top w:val="none" w:sz="0" w:space="0" w:color="auto"/>
            <w:left w:val="none" w:sz="0" w:space="0" w:color="auto"/>
            <w:bottom w:val="none" w:sz="0" w:space="0" w:color="auto"/>
            <w:right w:val="none" w:sz="0" w:space="0" w:color="auto"/>
          </w:divBdr>
        </w:div>
        <w:div w:id="1222060760">
          <w:marLeft w:val="274"/>
          <w:marRight w:val="0"/>
          <w:marTop w:val="150"/>
          <w:marBottom w:val="0"/>
          <w:divBdr>
            <w:top w:val="none" w:sz="0" w:space="0" w:color="auto"/>
            <w:left w:val="none" w:sz="0" w:space="0" w:color="auto"/>
            <w:bottom w:val="none" w:sz="0" w:space="0" w:color="auto"/>
            <w:right w:val="none" w:sz="0" w:space="0" w:color="auto"/>
          </w:divBdr>
        </w:div>
        <w:div w:id="2019381176">
          <w:marLeft w:val="274"/>
          <w:marRight w:val="0"/>
          <w:marTop w:val="150"/>
          <w:marBottom w:val="0"/>
          <w:divBdr>
            <w:top w:val="none" w:sz="0" w:space="0" w:color="auto"/>
            <w:left w:val="none" w:sz="0" w:space="0" w:color="auto"/>
            <w:bottom w:val="none" w:sz="0" w:space="0" w:color="auto"/>
            <w:right w:val="none" w:sz="0" w:space="0" w:color="auto"/>
          </w:divBdr>
        </w:div>
        <w:div w:id="36204316">
          <w:marLeft w:val="274"/>
          <w:marRight w:val="0"/>
          <w:marTop w:val="150"/>
          <w:marBottom w:val="0"/>
          <w:divBdr>
            <w:top w:val="none" w:sz="0" w:space="0" w:color="auto"/>
            <w:left w:val="none" w:sz="0" w:space="0" w:color="auto"/>
            <w:bottom w:val="none" w:sz="0" w:space="0" w:color="auto"/>
            <w:right w:val="none" w:sz="0" w:space="0" w:color="auto"/>
          </w:divBdr>
        </w:div>
        <w:div w:id="743455537">
          <w:marLeft w:val="274"/>
          <w:marRight w:val="0"/>
          <w:marTop w:val="150"/>
          <w:marBottom w:val="0"/>
          <w:divBdr>
            <w:top w:val="none" w:sz="0" w:space="0" w:color="auto"/>
            <w:left w:val="none" w:sz="0" w:space="0" w:color="auto"/>
            <w:bottom w:val="none" w:sz="0" w:space="0" w:color="auto"/>
            <w:right w:val="none" w:sz="0" w:space="0" w:color="auto"/>
          </w:divBdr>
        </w:div>
      </w:divsChild>
    </w:div>
    <w:div w:id="1902909059">
      <w:bodyDiv w:val="1"/>
      <w:marLeft w:val="0"/>
      <w:marRight w:val="0"/>
      <w:marTop w:val="0"/>
      <w:marBottom w:val="0"/>
      <w:divBdr>
        <w:top w:val="none" w:sz="0" w:space="0" w:color="auto"/>
        <w:left w:val="none" w:sz="0" w:space="0" w:color="auto"/>
        <w:bottom w:val="none" w:sz="0" w:space="0" w:color="auto"/>
        <w:right w:val="none" w:sz="0" w:space="0" w:color="auto"/>
      </w:divBdr>
      <w:divsChild>
        <w:div w:id="1601571045">
          <w:marLeft w:val="547"/>
          <w:marRight w:val="0"/>
          <w:marTop w:val="91"/>
          <w:marBottom w:val="0"/>
          <w:divBdr>
            <w:top w:val="none" w:sz="0" w:space="0" w:color="auto"/>
            <w:left w:val="none" w:sz="0" w:space="0" w:color="auto"/>
            <w:bottom w:val="none" w:sz="0" w:space="0" w:color="auto"/>
            <w:right w:val="none" w:sz="0" w:space="0" w:color="auto"/>
          </w:divBdr>
        </w:div>
        <w:div w:id="650867864">
          <w:marLeft w:val="547"/>
          <w:marRight w:val="0"/>
          <w:marTop w:val="91"/>
          <w:marBottom w:val="0"/>
          <w:divBdr>
            <w:top w:val="none" w:sz="0" w:space="0" w:color="auto"/>
            <w:left w:val="none" w:sz="0" w:space="0" w:color="auto"/>
            <w:bottom w:val="none" w:sz="0" w:space="0" w:color="auto"/>
            <w:right w:val="none" w:sz="0" w:space="0" w:color="auto"/>
          </w:divBdr>
        </w:div>
        <w:div w:id="137846080">
          <w:marLeft w:val="547"/>
          <w:marRight w:val="0"/>
          <w:marTop w:val="91"/>
          <w:marBottom w:val="0"/>
          <w:divBdr>
            <w:top w:val="none" w:sz="0" w:space="0" w:color="auto"/>
            <w:left w:val="none" w:sz="0" w:space="0" w:color="auto"/>
            <w:bottom w:val="none" w:sz="0" w:space="0" w:color="auto"/>
            <w:right w:val="none" w:sz="0" w:space="0" w:color="auto"/>
          </w:divBdr>
        </w:div>
      </w:divsChild>
    </w:div>
    <w:div w:id="1951083056">
      <w:bodyDiv w:val="1"/>
      <w:marLeft w:val="0"/>
      <w:marRight w:val="0"/>
      <w:marTop w:val="0"/>
      <w:marBottom w:val="0"/>
      <w:divBdr>
        <w:top w:val="none" w:sz="0" w:space="0" w:color="auto"/>
        <w:left w:val="none" w:sz="0" w:space="0" w:color="auto"/>
        <w:bottom w:val="none" w:sz="0" w:space="0" w:color="auto"/>
        <w:right w:val="none" w:sz="0" w:space="0" w:color="auto"/>
      </w:divBdr>
      <w:divsChild>
        <w:div w:id="442114984">
          <w:marLeft w:val="0"/>
          <w:marRight w:val="0"/>
          <w:marTop w:val="0"/>
          <w:marBottom w:val="0"/>
          <w:divBdr>
            <w:top w:val="none" w:sz="0" w:space="0" w:color="auto"/>
            <w:left w:val="none" w:sz="0" w:space="0" w:color="auto"/>
            <w:bottom w:val="none" w:sz="0" w:space="0" w:color="auto"/>
            <w:right w:val="none" w:sz="0" w:space="0" w:color="auto"/>
          </w:divBdr>
          <w:divsChild>
            <w:div w:id="38017195">
              <w:marLeft w:val="0"/>
              <w:marRight w:val="0"/>
              <w:marTop w:val="0"/>
              <w:marBottom w:val="0"/>
              <w:divBdr>
                <w:top w:val="none" w:sz="0" w:space="0" w:color="auto"/>
                <w:left w:val="none" w:sz="0" w:space="0" w:color="auto"/>
                <w:bottom w:val="none" w:sz="0" w:space="0" w:color="auto"/>
                <w:right w:val="none" w:sz="0" w:space="0" w:color="auto"/>
              </w:divBdr>
            </w:div>
            <w:div w:id="82999825">
              <w:marLeft w:val="0"/>
              <w:marRight w:val="0"/>
              <w:marTop w:val="0"/>
              <w:marBottom w:val="0"/>
              <w:divBdr>
                <w:top w:val="none" w:sz="0" w:space="0" w:color="auto"/>
                <w:left w:val="none" w:sz="0" w:space="0" w:color="auto"/>
                <w:bottom w:val="none" w:sz="0" w:space="0" w:color="auto"/>
                <w:right w:val="none" w:sz="0" w:space="0" w:color="auto"/>
              </w:divBdr>
            </w:div>
            <w:div w:id="269315456">
              <w:marLeft w:val="0"/>
              <w:marRight w:val="0"/>
              <w:marTop w:val="0"/>
              <w:marBottom w:val="0"/>
              <w:divBdr>
                <w:top w:val="none" w:sz="0" w:space="0" w:color="auto"/>
                <w:left w:val="none" w:sz="0" w:space="0" w:color="auto"/>
                <w:bottom w:val="none" w:sz="0" w:space="0" w:color="auto"/>
                <w:right w:val="none" w:sz="0" w:space="0" w:color="auto"/>
              </w:divBdr>
            </w:div>
            <w:div w:id="353845718">
              <w:marLeft w:val="0"/>
              <w:marRight w:val="0"/>
              <w:marTop w:val="0"/>
              <w:marBottom w:val="0"/>
              <w:divBdr>
                <w:top w:val="none" w:sz="0" w:space="0" w:color="auto"/>
                <w:left w:val="none" w:sz="0" w:space="0" w:color="auto"/>
                <w:bottom w:val="none" w:sz="0" w:space="0" w:color="auto"/>
                <w:right w:val="none" w:sz="0" w:space="0" w:color="auto"/>
              </w:divBdr>
            </w:div>
            <w:div w:id="477916965">
              <w:marLeft w:val="0"/>
              <w:marRight w:val="0"/>
              <w:marTop w:val="0"/>
              <w:marBottom w:val="0"/>
              <w:divBdr>
                <w:top w:val="none" w:sz="0" w:space="0" w:color="auto"/>
                <w:left w:val="none" w:sz="0" w:space="0" w:color="auto"/>
                <w:bottom w:val="none" w:sz="0" w:space="0" w:color="auto"/>
                <w:right w:val="none" w:sz="0" w:space="0" w:color="auto"/>
              </w:divBdr>
            </w:div>
            <w:div w:id="736319081">
              <w:marLeft w:val="0"/>
              <w:marRight w:val="0"/>
              <w:marTop w:val="0"/>
              <w:marBottom w:val="0"/>
              <w:divBdr>
                <w:top w:val="none" w:sz="0" w:space="0" w:color="auto"/>
                <w:left w:val="none" w:sz="0" w:space="0" w:color="auto"/>
                <w:bottom w:val="none" w:sz="0" w:space="0" w:color="auto"/>
                <w:right w:val="none" w:sz="0" w:space="0" w:color="auto"/>
              </w:divBdr>
            </w:div>
            <w:div w:id="736827506">
              <w:marLeft w:val="0"/>
              <w:marRight w:val="0"/>
              <w:marTop w:val="0"/>
              <w:marBottom w:val="0"/>
              <w:divBdr>
                <w:top w:val="none" w:sz="0" w:space="0" w:color="auto"/>
                <w:left w:val="none" w:sz="0" w:space="0" w:color="auto"/>
                <w:bottom w:val="none" w:sz="0" w:space="0" w:color="auto"/>
                <w:right w:val="none" w:sz="0" w:space="0" w:color="auto"/>
              </w:divBdr>
            </w:div>
            <w:div w:id="1167132255">
              <w:marLeft w:val="0"/>
              <w:marRight w:val="0"/>
              <w:marTop w:val="0"/>
              <w:marBottom w:val="0"/>
              <w:divBdr>
                <w:top w:val="none" w:sz="0" w:space="0" w:color="auto"/>
                <w:left w:val="none" w:sz="0" w:space="0" w:color="auto"/>
                <w:bottom w:val="none" w:sz="0" w:space="0" w:color="auto"/>
                <w:right w:val="none" w:sz="0" w:space="0" w:color="auto"/>
              </w:divBdr>
            </w:div>
            <w:div w:id="1283270608">
              <w:marLeft w:val="0"/>
              <w:marRight w:val="0"/>
              <w:marTop w:val="0"/>
              <w:marBottom w:val="0"/>
              <w:divBdr>
                <w:top w:val="none" w:sz="0" w:space="0" w:color="auto"/>
                <w:left w:val="none" w:sz="0" w:space="0" w:color="auto"/>
                <w:bottom w:val="none" w:sz="0" w:space="0" w:color="auto"/>
                <w:right w:val="none" w:sz="0" w:space="0" w:color="auto"/>
              </w:divBdr>
            </w:div>
            <w:div w:id="1746806277">
              <w:marLeft w:val="0"/>
              <w:marRight w:val="0"/>
              <w:marTop w:val="0"/>
              <w:marBottom w:val="0"/>
              <w:divBdr>
                <w:top w:val="none" w:sz="0" w:space="0" w:color="auto"/>
                <w:left w:val="none" w:sz="0" w:space="0" w:color="auto"/>
                <w:bottom w:val="none" w:sz="0" w:space="0" w:color="auto"/>
                <w:right w:val="none" w:sz="0" w:space="0" w:color="auto"/>
              </w:divBdr>
            </w:div>
            <w:div w:id="1752192650">
              <w:marLeft w:val="0"/>
              <w:marRight w:val="0"/>
              <w:marTop w:val="0"/>
              <w:marBottom w:val="0"/>
              <w:divBdr>
                <w:top w:val="none" w:sz="0" w:space="0" w:color="auto"/>
                <w:left w:val="none" w:sz="0" w:space="0" w:color="auto"/>
                <w:bottom w:val="none" w:sz="0" w:space="0" w:color="auto"/>
                <w:right w:val="none" w:sz="0" w:space="0" w:color="auto"/>
              </w:divBdr>
            </w:div>
            <w:div w:id="1842230536">
              <w:marLeft w:val="0"/>
              <w:marRight w:val="0"/>
              <w:marTop w:val="0"/>
              <w:marBottom w:val="0"/>
              <w:divBdr>
                <w:top w:val="none" w:sz="0" w:space="0" w:color="auto"/>
                <w:left w:val="none" w:sz="0" w:space="0" w:color="auto"/>
                <w:bottom w:val="none" w:sz="0" w:space="0" w:color="auto"/>
                <w:right w:val="none" w:sz="0" w:space="0" w:color="auto"/>
              </w:divBdr>
            </w:div>
            <w:div w:id="1868637851">
              <w:marLeft w:val="0"/>
              <w:marRight w:val="0"/>
              <w:marTop w:val="0"/>
              <w:marBottom w:val="0"/>
              <w:divBdr>
                <w:top w:val="none" w:sz="0" w:space="0" w:color="auto"/>
                <w:left w:val="none" w:sz="0" w:space="0" w:color="auto"/>
                <w:bottom w:val="none" w:sz="0" w:space="0" w:color="auto"/>
                <w:right w:val="none" w:sz="0" w:space="0" w:color="auto"/>
              </w:divBdr>
            </w:div>
            <w:div w:id="1889535666">
              <w:marLeft w:val="0"/>
              <w:marRight w:val="0"/>
              <w:marTop w:val="0"/>
              <w:marBottom w:val="0"/>
              <w:divBdr>
                <w:top w:val="none" w:sz="0" w:space="0" w:color="auto"/>
                <w:left w:val="none" w:sz="0" w:space="0" w:color="auto"/>
                <w:bottom w:val="none" w:sz="0" w:space="0" w:color="auto"/>
                <w:right w:val="none" w:sz="0" w:space="0" w:color="auto"/>
              </w:divBdr>
            </w:div>
            <w:div w:id="19612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8003">
      <w:bodyDiv w:val="1"/>
      <w:marLeft w:val="0"/>
      <w:marRight w:val="0"/>
      <w:marTop w:val="0"/>
      <w:marBottom w:val="0"/>
      <w:divBdr>
        <w:top w:val="none" w:sz="0" w:space="0" w:color="auto"/>
        <w:left w:val="none" w:sz="0" w:space="0" w:color="auto"/>
        <w:bottom w:val="none" w:sz="0" w:space="0" w:color="auto"/>
        <w:right w:val="none" w:sz="0" w:space="0" w:color="auto"/>
      </w:divBdr>
      <w:divsChild>
        <w:div w:id="1993868974">
          <w:marLeft w:val="547"/>
          <w:marRight w:val="0"/>
          <w:marTop w:val="154"/>
          <w:marBottom w:val="0"/>
          <w:divBdr>
            <w:top w:val="none" w:sz="0" w:space="0" w:color="auto"/>
            <w:left w:val="none" w:sz="0" w:space="0" w:color="auto"/>
            <w:bottom w:val="none" w:sz="0" w:space="0" w:color="auto"/>
            <w:right w:val="none" w:sz="0" w:space="0" w:color="auto"/>
          </w:divBdr>
        </w:div>
        <w:div w:id="1799908887">
          <w:marLeft w:val="547"/>
          <w:marRight w:val="0"/>
          <w:marTop w:val="154"/>
          <w:marBottom w:val="0"/>
          <w:divBdr>
            <w:top w:val="none" w:sz="0" w:space="0" w:color="auto"/>
            <w:left w:val="none" w:sz="0" w:space="0" w:color="auto"/>
            <w:bottom w:val="none" w:sz="0" w:space="0" w:color="auto"/>
            <w:right w:val="none" w:sz="0" w:space="0" w:color="auto"/>
          </w:divBdr>
        </w:div>
        <w:div w:id="906841233">
          <w:marLeft w:val="547"/>
          <w:marRight w:val="0"/>
          <w:marTop w:val="154"/>
          <w:marBottom w:val="0"/>
          <w:divBdr>
            <w:top w:val="none" w:sz="0" w:space="0" w:color="auto"/>
            <w:left w:val="none" w:sz="0" w:space="0" w:color="auto"/>
            <w:bottom w:val="none" w:sz="0" w:space="0" w:color="auto"/>
            <w:right w:val="none" w:sz="0" w:space="0" w:color="auto"/>
          </w:divBdr>
        </w:div>
        <w:div w:id="1213693907">
          <w:marLeft w:val="547"/>
          <w:marRight w:val="0"/>
          <w:marTop w:val="154"/>
          <w:marBottom w:val="0"/>
          <w:divBdr>
            <w:top w:val="none" w:sz="0" w:space="0" w:color="auto"/>
            <w:left w:val="none" w:sz="0" w:space="0" w:color="auto"/>
            <w:bottom w:val="none" w:sz="0" w:space="0" w:color="auto"/>
            <w:right w:val="none" w:sz="0" w:space="0" w:color="auto"/>
          </w:divBdr>
        </w:div>
      </w:divsChild>
    </w:div>
    <w:div w:id="1968587164">
      <w:bodyDiv w:val="1"/>
      <w:marLeft w:val="0"/>
      <w:marRight w:val="0"/>
      <w:marTop w:val="0"/>
      <w:marBottom w:val="0"/>
      <w:divBdr>
        <w:top w:val="none" w:sz="0" w:space="0" w:color="auto"/>
        <w:left w:val="none" w:sz="0" w:space="0" w:color="auto"/>
        <w:bottom w:val="none" w:sz="0" w:space="0" w:color="auto"/>
        <w:right w:val="none" w:sz="0" w:space="0" w:color="auto"/>
      </w:divBdr>
    </w:div>
    <w:div w:id="1973559292">
      <w:bodyDiv w:val="1"/>
      <w:marLeft w:val="0"/>
      <w:marRight w:val="0"/>
      <w:marTop w:val="0"/>
      <w:marBottom w:val="0"/>
      <w:divBdr>
        <w:top w:val="none" w:sz="0" w:space="0" w:color="auto"/>
        <w:left w:val="none" w:sz="0" w:space="0" w:color="auto"/>
        <w:bottom w:val="none" w:sz="0" w:space="0" w:color="auto"/>
        <w:right w:val="none" w:sz="0" w:space="0" w:color="auto"/>
      </w:divBdr>
      <w:divsChild>
        <w:div w:id="430207377">
          <w:marLeft w:val="547"/>
          <w:marRight w:val="0"/>
          <w:marTop w:val="86"/>
          <w:marBottom w:val="0"/>
          <w:divBdr>
            <w:top w:val="none" w:sz="0" w:space="0" w:color="auto"/>
            <w:left w:val="none" w:sz="0" w:space="0" w:color="auto"/>
            <w:bottom w:val="none" w:sz="0" w:space="0" w:color="auto"/>
            <w:right w:val="none" w:sz="0" w:space="0" w:color="auto"/>
          </w:divBdr>
        </w:div>
        <w:div w:id="2128238057">
          <w:marLeft w:val="547"/>
          <w:marRight w:val="0"/>
          <w:marTop w:val="86"/>
          <w:marBottom w:val="0"/>
          <w:divBdr>
            <w:top w:val="none" w:sz="0" w:space="0" w:color="auto"/>
            <w:left w:val="none" w:sz="0" w:space="0" w:color="auto"/>
            <w:bottom w:val="none" w:sz="0" w:space="0" w:color="auto"/>
            <w:right w:val="none" w:sz="0" w:space="0" w:color="auto"/>
          </w:divBdr>
        </w:div>
        <w:div w:id="1640529245">
          <w:marLeft w:val="547"/>
          <w:marRight w:val="0"/>
          <w:marTop w:val="86"/>
          <w:marBottom w:val="0"/>
          <w:divBdr>
            <w:top w:val="none" w:sz="0" w:space="0" w:color="auto"/>
            <w:left w:val="none" w:sz="0" w:space="0" w:color="auto"/>
            <w:bottom w:val="none" w:sz="0" w:space="0" w:color="auto"/>
            <w:right w:val="none" w:sz="0" w:space="0" w:color="auto"/>
          </w:divBdr>
        </w:div>
        <w:div w:id="498077360">
          <w:marLeft w:val="547"/>
          <w:marRight w:val="0"/>
          <w:marTop w:val="86"/>
          <w:marBottom w:val="0"/>
          <w:divBdr>
            <w:top w:val="none" w:sz="0" w:space="0" w:color="auto"/>
            <w:left w:val="none" w:sz="0" w:space="0" w:color="auto"/>
            <w:bottom w:val="none" w:sz="0" w:space="0" w:color="auto"/>
            <w:right w:val="none" w:sz="0" w:space="0" w:color="auto"/>
          </w:divBdr>
        </w:div>
      </w:divsChild>
    </w:div>
    <w:div w:id="1982223267">
      <w:bodyDiv w:val="1"/>
      <w:marLeft w:val="0"/>
      <w:marRight w:val="0"/>
      <w:marTop w:val="0"/>
      <w:marBottom w:val="0"/>
      <w:divBdr>
        <w:top w:val="none" w:sz="0" w:space="0" w:color="auto"/>
        <w:left w:val="none" w:sz="0" w:space="0" w:color="auto"/>
        <w:bottom w:val="none" w:sz="0" w:space="0" w:color="auto"/>
        <w:right w:val="none" w:sz="0" w:space="0" w:color="auto"/>
      </w:divBdr>
    </w:div>
    <w:div w:id="1992901933">
      <w:bodyDiv w:val="1"/>
      <w:marLeft w:val="0"/>
      <w:marRight w:val="0"/>
      <w:marTop w:val="0"/>
      <w:marBottom w:val="0"/>
      <w:divBdr>
        <w:top w:val="none" w:sz="0" w:space="0" w:color="auto"/>
        <w:left w:val="none" w:sz="0" w:space="0" w:color="auto"/>
        <w:bottom w:val="none" w:sz="0" w:space="0" w:color="auto"/>
        <w:right w:val="none" w:sz="0" w:space="0" w:color="auto"/>
      </w:divBdr>
    </w:div>
    <w:div w:id="2025981623">
      <w:bodyDiv w:val="1"/>
      <w:marLeft w:val="0"/>
      <w:marRight w:val="0"/>
      <w:marTop w:val="0"/>
      <w:marBottom w:val="0"/>
      <w:divBdr>
        <w:top w:val="none" w:sz="0" w:space="0" w:color="auto"/>
        <w:left w:val="none" w:sz="0" w:space="0" w:color="auto"/>
        <w:bottom w:val="none" w:sz="0" w:space="0" w:color="auto"/>
        <w:right w:val="none" w:sz="0" w:space="0" w:color="auto"/>
      </w:divBdr>
      <w:divsChild>
        <w:div w:id="895429905">
          <w:marLeft w:val="1166"/>
          <w:marRight w:val="0"/>
          <w:marTop w:val="72"/>
          <w:marBottom w:val="0"/>
          <w:divBdr>
            <w:top w:val="none" w:sz="0" w:space="0" w:color="auto"/>
            <w:left w:val="none" w:sz="0" w:space="0" w:color="auto"/>
            <w:bottom w:val="none" w:sz="0" w:space="0" w:color="auto"/>
            <w:right w:val="none" w:sz="0" w:space="0" w:color="auto"/>
          </w:divBdr>
        </w:div>
      </w:divsChild>
    </w:div>
    <w:div w:id="2030376975">
      <w:bodyDiv w:val="1"/>
      <w:marLeft w:val="0"/>
      <w:marRight w:val="0"/>
      <w:marTop w:val="0"/>
      <w:marBottom w:val="0"/>
      <w:divBdr>
        <w:top w:val="none" w:sz="0" w:space="0" w:color="auto"/>
        <w:left w:val="none" w:sz="0" w:space="0" w:color="auto"/>
        <w:bottom w:val="none" w:sz="0" w:space="0" w:color="auto"/>
        <w:right w:val="none" w:sz="0" w:space="0" w:color="auto"/>
      </w:divBdr>
      <w:divsChild>
        <w:div w:id="1174106988">
          <w:marLeft w:val="547"/>
          <w:marRight w:val="0"/>
          <w:marTop w:val="82"/>
          <w:marBottom w:val="0"/>
          <w:divBdr>
            <w:top w:val="none" w:sz="0" w:space="0" w:color="auto"/>
            <w:left w:val="none" w:sz="0" w:space="0" w:color="auto"/>
            <w:bottom w:val="none" w:sz="0" w:space="0" w:color="auto"/>
            <w:right w:val="none" w:sz="0" w:space="0" w:color="auto"/>
          </w:divBdr>
        </w:div>
        <w:div w:id="1921940584">
          <w:marLeft w:val="547"/>
          <w:marRight w:val="0"/>
          <w:marTop w:val="82"/>
          <w:marBottom w:val="0"/>
          <w:divBdr>
            <w:top w:val="none" w:sz="0" w:space="0" w:color="auto"/>
            <w:left w:val="none" w:sz="0" w:space="0" w:color="auto"/>
            <w:bottom w:val="none" w:sz="0" w:space="0" w:color="auto"/>
            <w:right w:val="none" w:sz="0" w:space="0" w:color="auto"/>
          </w:divBdr>
        </w:div>
        <w:div w:id="1620799224">
          <w:marLeft w:val="547"/>
          <w:marRight w:val="0"/>
          <w:marTop w:val="82"/>
          <w:marBottom w:val="0"/>
          <w:divBdr>
            <w:top w:val="none" w:sz="0" w:space="0" w:color="auto"/>
            <w:left w:val="none" w:sz="0" w:space="0" w:color="auto"/>
            <w:bottom w:val="none" w:sz="0" w:space="0" w:color="auto"/>
            <w:right w:val="none" w:sz="0" w:space="0" w:color="auto"/>
          </w:divBdr>
        </w:div>
        <w:div w:id="530724467">
          <w:marLeft w:val="547"/>
          <w:marRight w:val="0"/>
          <w:marTop w:val="82"/>
          <w:marBottom w:val="0"/>
          <w:divBdr>
            <w:top w:val="none" w:sz="0" w:space="0" w:color="auto"/>
            <w:left w:val="none" w:sz="0" w:space="0" w:color="auto"/>
            <w:bottom w:val="none" w:sz="0" w:space="0" w:color="auto"/>
            <w:right w:val="none" w:sz="0" w:space="0" w:color="auto"/>
          </w:divBdr>
        </w:div>
        <w:div w:id="1818909322">
          <w:marLeft w:val="547"/>
          <w:marRight w:val="0"/>
          <w:marTop w:val="82"/>
          <w:marBottom w:val="0"/>
          <w:divBdr>
            <w:top w:val="none" w:sz="0" w:space="0" w:color="auto"/>
            <w:left w:val="none" w:sz="0" w:space="0" w:color="auto"/>
            <w:bottom w:val="none" w:sz="0" w:space="0" w:color="auto"/>
            <w:right w:val="none" w:sz="0" w:space="0" w:color="auto"/>
          </w:divBdr>
        </w:div>
      </w:divsChild>
    </w:div>
    <w:div w:id="2051418916">
      <w:bodyDiv w:val="1"/>
      <w:marLeft w:val="0"/>
      <w:marRight w:val="0"/>
      <w:marTop w:val="0"/>
      <w:marBottom w:val="0"/>
      <w:divBdr>
        <w:top w:val="none" w:sz="0" w:space="0" w:color="auto"/>
        <w:left w:val="none" w:sz="0" w:space="0" w:color="auto"/>
        <w:bottom w:val="none" w:sz="0" w:space="0" w:color="auto"/>
        <w:right w:val="none" w:sz="0" w:space="0" w:color="auto"/>
      </w:divBdr>
    </w:div>
    <w:div w:id="2051756235">
      <w:bodyDiv w:val="1"/>
      <w:marLeft w:val="0"/>
      <w:marRight w:val="0"/>
      <w:marTop w:val="0"/>
      <w:marBottom w:val="0"/>
      <w:divBdr>
        <w:top w:val="none" w:sz="0" w:space="0" w:color="auto"/>
        <w:left w:val="none" w:sz="0" w:space="0" w:color="auto"/>
        <w:bottom w:val="none" w:sz="0" w:space="0" w:color="auto"/>
        <w:right w:val="none" w:sz="0" w:space="0" w:color="auto"/>
      </w:divBdr>
    </w:div>
    <w:div w:id="2064940290">
      <w:bodyDiv w:val="1"/>
      <w:marLeft w:val="0"/>
      <w:marRight w:val="0"/>
      <w:marTop w:val="0"/>
      <w:marBottom w:val="0"/>
      <w:divBdr>
        <w:top w:val="none" w:sz="0" w:space="0" w:color="auto"/>
        <w:left w:val="none" w:sz="0" w:space="0" w:color="auto"/>
        <w:bottom w:val="none" w:sz="0" w:space="0" w:color="auto"/>
        <w:right w:val="none" w:sz="0" w:space="0" w:color="auto"/>
      </w:divBdr>
      <w:divsChild>
        <w:div w:id="1657106982">
          <w:marLeft w:val="547"/>
          <w:marRight w:val="0"/>
          <w:marTop w:val="91"/>
          <w:marBottom w:val="0"/>
          <w:divBdr>
            <w:top w:val="none" w:sz="0" w:space="0" w:color="auto"/>
            <w:left w:val="none" w:sz="0" w:space="0" w:color="auto"/>
            <w:bottom w:val="none" w:sz="0" w:space="0" w:color="auto"/>
            <w:right w:val="none" w:sz="0" w:space="0" w:color="auto"/>
          </w:divBdr>
        </w:div>
        <w:div w:id="1467353137">
          <w:marLeft w:val="547"/>
          <w:marRight w:val="0"/>
          <w:marTop w:val="91"/>
          <w:marBottom w:val="0"/>
          <w:divBdr>
            <w:top w:val="none" w:sz="0" w:space="0" w:color="auto"/>
            <w:left w:val="none" w:sz="0" w:space="0" w:color="auto"/>
            <w:bottom w:val="none" w:sz="0" w:space="0" w:color="auto"/>
            <w:right w:val="none" w:sz="0" w:space="0" w:color="auto"/>
          </w:divBdr>
        </w:div>
        <w:div w:id="1233740726">
          <w:marLeft w:val="547"/>
          <w:marRight w:val="0"/>
          <w:marTop w:val="91"/>
          <w:marBottom w:val="0"/>
          <w:divBdr>
            <w:top w:val="none" w:sz="0" w:space="0" w:color="auto"/>
            <w:left w:val="none" w:sz="0" w:space="0" w:color="auto"/>
            <w:bottom w:val="none" w:sz="0" w:space="0" w:color="auto"/>
            <w:right w:val="none" w:sz="0" w:space="0" w:color="auto"/>
          </w:divBdr>
        </w:div>
        <w:div w:id="1324355091">
          <w:marLeft w:val="547"/>
          <w:marRight w:val="0"/>
          <w:marTop w:val="91"/>
          <w:marBottom w:val="0"/>
          <w:divBdr>
            <w:top w:val="none" w:sz="0" w:space="0" w:color="auto"/>
            <w:left w:val="none" w:sz="0" w:space="0" w:color="auto"/>
            <w:bottom w:val="none" w:sz="0" w:space="0" w:color="auto"/>
            <w:right w:val="none" w:sz="0" w:space="0" w:color="auto"/>
          </w:divBdr>
        </w:div>
      </w:divsChild>
    </w:div>
    <w:div w:id="2098862724">
      <w:bodyDiv w:val="1"/>
      <w:marLeft w:val="0"/>
      <w:marRight w:val="0"/>
      <w:marTop w:val="0"/>
      <w:marBottom w:val="0"/>
      <w:divBdr>
        <w:top w:val="none" w:sz="0" w:space="0" w:color="auto"/>
        <w:left w:val="none" w:sz="0" w:space="0" w:color="auto"/>
        <w:bottom w:val="none" w:sz="0" w:space="0" w:color="auto"/>
        <w:right w:val="none" w:sz="0" w:space="0" w:color="auto"/>
      </w:divBdr>
    </w:div>
    <w:div w:id="2109302721">
      <w:bodyDiv w:val="1"/>
      <w:marLeft w:val="0"/>
      <w:marRight w:val="0"/>
      <w:marTop w:val="0"/>
      <w:marBottom w:val="0"/>
      <w:divBdr>
        <w:top w:val="none" w:sz="0" w:space="0" w:color="auto"/>
        <w:left w:val="none" w:sz="0" w:space="0" w:color="auto"/>
        <w:bottom w:val="none" w:sz="0" w:space="0" w:color="auto"/>
        <w:right w:val="none" w:sz="0" w:space="0" w:color="auto"/>
      </w:divBdr>
      <w:divsChild>
        <w:div w:id="2135128336">
          <w:marLeft w:val="547"/>
          <w:marRight w:val="0"/>
          <w:marTop w:val="154"/>
          <w:marBottom w:val="0"/>
          <w:divBdr>
            <w:top w:val="none" w:sz="0" w:space="0" w:color="auto"/>
            <w:left w:val="none" w:sz="0" w:space="0" w:color="auto"/>
            <w:bottom w:val="none" w:sz="0" w:space="0" w:color="auto"/>
            <w:right w:val="none" w:sz="0" w:space="0" w:color="auto"/>
          </w:divBdr>
        </w:div>
      </w:divsChild>
    </w:div>
    <w:div w:id="211558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0901bf6-f165-4dcf-9424-80c54a2a29bb" xsi:nil="true"/>
    <lcf76f155ced4ddcb4097134ff3c332f xmlns="e98ecde8-afdb-48c7-af3a-cbc0004e8d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8CAEFC4C01D846B2DCE19F2F13DE9A" ma:contentTypeVersion="19" ma:contentTypeDescription="Create a new document." ma:contentTypeScope="" ma:versionID="ca61d3ef05dbae4bfa98c75a959a7e70">
  <xsd:schema xmlns:xsd="http://www.w3.org/2001/XMLSchema" xmlns:xs="http://www.w3.org/2001/XMLSchema" xmlns:p="http://schemas.microsoft.com/office/2006/metadata/properties" xmlns:ns2="e98ecde8-afdb-48c7-af3a-cbc0004e8d4f" xmlns:ns3="d0901bf6-f165-4dcf-9424-80c54a2a29bb" targetNamespace="http://schemas.microsoft.com/office/2006/metadata/properties" ma:root="true" ma:fieldsID="69cbc6ec65525326facd295114612e4d" ns2:_="" ns3:_="">
    <xsd:import namespace="e98ecde8-afdb-48c7-af3a-cbc0004e8d4f"/>
    <xsd:import namespace="d0901bf6-f165-4dcf-9424-80c54a2a29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cde8-afdb-48c7-af3a-cbc0004e8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5ffa1c-8763-4574-b89f-92b711331f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01bf6-f165-4dcf-9424-80c54a2a29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99536f9-eaf7-414b-b3f0-8c5f3c3ae38e}" ma:internalName="TaxCatchAll" ma:showField="CatchAllData" ma:web="d0901bf6-f165-4dcf-9424-80c54a2a29b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54940-152F-44B4-95C1-0D37479FD140}">
  <ds:schemaRefs>
    <ds:schemaRef ds:uri="http://schemas.microsoft.com/sharepoint/v3/contenttype/forms"/>
  </ds:schemaRefs>
</ds:datastoreItem>
</file>

<file path=customXml/itemProps2.xml><?xml version="1.0" encoding="utf-8"?>
<ds:datastoreItem xmlns:ds="http://schemas.openxmlformats.org/officeDocument/2006/customXml" ds:itemID="{D296F35D-2952-4B96-A6BB-D9D394B703B6}">
  <ds:schemaRefs>
    <ds:schemaRef ds:uri="http://schemas.openxmlformats.org/officeDocument/2006/bibliography"/>
  </ds:schemaRefs>
</ds:datastoreItem>
</file>

<file path=customXml/itemProps3.xml><?xml version="1.0" encoding="utf-8"?>
<ds:datastoreItem xmlns:ds="http://schemas.openxmlformats.org/officeDocument/2006/customXml" ds:itemID="{7AD1324E-793D-4C57-A394-C528268A76BC}">
  <ds:schemaRefs>
    <ds:schemaRef ds:uri="http://schemas.microsoft.com/office/2006/metadata/properties"/>
    <ds:schemaRef ds:uri="http://schemas.microsoft.com/office/infopath/2007/PartnerControls"/>
    <ds:schemaRef ds:uri="d0901bf6-f165-4dcf-9424-80c54a2a29bb"/>
    <ds:schemaRef ds:uri="e98ecde8-afdb-48c7-af3a-cbc0004e8d4f"/>
  </ds:schemaRefs>
</ds:datastoreItem>
</file>

<file path=customXml/itemProps4.xml><?xml version="1.0" encoding="utf-8"?>
<ds:datastoreItem xmlns:ds="http://schemas.openxmlformats.org/officeDocument/2006/customXml" ds:itemID="{51CC74C8-8CD6-4F3F-9546-37E2AA50E612}"/>
</file>

<file path=docProps/app.xml><?xml version="1.0" encoding="utf-8"?>
<Properties xmlns="http://schemas.openxmlformats.org/officeDocument/2006/extended-properties" xmlns:vt="http://schemas.openxmlformats.org/officeDocument/2006/docPropsVTypes">
  <Template>Normal</Template>
  <TotalTime>0</TotalTime>
  <Pages>4</Pages>
  <Words>1693</Words>
  <Characters>8589</Characters>
  <Application>Microsoft Office Word</Application>
  <DocSecurity>0</DocSecurity>
  <Lines>323</Lines>
  <Paragraphs>175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Ian Dean</cp:lastModifiedBy>
  <cp:revision>218</cp:revision>
  <cp:lastPrinted>2025-12-02T14:06:00Z</cp:lastPrinted>
  <dcterms:created xsi:type="dcterms:W3CDTF">2025-11-25T12:49:00Z</dcterms:created>
  <dcterms:modified xsi:type="dcterms:W3CDTF">2025-12-02T14:06:00Z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0x010100B08CAEFC4C01D846B2DCE19F2F13DE9A</vt:lpwstr>
  </property>
  <property fmtid="{D5CDD505-2E9C-101B-9397-08002B2CF9AE}" pid="3" name="MediaServiceImageTags">
    <vt:lpwstr/>
  </property>
</Properties>
</file>