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BB27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253263">
        <w:rPr>
          <w:rFonts w:ascii="Arial" w:hAnsi="Arial" w:cs="Arial"/>
          <w:b/>
          <w:bCs/>
          <w:sz w:val="28"/>
          <w:szCs w:val="32"/>
        </w:rPr>
        <w:t>Pharmacy Scheduled Additional Opening</w:t>
      </w:r>
    </w:p>
    <w:p w14:paraId="1FC18716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253263">
        <w:rPr>
          <w:rFonts w:ascii="Arial" w:hAnsi="Arial" w:cs="Arial"/>
          <w:b/>
          <w:bCs/>
          <w:sz w:val="28"/>
          <w:szCs w:val="32"/>
        </w:rPr>
        <w:t>Hours/Bank Holiday Monitoring</w:t>
      </w:r>
    </w:p>
    <w:p w14:paraId="5E680825" w14:textId="77777777" w:rsidR="005F5BD0" w:rsidRPr="00253263" w:rsidRDefault="005F5BD0" w:rsidP="005F5BD0">
      <w:pPr>
        <w:jc w:val="center"/>
        <w:rPr>
          <w:rFonts w:ascii="Arial" w:hAnsi="Arial" w:cs="Arial"/>
          <w:b/>
          <w:bCs/>
          <w:sz w:val="22"/>
        </w:rPr>
      </w:pPr>
    </w:p>
    <w:p w14:paraId="580D5346" w14:textId="77777777" w:rsidR="005F5BD0" w:rsidRPr="00D677A9" w:rsidRDefault="005F5BD0" w:rsidP="005F5BD0">
      <w:pPr>
        <w:rPr>
          <w:rFonts w:ascii="Arial" w:hAnsi="Arial" w:cs="Arial"/>
          <w:bCs/>
          <w:sz w:val="22"/>
        </w:rPr>
      </w:pPr>
      <w:r w:rsidRPr="00D677A9">
        <w:rPr>
          <w:rFonts w:ascii="Arial" w:hAnsi="Arial" w:cs="Arial"/>
          <w:bCs/>
          <w:sz w:val="22"/>
        </w:rPr>
        <w:t>Please complete this return as below</w:t>
      </w:r>
      <w:r w:rsidR="00FF2436">
        <w:rPr>
          <w:rFonts w:ascii="Arial" w:hAnsi="Arial" w:cs="Arial"/>
          <w:bCs/>
          <w:sz w:val="22"/>
        </w:rPr>
        <w:t>:</w:t>
      </w:r>
    </w:p>
    <w:p w14:paraId="12408A7C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p w14:paraId="510D79A8" w14:textId="77777777" w:rsidR="005F5BD0" w:rsidRPr="00FF2436" w:rsidRDefault="005F5BD0" w:rsidP="00FF2436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F2436">
        <w:rPr>
          <w:rFonts w:ascii="Arial" w:hAnsi="Arial" w:cs="Arial"/>
          <w:b/>
          <w:bCs/>
          <w:sz w:val="22"/>
        </w:rPr>
        <w:t>Bank Holiday opening – on each occasion</w:t>
      </w:r>
    </w:p>
    <w:p w14:paraId="0D010E3B" w14:textId="77777777" w:rsidR="005F5BD0" w:rsidRPr="00FF2436" w:rsidRDefault="005F5BD0" w:rsidP="005F5BD0">
      <w:pPr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F2436">
        <w:rPr>
          <w:rFonts w:ascii="Arial" w:hAnsi="Arial" w:cs="Arial"/>
          <w:b/>
          <w:bCs/>
          <w:sz w:val="22"/>
        </w:rPr>
        <w:t xml:space="preserve">Additional opening hours -  </w:t>
      </w:r>
      <w:r w:rsidR="00FF2436" w:rsidRPr="00FF2436">
        <w:rPr>
          <w:rFonts w:ascii="Arial" w:hAnsi="Arial" w:cs="Arial"/>
          <w:b/>
          <w:bCs/>
          <w:sz w:val="22"/>
        </w:rPr>
        <w:t>one week per quarter</w:t>
      </w:r>
    </w:p>
    <w:p w14:paraId="7C8BABFF" w14:textId="77777777" w:rsidR="005F5BD0" w:rsidRPr="00253263" w:rsidRDefault="005F5BD0" w:rsidP="005F5BD0">
      <w:pPr>
        <w:ind w:left="360"/>
        <w:rPr>
          <w:rFonts w:ascii="Arial" w:hAnsi="Arial" w:cs="Arial"/>
          <w:b/>
          <w:bCs/>
          <w:sz w:val="22"/>
        </w:rPr>
      </w:pPr>
    </w:p>
    <w:p w14:paraId="1552492E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  <w:r w:rsidRPr="00253263">
        <w:rPr>
          <w:rFonts w:ascii="Arial" w:hAnsi="Arial" w:cs="Arial"/>
          <w:b/>
          <w:bCs/>
          <w:sz w:val="22"/>
        </w:rPr>
        <w:t xml:space="preserve">and forward to:  </w:t>
      </w:r>
      <w:hyperlink r:id="rId10" w:history="1">
        <w:r w:rsidRPr="00253263">
          <w:rPr>
            <w:rStyle w:val="Hyperlink"/>
            <w:rFonts w:ascii="Arial" w:hAnsi="Arial" w:cs="Arial"/>
            <w:b/>
            <w:bCs/>
            <w:sz w:val="22"/>
          </w:rPr>
          <w:t>england.pharmacyreturns@nhs.net</w:t>
        </w:r>
      </w:hyperlink>
      <w:r w:rsidRPr="00253263">
        <w:rPr>
          <w:rFonts w:ascii="Arial" w:hAnsi="Arial" w:cs="Arial"/>
          <w:b/>
          <w:bCs/>
          <w:sz w:val="22"/>
        </w:rPr>
        <w:t xml:space="preserve">  together with your payment claim.</w:t>
      </w:r>
    </w:p>
    <w:p w14:paraId="10CE20C9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p w14:paraId="4ECC85E7" w14:textId="77777777" w:rsidR="005F5BD0" w:rsidRPr="00D677A9" w:rsidRDefault="005F5BD0" w:rsidP="005F5BD0">
      <w:pPr>
        <w:rPr>
          <w:rFonts w:ascii="Arial" w:hAnsi="Arial" w:cs="Arial"/>
          <w:bCs/>
          <w:sz w:val="22"/>
        </w:rPr>
      </w:pPr>
      <w:r w:rsidRPr="00D677A9">
        <w:rPr>
          <w:rFonts w:ascii="Arial" w:hAnsi="Arial" w:cs="Arial"/>
          <w:bCs/>
          <w:sz w:val="22"/>
        </w:rPr>
        <w:t>NHS England will use this to monitor use of the service to ensure demand is met.</w:t>
      </w:r>
    </w:p>
    <w:p w14:paraId="1739C251" w14:textId="77777777" w:rsidR="005F5BD0" w:rsidRPr="00253263" w:rsidRDefault="005F5BD0" w:rsidP="005F5BD0">
      <w:pPr>
        <w:rPr>
          <w:rFonts w:ascii="Arial" w:hAnsi="Arial" w:cs="Arial"/>
          <w:b/>
          <w:bCs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217"/>
      </w:tblGrid>
      <w:tr w:rsidR="005F5BD0" w:rsidRPr="00253263" w14:paraId="30CACEA7" w14:textId="77777777" w:rsidTr="00F01588">
        <w:tc>
          <w:tcPr>
            <w:tcW w:w="4814" w:type="dxa"/>
            <w:shd w:val="clear" w:color="auto" w:fill="C6D9F1" w:themeFill="text2" w:themeFillTint="33"/>
          </w:tcPr>
          <w:p w14:paraId="1DE05746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Contractor Name &amp; Contractor Code (ODS)</w:t>
            </w:r>
            <w:r w:rsidRPr="00253263">
              <w:rPr>
                <w:rFonts w:ascii="Arial" w:hAnsi="Arial" w:cs="Arial"/>
                <w:b/>
                <w:sz w:val="22"/>
              </w:rPr>
              <w:t>:</w:t>
            </w:r>
          </w:p>
          <w:p w14:paraId="4280D499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7" w:type="dxa"/>
            <w:shd w:val="clear" w:color="auto" w:fill="C6D9F1" w:themeFill="text2" w:themeFillTint="33"/>
          </w:tcPr>
          <w:p w14:paraId="6368C5F3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Address/Stamp:</w:t>
            </w:r>
          </w:p>
          <w:p w14:paraId="457EE959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5BD0" w:rsidRPr="00253263" w14:paraId="31F99845" w14:textId="77777777" w:rsidTr="00F01588">
        <w:tc>
          <w:tcPr>
            <w:tcW w:w="4814" w:type="dxa"/>
            <w:shd w:val="clear" w:color="auto" w:fill="auto"/>
          </w:tcPr>
          <w:p w14:paraId="6F66B5E8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525D6BEF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650283F7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2C8D9A43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4F63B5A9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17" w:type="dxa"/>
            <w:shd w:val="clear" w:color="auto" w:fill="auto"/>
          </w:tcPr>
          <w:p w14:paraId="3F3CEC83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1F4A2872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7AFE627F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0C158E1D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F536F93" w14:textId="77777777" w:rsidR="005F5BD0" w:rsidRPr="00253263" w:rsidRDefault="005F5BD0" w:rsidP="005F5BD0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5155"/>
      </w:tblGrid>
      <w:tr w:rsidR="005F5BD0" w:rsidRPr="00253263" w14:paraId="09836A2E" w14:textId="77777777" w:rsidTr="00F01588">
        <w:tc>
          <w:tcPr>
            <w:tcW w:w="4876" w:type="dxa"/>
            <w:shd w:val="clear" w:color="auto" w:fill="C6D9F1" w:themeFill="text2" w:themeFillTint="33"/>
          </w:tcPr>
          <w:p w14:paraId="4EEC3271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Contact Name:</w:t>
            </w:r>
          </w:p>
        </w:tc>
        <w:tc>
          <w:tcPr>
            <w:tcW w:w="5155" w:type="dxa"/>
            <w:shd w:val="clear" w:color="auto" w:fill="C6D9F1" w:themeFill="text2" w:themeFillTint="33"/>
          </w:tcPr>
          <w:p w14:paraId="5658034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Contact Telephone Number:</w:t>
            </w:r>
          </w:p>
        </w:tc>
      </w:tr>
      <w:tr w:rsidR="005F5BD0" w:rsidRPr="00253263" w14:paraId="4D9A7EBE" w14:textId="77777777" w:rsidTr="00F01588">
        <w:tc>
          <w:tcPr>
            <w:tcW w:w="4876" w:type="dxa"/>
            <w:shd w:val="clear" w:color="auto" w:fill="auto"/>
          </w:tcPr>
          <w:p w14:paraId="118D2BF3" w14:textId="77777777" w:rsidR="005F5BD0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  <w:p w14:paraId="6FDBB675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14:paraId="5AF394A6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FD2214" w14:textId="77777777" w:rsidR="005F5BD0" w:rsidRPr="00253263" w:rsidRDefault="005F5BD0" w:rsidP="005F5BD0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712"/>
        <w:gridCol w:w="1559"/>
        <w:gridCol w:w="1384"/>
        <w:gridCol w:w="1167"/>
        <w:gridCol w:w="1412"/>
        <w:gridCol w:w="1707"/>
      </w:tblGrid>
      <w:tr w:rsidR="005F5BD0" w:rsidRPr="00253263" w14:paraId="6950EF0F" w14:textId="77777777" w:rsidTr="00F01588">
        <w:trPr>
          <w:trHeight w:val="690"/>
        </w:trPr>
        <w:tc>
          <w:tcPr>
            <w:tcW w:w="1090" w:type="dxa"/>
            <w:vMerge w:val="restart"/>
            <w:shd w:val="clear" w:color="auto" w:fill="C6D9F1" w:themeFill="text2" w:themeFillTint="33"/>
          </w:tcPr>
          <w:p w14:paraId="1C11380D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12" w:type="dxa"/>
            <w:vMerge w:val="restart"/>
            <w:shd w:val="clear" w:color="auto" w:fill="C6D9F1" w:themeFill="text2" w:themeFillTint="33"/>
          </w:tcPr>
          <w:p w14:paraId="5BA01BF2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253263">
              <w:rPr>
                <w:rFonts w:ascii="Arial" w:hAnsi="Arial" w:cs="Arial"/>
                <w:b/>
                <w:sz w:val="22"/>
              </w:rPr>
              <w:t>Approx</w:t>
            </w:r>
            <w:proofErr w:type="spellEnd"/>
            <w:r w:rsidRPr="00253263">
              <w:rPr>
                <w:rFonts w:ascii="Arial" w:hAnsi="Arial" w:cs="Arial"/>
                <w:b/>
                <w:sz w:val="22"/>
              </w:rPr>
              <w:t xml:space="preserve"> time (or ½ hour range </w:t>
            </w:r>
            <w:proofErr w:type="spellStart"/>
            <w:r w:rsidRPr="00253263">
              <w:rPr>
                <w:rFonts w:ascii="Arial" w:hAnsi="Arial" w:cs="Arial"/>
                <w:b/>
                <w:sz w:val="22"/>
              </w:rPr>
              <w:t>eg</w:t>
            </w:r>
            <w:proofErr w:type="spellEnd"/>
            <w:r w:rsidRPr="00253263">
              <w:rPr>
                <w:rFonts w:ascii="Arial" w:hAnsi="Arial" w:cs="Arial"/>
                <w:b/>
                <w:sz w:val="22"/>
              </w:rPr>
              <w:t xml:space="preserve"> 6.00 – 6.30pm)</w:t>
            </w:r>
          </w:p>
        </w:tc>
        <w:tc>
          <w:tcPr>
            <w:tcW w:w="2943" w:type="dxa"/>
            <w:gridSpan w:val="2"/>
            <w:shd w:val="clear" w:color="auto" w:fill="C6D9F1" w:themeFill="text2" w:themeFillTint="33"/>
          </w:tcPr>
          <w:p w14:paraId="285CE8DC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 xml:space="preserve">Prescription </w:t>
            </w:r>
          </w:p>
          <w:p w14:paraId="0F5E0083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Source</w:t>
            </w:r>
          </w:p>
          <w:p w14:paraId="24466B19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79" w:type="dxa"/>
            <w:gridSpan w:val="2"/>
            <w:shd w:val="clear" w:color="auto" w:fill="C6D9F1" w:themeFill="text2" w:themeFillTint="33"/>
          </w:tcPr>
          <w:p w14:paraId="3C8758D4" w14:textId="77777777" w:rsidR="005F5BD0" w:rsidRPr="00253263" w:rsidRDefault="005F5BD0" w:rsidP="00F0158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Number of prescriptions</w:t>
            </w:r>
          </w:p>
          <w:p w14:paraId="2F678014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7" w:type="dxa"/>
            <w:vMerge w:val="restart"/>
            <w:shd w:val="clear" w:color="auto" w:fill="C6D9F1" w:themeFill="text2" w:themeFillTint="33"/>
          </w:tcPr>
          <w:p w14:paraId="30A9488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Number of items dispensed</w:t>
            </w:r>
          </w:p>
        </w:tc>
      </w:tr>
      <w:tr w:rsidR="005F5BD0" w:rsidRPr="00253263" w14:paraId="44EE58BC" w14:textId="77777777" w:rsidTr="00F01588">
        <w:trPr>
          <w:trHeight w:val="690"/>
        </w:trPr>
        <w:tc>
          <w:tcPr>
            <w:tcW w:w="1090" w:type="dxa"/>
            <w:vMerge/>
            <w:shd w:val="clear" w:color="auto" w:fill="auto"/>
          </w:tcPr>
          <w:p w14:paraId="60F0083C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378D450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7D75FE30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 xml:space="preserve">GP Practice                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14:paraId="32A584D4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OOH service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14:paraId="12E58991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Acute</w:t>
            </w:r>
          </w:p>
        </w:tc>
        <w:tc>
          <w:tcPr>
            <w:tcW w:w="1412" w:type="dxa"/>
            <w:shd w:val="clear" w:color="auto" w:fill="C6D9F1" w:themeFill="text2" w:themeFillTint="33"/>
          </w:tcPr>
          <w:p w14:paraId="0ADB3D45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  <w:r w:rsidRPr="00253263">
              <w:rPr>
                <w:rFonts w:ascii="Arial" w:hAnsi="Arial" w:cs="Arial"/>
                <w:b/>
                <w:sz w:val="22"/>
              </w:rPr>
              <w:t>Routine</w:t>
            </w:r>
          </w:p>
        </w:tc>
        <w:tc>
          <w:tcPr>
            <w:tcW w:w="1707" w:type="dxa"/>
            <w:vMerge/>
            <w:shd w:val="clear" w:color="auto" w:fill="C6D9F1" w:themeFill="text2" w:themeFillTint="33"/>
          </w:tcPr>
          <w:p w14:paraId="17CA3F62" w14:textId="77777777" w:rsidR="005F5BD0" w:rsidRPr="00253263" w:rsidRDefault="005F5BD0" w:rsidP="00F015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5BD0" w:rsidRPr="00253263" w14:paraId="4E553AA9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06CEFEBD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E0F555A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D4A3C7B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84" w:type="dxa"/>
          </w:tcPr>
          <w:p w14:paraId="63FF0BE7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A789939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F9B06A9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495B4AE6" w14:textId="77777777" w:rsidR="005F5BD0" w:rsidRPr="00253263" w:rsidRDefault="005F5BD0" w:rsidP="00F01588">
            <w:pPr>
              <w:rPr>
                <w:rFonts w:ascii="Arial" w:hAnsi="Arial" w:cs="Arial"/>
                <w:sz w:val="22"/>
              </w:rPr>
            </w:pPr>
          </w:p>
        </w:tc>
      </w:tr>
      <w:tr w:rsidR="005F5BD0" w:rsidRPr="00253263" w14:paraId="5796AB18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36B84ED2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7B49791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627883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75A281F2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6600F6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E3CEC2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623CF52D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6C0FDC88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4A2E993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78B81F6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A9A9A0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2812C02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2625CF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294CCB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617F4F3E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702B5E1D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378C3389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18A1D86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3F89648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42AA02F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F40FAD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AE4425B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31D269A3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2BE772B4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4AC67ED0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BFBCA34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45890229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3424AD7F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E20A95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60E58E2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2F74B8EF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254ACED0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692840F9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48518BA4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B66DDB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34552FE4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31B197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1ACC9B1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5CC24E83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2FB112DB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41ECB62A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3115305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4ED4817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6DF347D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917C06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F3CD303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2B77D848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  <w:tr w:rsidR="005F5BD0" w:rsidRPr="00253263" w14:paraId="5C6E0475" w14:textId="77777777" w:rsidTr="00F01588">
        <w:trPr>
          <w:trHeight w:val="397"/>
        </w:trPr>
        <w:tc>
          <w:tcPr>
            <w:tcW w:w="1090" w:type="dxa"/>
            <w:shd w:val="clear" w:color="auto" w:fill="auto"/>
          </w:tcPr>
          <w:p w14:paraId="372D2716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12" w:type="dxa"/>
            <w:shd w:val="clear" w:color="auto" w:fill="auto"/>
          </w:tcPr>
          <w:p w14:paraId="5A41546D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750C6D9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384" w:type="dxa"/>
          </w:tcPr>
          <w:p w14:paraId="10E91FD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78417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275614E" w14:textId="77777777" w:rsidR="005F5BD0" w:rsidRPr="00253263" w:rsidRDefault="005F5BD0" w:rsidP="00F01588">
            <w:pPr>
              <w:rPr>
                <w:sz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7C22C1B4" w14:textId="77777777" w:rsidR="005F5BD0" w:rsidRPr="00253263" w:rsidRDefault="005F5BD0" w:rsidP="00F01588">
            <w:pPr>
              <w:rPr>
                <w:sz w:val="22"/>
              </w:rPr>
            </w:pPr>
          </w:p>
        </w:tc>
      </w:tr>
    </w:tbl>
    <w:p w14:paraId="03ADF644" w14:textId="77777777" w:rsidR="005F5BD0" w:rsidRPr="00253263" w:rsidRDefault="005F5BD0" w:rsidP="005F5BD0">
      <w:pPr>
        <w:jc w:val="both"/>
        <w:rPr>
          <w:rFonts w:ascii="Arial" w:hAnsi="Arial" w:cs="Arial"/>
          <w:sz w:val="22"/>
          <w:szCs w:val="20"/>
        </w:rPr>
      </w:pPr>
    </w:p>
    <w:p w14:paraId="43CD488C" w14:textId="77777777" w:rsidR="00F508D9" w:rsidRDefault="00F508D9" w:rsidP="005F5BD0">
      <w:pPr>
        <w:rPr>
          <w:rFonts w:ascii="Arial" w:hAnsi="Arial" w:cs="Arial"/>
          <w:b/>
          <w:sz w:val="22"/>
        </w:rPr>
      </w:pPr>
    </w:p>
    <w:p w14:paraId="35650564" w14:textId="77777777" w:rsidR="00F508D9" w:rsidRPr="00F508D9" w:rsidRDefault="00F508D9" w:rsidP="005F5BD0">
      <w:pPr>
        <w:rPr>
          <w:rFonts w:ascii="Arial" w:hAnsi="Arial" w:cs="Arial"/>
          <w:color w:val="FF0000"/>
          <w:sz w:val="22"/>
        </w:rPr>
      </w:pPr>
      <w:r w:rsidRPr="00F508D9">
        <w:rPr>
          <w:rFonts w:ascii="Arial" w:hAnsi="Arial" w:cs="Arial"/>
          <w:color w:val="FF0000"/>
          <w:sz w:val="22"/>
        </w:rPr>
        <w:t>(More Questions overleaf)</w:t>
      </w:r>
    </w:p>
    <w:p w14:paraId="7F8CA1B2" w14:textId="77777777" w:rsidR="00F508D9" w:rsidRDefault="00F508D9" w:rsidP="005F5BD0">
      <w:pPr>
        <w:rPr>
          <w:rFonts w:ascii="Arial" w:hAnsi="Arial" w:cs="Arial"/>
          <w:sz w:val="22"/>
        </w:rPr>
      </w:pPr>
    </w:p>
    <w:p w14:paraId="512417BC" w14:textId="77777777" w:rsidR="00F508D9" w:rsidRDefault="00F508D9" w:rsidP="005F5BD0">
      <w:pPr>
        <w:rPr>
          <w:rFonts w:ascii="Arial" w:hAnsi="Arial" w:cs="Arial"/>
          <w:sz w:val="22"/>
        </w:rPr>
      </w:pPr>
    </w:p>
    <w:p w14:paraId="70AF5AB0" w14:textId="77777777" w:rsidR="00F508D9" w:rsidRDefault="00F508D9" w:rsidP="005F5BD0">
      <w:pPr>
        <w:rPr>
          <w:rFonts w:ascii="Arial" w:hAnsi="Arial" w:cs="Arial"/>
          <w:sz w:val="22"/>
        </w:rPr>
      </w:pPr>
    </w:p>
    <w:p w14:paraId="12371883" w14:textId="77777777" w:rsidR="00F508D9" w:rsidRDefault="00F508D9" w:rsidP="005F5BD0">
      <w:pPr>
        <w:rPr>
          <w:rFonts w:ascii="Arial" w:hAnsi="Arial" w:cs="Arial"/>
          <w:sz w:val="22"/>
        </w:rPr>
      </w:pPr>
    </w:p>
    <w:p w14:paraId="66B415C1" w14:textId="77777777" w:rsidR="00F508D9" w:rsidRDefault="00F508D9" w:rsidP="005F5BD0">
      <w:pPr>
        <w:rPr>
          <w:rFonts w:ascii="Arial" w:hAnsi="Arial" w:cs="Arial"/>
          <w:sz w:val="22"/>
        </w:rPr>
      </w:pPr>
    </w:p>
    <w:p w14:paraId="25B387D9" w14:textId="77777777" w:rsidR="00F508D9" w:rsidRDefault="00F508D9" w:rsidP="005F5BD0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146"/>
      </w:tblGrid>
      <w:tr w:rsidR="003164CF" w14:paraId="2E166762" w14:textId="77777777" w:rsidTr="0059772A">
        <w:tc>
          <w:tcPr>
            <w:tcW w:w="6487" w:type="dxa"/>
            <w:gridSpan w:val="2"/>
            <w:shd w:val="clear" w:color="auto" w:fill="C6D9F1" w:themeFill="text2" w:themeFillTint="33"/>
          </w:tcPr>
          <w:p w14:paraId="736F5789" w14:textId="77777777" w:rsidR="003164CF" w:rsidRPr="00F508D9" w:rsidRDefault="003164CF" w:rsidP="003164CF">
            <w:pPr>
              <w:rPr>
                <w:rFonts w:ascii="Arial" w:hAnsi="Arial" w:cs="Arial"/>
                <w:b/>
                <w:sz w:val="22"/>
              </w:rPr>
            </w:pPr>
            <w:r w:rsidRPr="00F508D9">
              <w:rPr>
                <w:rFonts w:ascii="Arial" w:hAnsi="Arial" w:cs="Arial"/>
                <w:b/>
                <w:sz w:val="22"/>
              </w:rPr>
              <w:t>Purpose of visit to pharmacy</w:t>
            </w:r>
            <w:r>
              <w:rPr>
                <w:rFonts w:ascii="Arial" w:hAnsi="Arial" w:cs="Arial"/>
                <w:b/>
                <w:sz w:val="22"/>
              </w:rPr>
              <w:t xml:space="preserve"> (approximate numbers)</w:t>
            </w:r>
            <w:r w:rsidRPr="00F508D9">
              <w:rPr>
                <w:rFonts w:ascii="Arial" w:hAnsi="Arial" w:cs="Arial"/>
                <w:b/>
                <w:sz w:val="22"/>
              </w:rPr>
              <w:t>:</w:t>
            </w:r>
          </w:p>
          <w:p w14:paraId="117E1C75" w14:textId="77777777" w:rsidR="003164CF" w:rsidRDefault="003164CF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144E74AB" w14:textId="77777777" w:rsidTr="00F508D9">
        <w:tc>
          <w:tcPr>
            <w:tcW w:w="5341" w:type="dxa"/>
          </w:tcPr>
          <w:p w14:paraId="2C88DAE4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patients wanted advice only?</w:t>
            </w:r>
          </w:p>
          <w:p w14:paraId="194230D3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1B57D9E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1A39C2E6" w14:textId="77777777" w:rsidTr="00F508D9">
        <w:tc>
          <w:tcPr>
            <w:tcW w:w="5341" w:type="dxa"/>
          </w:tcPr>
          <w:p w14:paraId="20DE7520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patients were prescription collection only?</w:t>
            </w:r>
          </w:p>
          <w:p w14:paraId="11401E86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63DFC29C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5392E97E" w14:textId="77777777" w:rsidTr="00F508D9">
        <w:tc>
          <w:tcPr>
            <w:tcW w:w="5341" w:type="dxa"/>
          </w:tcPr>
          <w:p w14:paraId="34F6BE6F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patients were supervised consumption?</w:t>
            </w:r>
          </w:p>
          <w:p w14:paraId="78F469BC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53894117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00DB2C00" w14:textId="77777777" w:rsidTr="00F508D9">
        <w:tc>
          <w:tcPr>
            <w:tcW w:w="5341" w:type="dxa"/>
          </w:tcPr>
          <w:p w14:paraId="4614745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patients required palliative care/end of life meds?</w:t>
            </w:r>
          </w:p>
          <w:p w14:paraId="19BF36B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57A21A63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75C4C003" w14:textId="77777777" w:rsidTr="00F508D9">
        <w:tc>
          <w:tcPr>
            <w:tcW w:w="5341" w:type="dxa"/>
          </w:tcPr>
          <w:p w14:paraId="73339BEB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patients required a private prescription?</w:t>
            </w:r>
          </w:p>
          <w:p w14:paraId="1DF16EC0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52327BD0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4489D7DF" w14:textId="77777777" w:rsidTr="00F508D9">
        <w:tc>
          <w:tcPr>
            <w:tcW w:w="5341" w:type="dxa"/>
          </w:tcPr>
          <w:p w14:paraId="1807310C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OTC consultations?</w:t>
            </w:r>
          </w:p>
          <w:p w14:paraId="66F159DF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5411A8E9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631CE3E3" w14:textId="77777777" w:rsidTr="00F508D9">
        <w:tc>
          <w:tcPr>
            <w:tcW w:w="5341" w:type="dxa"/>
          </w:tcPr>
          <w:p w14:paraId="772B6F0F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EHC via PGD?</w:t>
            </w:r>
          </w:p>
          <w:p w14:paraId="5850859D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2422B8EB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27E7B2A9" w14:textId="77777777" w:rsidTr="00F508D9">
        <w:tc>
          <w:tcPr>
            <w:tcW w:w="5341" w:type="dxa"/>
          </w:tcPr>
          <w:p w14:paraId="665F7778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CPCS referrals?</w:t>
            </w:r>
          </w:p>
          <w:p w14:paraId="77772808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3147BB4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0AA4FAFC" w14:textId="77777777" w:rsidTr="00F508D9">
        <w:tc>
          <w:tcPr>
            <w:tcW w:w="5341" w:type="dxa"/>
          </w:tcPr>
          <w:p w14:paraId="7EBDD58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 CPCS, how many were urgent meds?</w:t>
            </w:r>
          </w:p>
          <w:p w14:paraId="53B4CD71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5A3A5392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  <w:tr w:rsidR="00F508D9" w14:paraId="18EC1301" w14:textId="77777777" w:rsidTr="00F508D9">
        <w:tc>
          <w:tcPr>
            <w:tcW w:w="5341" w:type="dxa"/>
          </w:tcPr>
          <w:p w14:paraId="763D3B15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 CPCS</w:t>
            </w:r>
            <w:r w:rsidR="00645D89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how many patients had minor conditions?</w:t>
            </w:r>
          </w:p>
          <w:p w14:paraId="261094E8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6" w:type="dxa"/>
          </w:tcPr>
          <w:p w14:paraId="652D60EB" w14:textId="77777777" w:rsidR="00F508D9" w:rsidRDefault="00F508D9" w:rsidP="005F5BD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A1DBF7" w14:textId="77777777" w:rsidR="00F508D9" w:rsidRDefault="00F508D9" w:rsidP="005F5BD0">
      <w:pPr>
        <w:rPr>
          <w:rFonts w:ascii="Arial" w:hAnsi="Arial" w:cs="Arial"/>
          <w:sz w:val="22"/>
        </w:rPr>
      </w:pPr>
    </w:p>
    <w:p w14:paraId="63805AF6" w14:textId="77777777" w:rsidR="00F508D9" w:rsidRDefault="00F508D9" w:rsidP="00F508D9">
      <w:pPr>
        <w:rPr>
          <w:rFonts w:ascii="Arial" w:hAnsi="Arial" w:cs="Arial"/>
          <w:b/>
          <w:sz w:val="22"/>
        </w:rPr>
      </w:pPr>
    </w:p>
    <w:p w14:paraId="4E2E6D1A" w14:textId="77777777" w:rsidR="00F508D9" w:rsidRDefault="00F508D9" w:rsidP="00F508D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Additional Questions:</w:t>
      </w:r>
    </w:p>
    <w:p w14:paraId="661C6133" w14:textId="77777777" w:rsidR="00F508D9" w:rsidRDefault="00F508D9" w:rsidP="00F508D9">
      <w:pPr>
        <w:rPr>
          <w:rFonts w:ascii="Arial" w:hAnsi="Arial" w:cs="Arial"/>
          <w:b/>
          <w:sz w:val="22"/>
        </w:rPr>
      </w:pPr>
    </w:p>
    <w:p w14:paraId="69C9CACD" w14:textId="77777777" w:rsidR="00F508D9" w:rsidRDefault="00F508D9" w:rsidP="00F508D9">
      <w:pPr>
        <w:rPr>
          <w:rFonts w:ascii="Arial" w:hAnsi="Arial" w:cs="Arial"/>
          <w:b/>
          <w:sz w:val="22"/>
        </w:rPr>
      </w:pPr>
    </w:p>
    <w:p w14:paraId="7D75FC2D" w14:textId="77777777" w:rsidR="00F508D9" w:rsidRDefault="00F508D9" w:rsidP="00F508D9">
      <w:pPr>
        <w:rPr>
          <w:rFonts w:ascii="Arial" w:hAnsi="Arial" w:cs="Arial"/>
          <w:sz w:val="22"/>
        </w:rPr>
      </w:pPr>
      <w:r w:rsidRPr="00F508D9">
        <w:rPr>
          <w:rFonts w:ascii="Arial" w:hAnsi="Arial" w:cs="Arial"/>
          <w:sz w:val="22"/>
        </w:rPr>
        <w:t>How many CPCS referrals were waiting when the pharmacy opened?</w:t>
      </w:r>
    </w:p>
    <w:p w14:paraId="32584528" w14:textId="77777777" w:rsidR="00F508D9" w:rsidRPr="00F508D9" w:rsidRDefault="00F508D9" w:rsidP="00F508D9">
      <w:pPr>
        <w:rPr>
          <w:rFonts w:ascii="Arial" w:hAnsi="Arial" w:cs="Arial"/>
          <w:sz w:val="22"/>
        </w:rPr>
      </w:pPr>
    </w:p>
    <w:p w14:paraId="7F61DE47" w14:textId="77777777" w:rsidR="00F508D9" w:rsidRPr="00F508D9" w:rsidRDefault="00F508D9" w:rsidP="005F5BD0">
      <w:pPr>
        <w:rPr>
          <w:rFonts w:ascii="Arial" w:hAnsi="Arial" w:cs="Arial"/>
          <w:sz w:val="22"/>
        </w:rPr>
      </w:pPr>
    </w:p>
    <w:p w14:paraId="68994652" w14:textId="77777777" w:rsidR="00F508D9" w:rsidRPr="00F508D9" w:rsidRDefault="00F508D9" w:rsidP="005F5BD0">
      <w:pPr>
        <w:rPr>
          <w:rFonts w:ascii="Arial" w:hAnsi="Arial" w:cs="Arial"/>
          <w:sz w:val="22"/>
        </w:rPr>
      </w:pPr>
    </w:p>
    <w:p w14:paraId="5B2BB3CB" w14:textId="77777777" w:rsidR="0061115B" w:rsidRDefault="005F5BD0" w:rsidP="005F5BD0">
      <w:pPr>
        <w:rPr>
          <w:rFonts w:ascii="Arial" w:hAnsi="Arial" w:cs="Arial"/>
          <w:sz w:val="22"/>
        </w:rPr>
      </w:pPr>
      <w:r w:rsidRPr="00F508D9">
        <w:rPr>
          <w:rFonts w:ascii="Arial" w:hAnsi="Arial" w:cs="Arial"/>
          <w:sz w:val="22"/>
        </w:rPr>
        <w:t xml:space="preserve">Was the rota period </w:t>
      </w:r>
      <w:r w:rsidR="0061115B" w:rsidRPr="00F508D9">
        <w:rPr>
          <w:rFonts w:ascii="Arial" w:hAnsi="Arial" w:cs="Arial"/>
          <w:sz w:val="22"/>
        </w:rPr>
        <w:t>enough</w:t>
      </w:r>
      <w:r w:rsidRPr="00F508D9">
        <w:rPr>
          <w:rFonts w:ascii="Arial" w:hAnsi="Arial" w:cs="Arial"/>
          <w:sz w:val="22"/>
        </w:rPr>
        <w:t xml:space="preserve"> to provide the service within the allocated time?</w:t>
      </w:r>
    </w:p>
    <w:p w14:paraId="369D6430" w14:textId="77777777" w:rsidR="005F5BD0" w:rsidRDefault="005F5BD0" w:rsidP="005F5BD0">
      <w:pPr>
        <w:rPr>
          <w:rFonts w:ascii="Arial" w:hAnsi="Arial" w:cs="Arial"/>
          <w:sz w:val="22"/>
        </w:rPr>
      </w:pPr>
      <w:r w:rsidRPr="00F508D9">
        <w:rPr>
          <w:rFonts w:ascii="Arial" w:hAnsi="Arial" w:cs="Arial"/>
          <w:sz w:val="22"/>
        </w:rPr>
        <w:t xml:space="preserve"> </w:t>
      </w:r>
    </w:p>
    <w:p w14:paraId="4F195F6D" w14:textId="77777777" w:rsidR="0061115B" w:rsidRDefault="0061115B" w:rsidP="005F5BD0">
      <w:pPr>
        <w:rPr>
          <w:rFonts w:ascii="Arial" w:hAnsi="Arial" w:cs="Arial"/>
          <w:sz w:val="22"/>
        </w:rPr>
      </w:pPr>
    </w:p>
    <w:p w14:paraId="1B6EB835" w14:textId="77777777" w:rsidR="0061115B" w:rsidRDefault="0061115B" w:rsidP="005F5BD0">
      <w:pPr>
        <w:rPr>
          <w:rFonts w:ascii="Arial" w:hAnsi="Arial" w:cs="Arial"/>
          <w:sz w:val="22"/>
        </w:rPr>
      </w:pPr>
    </w:p>
    <w:p w14:paraId="019D9A68" w14:textId="77777777" w:rsidR="0061115B" w:rsidRDefault="0061115B" w:rsidP="005F5B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patients experience any issues during the directed opening hour(s)?</w:t>
      </w:r>
    </w:p>
    <w:p w14:paraId="16393065" w14:textId="77777777" w:rsidR="00F508D9" w:rsidRPr="00F508D9" w:rsidRDefault="00F508D9" w:rsidP="005F5BD0">
      <w:pPr>
        <w:rPr>
          <w:rFonts w:ascii="Arial" w:hAnsi="Arial" w:cs="Arial"/>
          <w:sz w:val="22"/>
        </w:rPr>
      </w:pPr>
    </w:p>
    <w:p w14:paraId="2B025767" w14:textId="77777777" w:rsidR="0061115B" w:rsidRPr="00F508D9" w:rsidRDefault="0061115B" w:rsidP="0061115B">
      <w:pPr>
        <w:spacing w:line="480" w:lineRule="auto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FDF0D" w14:textId="77777777" w:rsidR="005F5BD0" w:rsidRPr="00F508D9" w:rsidRDefault="005F5BD0" w:rsidP="005F5BD0">
      <w:pPr>
        <w:rPr>
          <w:rFonts w:ascii="Arial" w:hAnsi="Arial" w:cs="Arial"/>
          <w:sz w:val="22"/>
        </w:rPr>
      </w:pPr>
    </w:p>
    <w:p w14:paraId="0E7CC2A4" w14:textId="77777777" w:rsidR="005F5BD0" w:rsidRPr="00F508D9" w:rsidRDefault="005F5BD0" w:rsidP="005F5BD0">
      <w:pPr>
        <w:rPr>
          <w:rFonts w:ascii="Arial" w:hAnsi="Arial" w:cs="Arial"/>
          <w:sz w:val="22"/>
        </w:rPr>
      </w:pPr>
    </w:p>
    <w:p w14:paraId="6343BF4B" w14:textId="77777777" w:rsidR="00E57671" w:rsidRDefault="005F5BD0" w:rsidP="0061115B">
      <w:pPr>
        <w:spacing w:after="240"/>
        <w:rPr>
          <w:sz w:val="18"/>
          <w:szCs w:val="20"/>
        </w:rPr>
      </w:pPr>
      <w:r w:rsidRPr="00F508D9">
        <w:rPr>
          <w:rFonts w:ascii="Arial" w:hAnsi="Arial" w:cs="Arial"/>
          <w:sz w:val="22"/>
        </w:rPr>
        <w:t>Any other comments you would like to add about service provision / feedback?</w:t>
      </w:r>
      <w:r w:rsidRPr="00F508D9">
        <w:rPr>
          <w:sz w:val="18"/>
          <w:szCs w:val="20"/>
        </w:rPr>
        <w:t xml:space="preserve"> </w:t>
      </w:r>
    </w:p>
    <w:p w14:paraId="390E7ACC" w14:textId="77777777" w:rsidR="00F508D9" w:rsidRPr="00F508D9" w:rsidRDefault="00F508D9" w:rsidP="0061115B">
      <w:pPr>
        <w:spacing w:line="480" w:lineRule="auto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508D9" w:rsidRPr="00F508D9" w:rsidSect="00554EB5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0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B75B" w14:textId="77777777" w:rsidR="0002047E" w:rsidRDefault="0002047E" w:rsidP="005F5BD0">
      <w:r>
        <w:separator/>
      </w:r>
    </w:p>
  </w:endnote>
  <w:endnote w:type="continuationSeparator" w:id="0">
    <w:p w14:paraId="36996DFC" w14:textId="77777777" w:rsidR="0002047E" w:rsidRDefault="0002047E" w:rsidP="005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108" w:type="dxa"/>
      <w:tblLook w:val="00A0" w:firstRow="1" w:lastRow="0" w:firstColumn="1" w:lastColumn="0" w:noHBand="0" w:noVBand="0"/>
    </w:tblPr>
    <w:tblGrid>
      <w:gridCol w:w="3720"/>
      <w:gridCol w:w="5400"/>
    </w:tblGrid>
    <w:tr w:rsidR="00614312" w:rsidRPr="0026455B" w14:paraId="7FA9DAF3" w14:textId="77777777" w:rsidTr="00DB0488">
      <w:trPr>
        <w:trHeight w:val="66"/>
      </w:trPr>
      <w:tc>
        <w:tcPr>
          <w:tcW w:w="3720" w:type="dxa"/>
          <w:tcBorders>
            <w:top w:val="single" w:sz="4" w:space="0" w:color="auto"/>
          </w:tcBorders>
          <w:vAlign w:val="center"/>
        </w:tcPr>
        <w:p w14:paraId="350C7CEB" w14:textId="77777777" w:rsidR="00614312" w:rsidRPr="00DB0488" w:rsidRDefault="00FF2436">
          <w:pPr>
            <w:pStyle w:val="base"/>
            <w:spacing w:before="0"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NHS England North Yorkshire &amp; The Humber </w:t>
          </w:r>
          <w:r w:rsidR="0061115B">
            <w:rPr>
              <w:rFonts w:ascii="Arial" w:hAnsi="Arial" w:cs="Arial"/>
              <w:sz w:val="16"/>
              <w:szCs w:val="16"/>
            </w:rPr>
            <w:t>07</w:t>
          </w:r>
          <w:r>
            <w:rPr>
              <w:rFonts w:ascii="Arial" w:hAnsi="Arial" w:cs="Arial"/>
              <w:sz w:val="16"/>
              <w:szCs w:val="16"/>
            </w:rPr>
            <w:t>.0</w:t>
          </w:r>
          <w:r w:rsidR="0061115B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61115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 xml:space="preserve"> V</w:t>
          </w:r>
          <w:r w:rsidR="0061115B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.0</w:t>
          </w: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3B211831" w14:textId="77777777" w:rsidR="00614312" w:rsidRPr="0026455B" w:rsidRDefault="00FF2436">
          <w:pPr>
            <w:pStyle w:val="base"/>
            <w:tabs>
              <w:tab w:val="left" w:pos="7380"/>
            </w:tabs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  <w:r w:rsidRPr="0026455B">
            <w:rPr>
              <w:rFonts w:ascii="Arial" w:hAnsi="Arial" w:cs="Arial"/>
              <w:sz w:val="16"/>
              <w:szCs w:val="16"/>
            </w:rPr>
            <w:t xml:space="preserve">Page </w:t>
          </w:r>
          <w:r w:rsidRPr="0026455B">
            <w:rPr>
              <w:rFonts w:ascii="Arial" w:hAnsi="Arial" w:cs="Arial"/>
              <w:sz w:val="16"/>
              <w:szCs w:val="16"/>
            </w:rPr>
            <w:fldChar w:fldCharType="begin"/>
          </w:r>
          <w:r w:rsidRPr="0026455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6455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6455B">
            <w:rPr>
              <w:rFonts w:ascii="Arial" w:hAnsi="Arial" w:cs="Arial"/>
              <w:sz w:val="16"/>
              <w:szCs w:val="16"/>
            </w:rPr>
            <w:fldChar w:fldCharType="end"/>
          </w:r>
          <w:r w:rsidRPr="0026455B">
            <w:rPr>
              <w:rFonts w:ascii="Arial" w:hAnsi="Arial" w:cs="Arial"/>
              <w:sz w:val="16"/>
              <w:szCs w:val="16"/>
            </w:rPr>
            <w:t xml:space="preserve"> of </w:t>
          </w:r>
          <w:r w:rsidRPr="0026455B">
            <w:rPr>
              <w:rFonts w:ascii="Arial" w:hAnsi="Arial" w:cs="Arial"/>
              <w:sz w:val="16"/>
              <w:szCs w:val="16"/>
            </w:rPr>
            <w:fldChar w:fldCharType="begin"/>
          </w:r>
          <w:r w:rsidRPr="0026455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6455B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6455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14312" w14:paraId="4ECB43CD" w14:textId="77777777" w:rsidTr="00DB0488">
      <w:trPr>
        <w:trHeight w:val="76"/>
        <w:hidden/>
      </w:trPr>
      <w:tc>
        <w:tcPr>
          <w:tcW w:w="3720" w:type="dxa"/>
          <w:vAlign w:val="center"/>
        </w:tcPr>
        <w:p w14:paraId="3241A399" w14:textId="77777777" w:rsidR="00614312" w:rsidRPr="0026455B" w:rsidRDefault="0002047E" w:rsidP="00CA0AAA">
          <w:pPr>
            <w:pStyle w:val="base"/>
            <w:tabs>
              <w:tab w:val="left" w:pos="5580"/>
            </w:tabs>
            <w:spacing w:before="0" w:after="0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5400" w:type="dxa"/>
          <w:vAlign w:val="center"/>
        </w:tcPr>
        <w:p w14:paraId="1B2E0039" w14:textId="77777777" w:rsidR="00614312" w:rsidRPr="00DB0488" w:rsidRDefault="0002047E">
          <w:pPr>
            <w:pStyle w:val="base"/>
            <w:spacing w:before="0"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14312" w14:paraId="5F031893" w14:textId="77777777" w:rsidTr="00DB0488">
      <w:trPr>
        <w:trHeight w:val="76"/>
      </w:trPr>
      <w:tc>
        <w:tcPr>
          <w:tcW w:w="9120" w:type="dxa"/>
          <w:gridSpan w:val="2"/>
          <w:vAlign w:val="center"/>
        </w:tcPr>
        <w:p w14:paraId="66F4F90B" w14:textId="77777777" w:rsidR="00614312" w:rsidRPr="00DB0488" w:rsidRDefault="00FF2436" w:rsidP="00CA0AAA">
          <w:pPr>
            <w:pStyle w:val="base"/>
            <w:spacing w:before="0" w:after="0"/>
            <w:jc w:val="right"/>
            <w:rPr>
              <w:rFonts w:ascii="Arial" w:hAnsi="Arial" w:cs="Arial"/>
              <w:color w:val="FF0000"/>
              <w:sz w:val="16"/>
              <w:szCs w:val="16"/>
            </w:rPr>
          </w:pPr>
          <w:r w:rsidRPr="00DB048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</w:p>
      </w:tc>
    </w:tr>
  </w:tbl>
  <w:p w14:paraId="14D2A9BB" w14:textId="77777777" w:rsidR="00614312" w:rsidRDefault="00FF2436">
    <w:pPr>
      <w:pStyle w:val="base"/>
      <w:spacing w:before="0" w:after="0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B61" w14:textId="77777777" w:rsidR="001D15CB" w:rsidRPr="00FF2436" w:rsidRDefault="001D15CB" w:rsidP="00097AE8">
    <w:pPr>
      <w:rPr>
        <w:rFonts w:ascii="Arial" w:hAnsi="Arial" w:cs="Arial"/>
        <w:sz w:val="18"/>
      </w:rPr>
    </w:pPr>
    <w:r w:rsidRPr="00FF2436">
      <w:rPr>
        <w:rFonts w:ascii="Arial" w:hAnsi="Arial" w:cs="Arial"/>
        <w:sz w:val="18"/>
      </w:rPr>
      <w:t>Pharmacy Monitoring Form</w:t>
    </w:r>
  </w:p>
  <w:p w14:paraId="24E6A426" w14:textId="77777777" w:rsidR="00614312" w:rsidRDefault="001D15CB" w:rsidP="00097AE8">
    <w:pPr>
      <w:rPr>
        <w:rFonts w:ascii="Arial" w:hAnsi="Arial" w:cs="Arial"/>
        <w:sz w:val="8"/>
        <w:szCs w:val="8"/>
      </w:rPr>
    </w:pPr>
    <w:r w:rsidRPr="00FF2436">
      <w:rPr>
        <w:rFonts w:ascii="Arial" w:hAnsi="Arial" w:cs="Arial"/>
        <w:sz w:val="18"/>
      </w:rPr>
      <w:t xml:space="preserve">V1 </w:t>
    </w:r>
    <w:r w:rsidR="00FF2436" w:rsidRPr="00FF2436">
      <w:rPr>
        <w:rFonts w:ascii="Arial" w:hAnsi="Arial" w:cs="Arial"/>
        <w:sz w:val="18"/>
      </w:rPr>
      <w:t>06.02.2018</w:t>
    </w:r>
    <w:r w:rsidR="00FF2436" w:rsidRPr="00FF2436">
      <w:rPr>
        <w:sz w:val="22"/>
      </w:rPr>
      <w:tab/>
    </w:r>
    <w:r w:rsidR="00FF2436" w:rsidRPr="00FF2436">
      <w:rPr>
        <w:sz w:val="22"/>
      </w:rPr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  <w:r w:rsidR="00FF2436">
      <w:tab/>
    </w:r>
  </w:p>
  <w:p w14:paraId="3F340A37" w14:textId="77777777" w:rsidR="00614312" w:rsidRPr="00843BE1" w:rsidRDefault="00FF2436" w:rsidP="00843BE1">
    <w:pPr>
      <w:pStyle w:val="base"/>
      <w:spacing w:before="0"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0045" w14:textId="77777777" w:rsidR="0002047E" w:rsidRDefault="0002047E" w:rsidP="005F5BD0">
      <w:r>
        <w:separator/>
      </w:r>
    </w:p>
  </w:footnote>
  <w:footnote w:type="continuationSeparator" w:id="0">
    <w:p w14:paraId="3C5B2A2A" w14:textId="77777777" w:rsidR="0002047E" w:rsidRDefault="0002047E" w:rsidP="005F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A47F" w14:textId="77777777" w:rsidR="00614312" w:rsidRDefault="005F5BD0" w:rsidP="001A35A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CA827D4" wp14:editId="0A0CEBE0">
          <wp:extent cx="914400" cy="570230"/>
          <wp:effectExtent l="0" t="0" r="0" b="1270"/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1967E" w14:textId="77777777" w:rsidR="00614312" w:rsidRPr="00614312" w:rsidRDefault="00FF2436" w:rsidP="001A35AF">
    <w:pPr>
      <w:pStyle w:val="Header"/>
      <w:jc w:val="right"/>
      <w:rPr>
        <w:rFonts w:ascii="Arial" w:hAnsi="Arial" w:cs="Arial"/>
        <w:color w:val="0070C0"/>
      </w:rPr>
    </w:pPr>
    <w:r>
      <w:rPr>
        <w:rFonts w:ascii="Arial" w:hAnsi="Arial" w:cs="Arial"/>
        <w:color w:val="0070C0"/>
      </w:rPr>
      <w:t xml:space="preserve"> Yorkshire and Humber</w:t>
    </w:r>
  </w:p>
  <w:p w14:paraId="24E75171" w14:textId="77777777" w:rsidR="00614312" w:rsidRDefault="0002047E" w:rsidP="001A35A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1ACF"/>
    <w:multiLevelType w:val="hybridMultilevel"/>
    <w:tmpl w:val="71FEAB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0"/>
    <w:rsid w:val="0002047E"/>
    <w:rsid w:val="001D15CB"/>
    <w:rsid w:val="003164CF"/>
    <w:rsid w:val="0059772A"/>
    <w:rsid w:val="005F5BD0"/>
    <w:rsid w:val="0061115B"/>
    <w:rsid w:val="00645D89"/>
    <w:rsid w:val="007967DB"/>
    <w:rsid w:val="00BA454F"/>
    <w:rsid w:val="00CF5444"/>
    <w:rsid w:val="00E57671"/>
    <w:rsid w:val="00F508D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630F"/>
  <w15:docId w15:val="{08B5A3AB-8606-4B06-BC46-3040905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B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5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F5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5BD0"/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Normal"/>
    <w:rsid w:val="005F5BD0"/>
    <w:pPr>
      <w:spacing w:before="200" w:after="120"/>
    </w:pPr>
    <w:rPr>
      <w:rFonts w:ascii="Book Antiqua" w:hAnsi="Book Antiqua"/>
      <w:sz w:val="22"/>
      <w:szCs w:val="20"/>
    </w:rPr>
  </w:style>
  <w:style w:type="character" w:styleId="Hyperlink">
    <w:name w:val="Hyperlink"/>
    <w:rsid w:val="005F5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gland.pharmacyreturn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AAAF4-8644-46E2-A4A5-61E7236D55F2}"/>
</file>

<file path=customXml/itemProps2.xml><?xml version="1.0" encoding="utf-8"?>
<ds:datastoreItem xmlns:ds="http://schemas.openxmlformats.org/officeDocument/2006/customXml" ds:itemID="{F71183D6-DDB4-4F30-BA6E-8EA8CFD38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62C5A-C6EC-400D-B579-4C1CC6A31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Gemma</dc:creator>
  <cp:lastModifiedBy>Laura Smart</cp:lastModifiedBy>
  <cp:revision>2</cp:revision>
  <cp:lastPrinted>2020-01-13T09:55:00Z</cp:lastPrinted>
  <dcterms:created xsi:type="dcterms:W3CDTF">2021-04-30T11:24:00Z</dcterms:created>
  <dcterms:modified xsi:type="dcterms:W3CDTF">2021-04-30T11:24:00Z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