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CA61" w14:textId="77777777" w:rsidR="00A0649D" w:rsidRDefault="00A0649D" w:rsidP="00DF287A">
      <w:pPr>
        <w:pStyle w:val="NoSpacing"/>
        <w:rPr>
          <w:b/>
          <w:bCs/>
          <w:sz w:val="32"/>
          <w:szCs w:val="32"/>
        </w:rPr>
      </w:pPr>
    </w:p>
    <w:p w14:paraId="1955FCA8" w14:textId="20AD0C6F" w:rsidR="00DF287A" w:rsidRPr="00916159" w:rsidRDefault="00DF287A" w:rsidP="00DF287A">
      <w:pPr>
        <w:pStyle w:val="NoSpacing"/>
        <w:rPr>
          <w:b/>
          <w:bCs/>
          <w:sz w:val="32"/>
          <w:szCs w:val="32"/>
        </w:rPr>
      </w:pPr>
      <w:r w:rsidRPr="00916159">
        <w:rPr>
          <w:b/>
          <w:bCs/>
          <w:sz w:val="32"/>
          <w:szCs w:val="32"/>
        </w:rPr>
        <w:t>Domain 4/5 Primary Care Network Prevention PCN Lead Evidence Template</w:t>
      </w:r>
    </w:p>
    <w:p w14:paraId="787AEB9F" w14:textId="1EAE2B40" w:rsidR="00DD0C9F" w:rsidRPr="00693B4F" w:rsidRDefault="00DD0C9F" w:rsidP="00DD0C9F">
      <w:pPr>
        <w:pStyle w:val="NoSpacing"/>
        <w:rPr>
          <w:b/>
          <w:bCs/>
        </w:rPr>
      </w:pPr>
    </w:p>
    <w:tbl>
      <w:tblPr>
        <w:tblStyle w:val="TableGrid"/>
        <w:tblW w:w="0" w:type="auto"/>
        <w:tblLook w:val="04A0" w:firstRow="1" w:lastRow="0" w:firstColumn="1" w:lastColumn="0" w:noHBand="0" w:noVBand="1"/>
      </w:tblPr>
      <w:tblGrid>
        <w:gridCol w:w="1980"/>
        <w:gridCol w:w="709"/>
        <w:gridCol w:w="992"/>
        <w:gridCol w:w="1984"/>
        <w:gridCol w:w="1418"/>
        <w:gridCol w:w="3827"/>
        <w:gridCol w:w="3038"/>
      </w:tblGrid>
      <w:tr w:rsidR="00DD0C9F" w:rsidRPr="00693B4F" w14:paraId="23A13560" w14:textId="77777777" w:rsidTr="00693B4F">
        <w:tc>
          <w:tcPr>
            <w:tcW w:w="13948" w:type="dxa"/>
            <w:gridSpan w:val="7"/>
            <w:shd w:val="clear" w:color="auto" w:fill="FFFF00"/>
          </w:tcPr>
          <w:p w14:paraId="7214D0F5" w14:textId="5AC8CA63" w:rsidR="00DD0C9F" w:rsidRPr="00693B4F" w:rsidRDefault="00DD0C9F" w:rsidP="00DD0C9F">
            <w:pPr>
              <w:pStyle w:val="NoSpacing"/>
              <w:rPr>
                <w:rFonts w:cstheme="minorHAnsi"/>
                <w:b/>
                <w:bCs/>
              </w:rPr>
            </w:pPr>
            <w:r w:rsidRPr="00693B4F">
              <w:rPr>
                <w:rFonts w:cstheme="minorHAnsi"/>
                <w:b/>
                <w:bCs/>
                <w:sz w:val="28"/>
                <w:szCs w:val="28"/>
              </w:rPr>
              <w:t>Domain 4 Primary Care Network Prevention</w:t>
            </w:r>
          </w:p>
        </w:tc>
      </w:tr>
      <w:tr w:rsidR="00DD0C9F" w14:paraId="446974E9" w14:textId="77777777" w:rsidTr="00693B4F">
        <w:tc>
          <w:tcPr>
            <w:tcW w:w="13948" w:type="dxa"/>
            <w:gridSpan w:val="7"/>
            <w:shd w:val="clear" w:color="auto" w:fill="FBE4D5" w:themeFill="accent2" w:themeFillTint="33"/>
          </w:tcPr>
          <w:p w14:paraId="4A088880" w14:textId="299611CD" w:rsidR="00DD0C9F" w:rsidRPr="00693B4F" w:rsidRDefault="00693B4F" w:rsidP="00DD0C9F">
            <w:pPr>
              <w:pStyle w:val="NoSpacing"/>
              <w:rPr>
                <w:rFonts w:cstheme="minorHAnsi"/>
                <w:b/>
                <w:bCs/>
              </w:rPr>
            </w:pPr>
            <w:r w:rsidRPr="00693B4F">
              <w:rPr>
                <w:rFonts w:cstheme="minorHAnsi"/>
                <w:b/>
                <w:bCs/>
                <w:color w:val="444444"/>
                <w:sz w:val="24"/>
                <w:szCs w:val="24"/>
              </w:rPr>
              <w:t>A d</w:t>
            </w:r>
            <w:r w:rsidR="00DD0C9F" w:rsidRPr="00693B4F">
              <w:rPr>
                <w:rFonts w:cstheme="minorHAnsi"/>
                <w:b/>
                <w:bCs/>
                <w:color w:val="444444"/>
                <w:sz w:val="24"/>
                <w:szCs w:val="24"/>
              </w:rPr>
              <w:t>eclaration that the Pharmacy PCN Lead has engaged with the PCN Clinical Director to agree how community pharmacies in the PCN will collaborate with general practices to increase the uptake of flu vaccinations to patients aged 65 and over</w:t>
            </w:r>
          </w:p>
        </w:tc>
      </w:tr>
      <w:tr w:rsidR="00693B4F" w14:paraId="6C8AECA2" w14:textId="77777777" w:rsidTr="00916159">
        <w:tc>
          <w:tcPr>
            <w:tcW w:w="2689" w:type="dxa"/>
            <w:gridSpan w:val="2"/>
          </w:tcPr>
          <w:p w14:paraId="249E7115" w14:textId="7D2FD89A" w:rsidR="00693B4F" w:rsidRPr="00693B4F" w:rsidRDefault="00693B4F" w:rsidP="00693B4F">
            <w:pPr>
              <w:pStyle w:val="NoSpacing"/>
              <w:rPr>
                <w:rFonts w:cstheme="minorHAnsi"/>
                <w:b/>
                <w:bCs/>
              </w:rPr>
            </w:pPr>
            <w:r w:rsidRPr="00693B4F">
              <w:rPr>
                <w:rFonts w:cstheme="minorHAnsi"/>
                <w:b/>
                <w:bCs/>
              </w:rPr>
              <w:t>PCN Name</w:t>
            </w:r>
          </w:p>
        </w:tc>
        <w:tc>
          <w:tcPr>
            <w:tcW w:w="11259" w:type="dxa"/>
            <w:gridSpan w:val="5"/>
          </w:tcPr>
          <w:p w14:paraId="4962C0CA" w14:textId="138B60C4" w:rsidR="00693B4F" w:rsidRPr="00DD0C9F" w:rsidRDefault="00693B4F" w:rsidP="00693B4F">
            <w:pPr>
              <w:pStyle w:val="NoSpacing"/>
              <w:rPr>
                <w:rFonts w:cstheme="minorHAnsi"/>
              </w:rPr>
            </w:pPr>
          </w:p>
        </w:tc>
      </w:tr>
      <w:tr w:rsidR="00693B4F" w14:paraId="2A65913B" w14:textId="77777777" w:rsidTr="00916159">
        <w:tc>
          <w:tcPr>
            <w:tcW w:w="2689" w:type="dxa"/>
            <w:gridSpan w:val="2"/>
          </w:tcPr>
          <w:p w14:paraId="28A4E83B" w14:textId="2F958076" w:rsidR="00693B4F" w:rsidRPr="00693B4F" w:rsidRDefault="00693B4F" w:rsidP="00693B4F">
            <w:pPr>
              <w:pStyle w:val="NoSpacing"/>
              <w:rPr>
                <w:rFonts w:cstheme="minorHAnsi"/>
                <w:b/>
                <w:bCs/>
              </w:rPr>
            </w:pPr>
            <w:r w:rsidRPr="00693B4F">
              <w:rPr>
                <w:rFonts w:cstheme="minorHAnsi"/>
                <w:b/>
                <w:bCs/>
              </w:rPr>
              <w:t>Clinical Directors Name</w:t>
            </w:r>
          </w:p>
        </w:tc>
        <w:tc>
          <w:tcPr>
            <w:tcW w:w="11259" w:type="dxa"/>
            <w:gridSpan w:val="5"/>
          </w:tcPr>
          <w:p w14:paraId="09E17C2D" w14:textId="77777777" w:rsidR="00693B4F" w:rsidRPr="00DD0C9F" w:rsidRDefault="00693B4F" w:rsidP="00693B4F">
            <w:pPr>
              <w:pStyle w:val="NoSpacing"/>
              <w:rPr>
                <w:rFonts w:cstheme="minorHAnsi"/>
              </w:rPr>
            </w:pPr>
          </w:p>
        </w:tc>
      </w:tr>
      <w:tr w:rsidR="00693B4F" w14:paraId="7D98161C" w14:textId="77777777" w:rsidTr="00693B4F">
        <w:tc>
          <w:tcPr>
            <w:tcW w:w="13948" w:type="dxa"/>
            <w:gridSpan w:val="7"/>
            <w:shd w:val="clear" w:color="auto" w:fill="C5E0B3" w:themeFill="accent6" w:themeFillTint="66"/>
          </w:tcPr>
          <w:p w14:paraId="3369D188" w14:textId="5049A80A" w:rsidR="00693B4F" w:rsidRPr="00DD0C9F" w:rsidRDefault="00693B4F" w:rsidP="00693B4F">
            <w:pPr>
              <w:pStyle w:val="NoSpacing"/>
              <w:rPr>
                <w:rFonts w:cstheme="minorHAnsi"/>
              </w:rPr>
            </w:pPr>
            <w:r w:rsidRPr="00693B4F">
              <w:rPr>
                <w:rFonts w:cstheme="minorHAnsi"/>
                <w:b/>
                <w:bCs/>
              </w:rPr>
              <w:t>PCN Pharmacies that you contacted regarding the above</w:t>
            </w:r>
          </w:p>
        </w:tc>
      </w:tr>
      <w:tr w:rsidR="00693B4F" w14:paraId="49EE3BF8" w14:textId="77777777" w:rsidTr="00693B4F">
        <w:tc>
          <w:tcPr>
            <w:tcW w:w="5665" w:type="dxa"/>
            <w:gridSpan w:val="4"/>
          </w:tcPr>
          <w:p w14:paraId="4E9529DB" w14:textId="380C4498" w:rsidR="00693B4F" w:rsidRPr="00693B4F" w:rsidRDefault="00693B4F" w:rsidP="00693B4F">
            <w:pPr>
              <w:pStyle w:val="NoSpacing"/>
              <w:rPr>
                <w:rFonts w:cstheme="minorHAnsi"/>
                <w:b/>
                <w:bCs/>
              </w:rPr>
            </w:pPr>
            <w:r w:rsidRPr="00693B4F">
              <w:rPr>
                <w:rFonts w:cstheme="minorHAnsi"/>
                <w:b/>
                <w:bCs/>
              </w:rPr>
              <w:t>Who (Pharmacy Name and ODS Code)</w:t>
            </w:r>
          </w:p>
        </w:tc>
        <w:tc>
          <w:tcPr>
            <w:tcW w:w="1418" w:type="dxa"/>
          </w:tcPr>
          <w:p w14:paraId="4B738FCC" w14:textId="49B045C6" w:rsidR="00693B4F" w:rsidRPr="00693B4F" w:rsidRDefault="00693B4F" w:rsidP="00693B4F">
            <w:pPr>
              <w:pStyle w:val="NoSpacing"/>
              <w:rPr>
                <w:rFonts w:cstheme="minorHAnsi"/>
                <w:b/>
                <w:bCs/>
              </w:rPr>
            </w:pPr>
            <w:r w:rsidRPr="00693B4F">
              <w:rPr>
                <w:rFonts w:cstheme="minorHAnsi"/>
                <w:b/>
                <w:bCs/>
              </w:rPr>
              <w:t>When</w:t>
            </w:r>
          </w:p>
        </w:tc>
        <w:tc>
          <w:tcPr>
            <w:tcW w:w="3827" w:type="dxa"/>
          </w:tcPr>
          <w:p w14:paraId="2B606BC3" w14:textId="0A718C82" w:rsidR="00693B4F" w:rsidRPr="00693B4F" w:rsidRDefault="00693B4F" w:rsidP="00693B4F">
            <w:pPr>
              <w:pStyle w:val="NoSpacing"/>
              <w:rPr>
                <w:rFonts w:cstheme="minorHAnsi"/>
                <w:b/>
                <w:bCs/>
              </w:rPr>
            </w:pPr>
            <w:r w:rsidRPr="00693B4F">
              <w:rPr>
                <w:rFonts w:cstheme="minorHAnsi"/>
                <w:b/>
                <w:bCs/>
              </w:rPr>
              <w:t>Evidence</w:t>
            </w:r>
          </w:p>
        </w:tc>
        <w:tc>
          <w:tcPr>
            <w:tcW w:w="3038" w:type="dxa"/>
          </w:tcPr>
          <w:p w14:paraId="2D12EBD6" w14:textId="412806F5" w:rsidR="00693B4F" w:rsidRPr="00693B4F" w:rsidRDefault="00693B4F" w:rsidP="00693B4F">
            <w:pPr>
              <w:pStyle w:val="NoSpacing"/>
              <w:rPr>
                <w:rFonts w:cstheme="minorHAnsi"/>
                <w:b/>
                <w:bCs/>
              </w:rPr>
            </w:pPr>
            <w:r w:rsidRPr="00693B4F">
              <w:rPr>
                <w:rFonts w:cstheme="minorHAnsi"/>
                <w:b/>
                <w:bCs/>
              </w:rPr>
              <w:t>Comments</w:t>
            </w:r>
          </w:p>
        </w:tc>
      </w:tr>
      <w:tr w:rsidR="00916159" w14:paraId="2310B879" w14:textId="77777777" w:rsidTr="00693B4F">
        <w:tc>
          <w:tcPr>
            <w:tcW w:w="5665" w:type="dxa"/>
            <w:gridSpan w:val="4"/>
          </w:tcPr>
          <w:p w14:paraId="2486D4E5" w14:textId="77777777" w:rsidR="00916159" w:rsidRDefault="00916159" w:rsidP="00693B4F">
            <w:pPr>
              <w:pStyle w:val="NoSpacing"/>
              <w:rPr>
                <w:rFonts w:cstheme="minorHAnsi"/>
              </w:rPr>
            </w:pPr>
          </w:p>
        </w:tc>
        <w:tc>
          <w:tcPr>
            <w:tcW w:w="1418" w:type="dxa"/>
          </w:tcPr>
          <w:p w14:paraId="63A20C30" w14:textId="77777777" w:rsidR="00916159" w:rsidRPr="00DD0C9F" w:rsidRDefault="00916159" w:rsidP="00693B4F">
            <w:pPr>
              <w:pStyle w:val="NoSpacing"/>
              <w:rPr>
                <w:rFonts w:cstheme="minorHAnsi"/>
              </w:rPr>
            </w:pPr>
          </w:p>
        </w:tc>
        <w:tc>
          <w:tcPr>
            <w:tcW w:w="3827" w:type="dxa"/>
          </w:tcPr>
          <w:p w14:paraId="5ABA73B7" w14:textId="77777777" w:rsidR="00916159" w:rsidRPr="00DD0C9F" w:rsidRDefault="00916159" w:rsidP="00693B4F">
            <w:pPr>
              <w:pStyle w:val="NoSpacing"/>
              <w:rPr>
                <w:rFonts w:cstheme="minorHAnsi"/>
              </w:rPr>
            </w:pPr>
          </w:p>
        </w:tc>
        <w:tc>
          <w:tcPr>
            <w:tcW w:w="3038" w:type="dxa"/>
          </w:tcPr>
          <w:p w14:paraId="3DF60AFF" w14:textId="77777777" w:rsidR="00916159" w:rsidRPr="00DD0C9F" w:rsidRDefault="00916159" w:rsidP="00693B4F">
            <w:pPr>
              <w:pStyle w:val="NoSpacing"/>
              <w:rPr>
                <w:rFonts w:cstheme="minorHAnsi"/>
              </w:rPr>
            </w:pPr>
          </w:p>
        </w:tc>
      </w:tr>
      <w:tr w:rsidR="00916159" w14:paraId="7FC3B089" w14:textId="77777777" w:rsidTr="00693B4F">
        <w:tc>
          <w:tcPr>
            <w:tcW w:w="5665" w:type="dxa"/>
            <w:gridSpan w:val="4"/>
          </w:tcPr>
          <w:p w14:paraId="5381B9A5" w14:textId="77777777" w:rsidR="00916159" w:rsidRDefault="00916159" w:rsidP="00693B4F">
            <w:pPr>
              <w:pStyle w:val="NoSpacing"/>
              <w:rPr>
                <w:rFonts w:cstheme="minorHAnsi"/>
              </w:rPr>
            </w:pPr>
          </w:p>
        </w:tc>
        <w:tc>
          <w:tcPr>
            <w:tcW w:w="1418" w:type="dxa"/>
          </w:tcPr>
          <w:p w14:paraId="32BBD7EB" w14:textId="77777777" w:rsidR="00916159" w:rsidRPr="00DD0C9F" w:rsidRDefault="00916159" w:rsidP="00693B4F">
            <w:pPr>
              <w:pStyle w:val="NoSpacing"/>
              <w:rPr>
                <w:rFonts w:cstheme="minorHAnsi"/>
              </w:rPr>
            </w:pPr>
          </w:p>
        </w:tc>
        <w:tc>
          <w:tcPr>
            <w:tcW w:w="3827" w:type="dxa"/>
          </w:tcPr>
          <w:p w14:paraId="6B571834" w14:textId="77777777" w:rsidR="00916159" w:rsidRPr="00DD0C9F" w:rsidRDefault="00916159" w:rsidP="00693B4F">
            <w:pPr>
              <w:pStyle w:val="NoSpacing"/>
              <w:rPr>
                <w:rFonts w:cstheme="minorHAnsi"/>
              </w:rPr>
            </w:pPr>
          </w:p>
        </w:tc>
        <w:tc>
          <w:tcPr>
            <w:tcW w:w="3038" w:type="dxa"/>
          </w:tcPr>
          <w:p w14:paraId="074867D3" w14:textId="77777777" w:rsidR="00916159" w:rsidRPr="00DD0C9F" w:rsidRDefault="00916159" w:rsidP="00693B4F">
            <w:pPr>
              <w:pStyle w:val="NoSpacing"/>
              <w:rPr>
                <w:rFonts w:cstheme="minorHAnsi"/>
              </w:rPr>
            </w:pPr>
          </w:p>
        </w:tc>
      </w:tr>
      <w:tr w:rsidR="00916159" w14:paraId="556100AE" w14:textId="77777777" w:rsidTr="00693B4F">
        <w:tc>
          <w:tcPr>
            <w:tcW w:w="5665" w:type="dxa"/>
            <w:gridSpan w:val="4"/>
          </w:tcPr>
          <w:p w14:paraId="11588264" w14:textId="77777777" w:rsidR="00916159" w:rsidRDefault="00916159" w:rsidP="00693B4F">
            <w:pPr>
              <w:pStyle w:val="NoSpacing"/>
              <w:rPr>
                <w:rFonts w:cstheme="minorHAnsi"/>
              </w:rPr>
            </w:pPr>
          </w:p>
        </w:tc>
        <w:tc>
          <w:tcPr>
            <w:tcW w:w="1418" w:type="dxa"/>
          </w:tcPr>
          <w:p w14:paraId="0B8EEB4E" w14:textId="77777777" w:rsidR="00916159" w:rsidRPr="00DD0C9F" w:rsidRDefault="00916159" w:rsidP="00693B4F">
            <w:pPr>
              <w:pStyle w:val="NoSpacing"/>
              <w:rPr>
                <w:rFonts w:cstheme="minorHAnsi"/>
              </w:rPr>
            </w:pPr>
          </w:p>
        </w:tc>
        <w:tc>
          <w:tcPr>
            <w:tcW w:w="3827" w:type="dxa"/>
          </w:tcPr>
          <w:p w14:paraId="04E5D2ED" w14:textId="77777777" w:rsidR="00916159" w:rsidRPr="00DD0C9F" w:rsidRDefault="00916159" w:rsidP="00693B4F">
            <w:pPr>
              <w:pStyle w:val="NoSpacing"/>
              <w:rPr>
                <w:rFonts w:cstheme="minorHAnsi"/>
              </w:rPr>
            </w:pPr>
          </w:p>
        </w:tc>
        <w:tc>
          <w:tcPr>
            <w:tcW w:w="3038" w:type="dxa"/>
          </w:tcPr>
          <w:p w14:paraId="7FD97B6D" w14:textId="77777777" w:rsidR="00916159" w:rsidRPr="00DD0C9F" w:rsidRDefault="00916159" w:rsidP="00693B4F">
            <w:pPr>
              <w:pStyle w:val="NoSpacing"/>
              <w:rPr>
                <w:rFonts w:cstheme="minorHAnsi"/>
              </w:rPr>
            </w:pPr>
          </w:p>
        </w:tc>
      </w:tr>
      <w:tr w:rsidR="00916159" w14:paraId="6A1192EF" w14:textId="77777777" w:rsidTr="00693B4F">
        <w:tc>
          <w:tcPr>
            <w:tcW w:w="5665" w:type="dxa"/>
            <w:gridSpan w:val="4"/>
          </w:tcPr>
          <w:p w14:paraId="0563E543" w14:textId="77777777" w:rsidR="00916159" w:rsidRDefault="00916159" w:rsidP="00693B4F">
            <w:pPr>
              <w:pStyle w:val="NoSpacing"/>
              <w:rPr>
                <w:rFonts w:cstheme="minorHAnsi"/>
              </w:rPr>
            </w:pPr>
          </w:p>
        </w:tc>
        <w:tc>
          <w:tcPr>
            <w:tcW w:w="1418" w:type="dxa"/>
          </w:tcPr>
          <w:p w14:paraId="645EEAD8" w14:textId="77777777" w:rsidR="00916159" w:rsidRPr="00DD0C9F" w:rsidRDefault="00916159" w:rsidP="00693B4F">
            <w:pPr>
              <w:pStyle w:val="NoSpacing"/>
              <w:rPr>
                <w:rFonts w:cstheme="minorHAnsi"/>
              </w:rPr>
            </w:pPr>
          </w:p>
        </w:tc>
        <w:tc>
          <w:tcPr>
            <w:tcW w:w="3827" w:type="dxa"/>
          </w:tcPr>
          <w:p w14:paraId="28644074" w14:textId="77777777" w:rsidR="00916159" w:rsidRPr="00DD0C9F" w:rsidRDefault="00916159" w:rsidP="00693B4F">
            <w:pPr>
              <w:pStyle w:val="NoSpacing"/>
              <w:rPr>
                <w:rFonts w:cstheme="minorHAnsi"/>
              </w:rPr>
            </w:pPr>
          </w:p>
        </w:tc>
        <w:tc>
          <w:tcPr>
            <w:tcW w:w="3038" w:type="dxa"/>
          </w:tcPr>
          <w:p w14:paraId="29096FC5" w14:textId="77777777" w:rsidR="00916159" w:rsidRPr="00DD0C9F" w:rsidRDefault="00916159" w:rsidP="00693B4F">
            <w:pPr>
              <w:pStyle w:val="NoSpacing"/>
              <w:rPr>
                <w:rFonts w:cstheme="minorHAnsi"/>
              </w:rPr>
            </w:pPr>
          </w:p>
        </w:tc>
      </w:tr>
      <w:tr w:rsidR="00916159" w14:paraId="71ACBA94" w14:textId="77777777" w:rsidTr="00693B4F">
        <w:tc>
          <w:tcPr>
            <w:tcW w:w="5665" w:type="dxa"/>
            <w:gridSpan w:val="4"/>
          </w:tcPr>
          <w:p w14:paraId="3F3EC7C5" w14:textId="77777777" w:rsidR="00916159" w:rsidRDefault="00916159" w:rsidP="00693B4F">
            <w:pPr>
              <w:pStyle w:val="NoSpacing"/>
              <w:rPr>
                <w:rFonts w:cstheme="minorHAnsi"/>
              </w:rPr>
            </w:pPr>
          </w:p>
        </w:tc>
        <w:tc>
          <w:tcPr>
            <w:tcW w:w="1418" w:type="dxa"/>
          </w:tcPr>
          <w:p w14:paraId="6682AE73" w14:textId="77777777" w:rsidR="00916159" w:rsidRPr="00DD0C9F" w:rsidRDefault="00916159" w:rsidP="00693B4F">
            <w:pPr>
              <w:pStyle w:val="NoSpacing"/>
              <w:rPr>
                <w:rFonts w:cstheme="minorHAnsi"/>
              </w:rPr>
            </w:pPr>
          </w:p>
        </w:tc>
        <w:tc>
          <w:tcPr>
            <w:tcW w:w="3827" w:type="dxa"/>
          </w:tcPr>
          <w:p w14:paraId="3E6B6278" w14:textId="77777777" w:rsidR="00916159" w:rsidRPr="00DD0C9F" w:rsidRDefault="00916159" w:rsidP="00693B4F">
            <w:pPr>
              <w:pStyle w:val="NoSpacing"/>
              <w:rPr>
                <w:rFonts w:cstheme="minorHAnsi"/>
              </w:rPr>
            </w:pPr>
          </w:p>
        </w:tc>
        <w:tc>
          <w:tcPr>
            <w:tcW w:w="3038" w:type="dxa"/>
          </w:tcPr>
          <w:p w14:paraId="38AD76A0" w14:textId="77777777" w:rsidR="00916159" w:rsidRPr="00DD0C9F" w:rsidRDefault="00916159" w:rsidP="00693B4F">
            <w:pPr>
              <w:pStyle w:val="NoSpacing"/>
              <w:rPr>
                <w:rFonts w:cstheme="minorHAnsi"/>
              </w:rPr>
            </w:pPr>
          </w:p>
        </w:tc>
      </w:tr>
      <w:tr w:rsidR="00916159" w14:paraId="230C791E" w14:textId="77777777" w:rsidTr="00693B4F">
        <w:tc>
          <w:tcPr>
            <w:tcW w:w="5665" w:type="dxa"/>
            <w:gridSpan w:val="4"/>
          </w:tcPr>
          <w:p w14:paraId="0A7EB389" w14:textId="77777777" w:rsidR="00916159" w:rsidRDefault="00916159" w:rsidP="00693B4F">
            <w:pPr>
              <w:pStyle w:val="NoSpacing"/>
              <w:rPr>
                <w:rFonts w:cstheme="minorHAnsi"/>
              </w:rPr>
            </w:pPr>
          </w:p>
        </w:tc>
        <w:tc>
          <w:tcPr>
            <w:tcW w:w="1418" w:type="dxa"/>
          </w:tcPr>
          <w:p w14:paraId="39BA344F" w14:textId="77777777" w:rsidR="00916159" w:rsidRPr="00DD0C9F" w:rsidRDefault="00916159" w:rsidP="00693B4F">
            <w:pPr>
              <w:pStyle w:val="NoSpacing"/>
              <w:rPr>
                <w:rFonts w:cstheme="minorHAnsi"/>
              </w:rPr>
            </w:pPr>
          </w:p>
        </w:tc>
        <w:tc>
          <w:tcPr>
            <w:tcW w:w="3827" w:type="dxa"/>
          </w:tcPr>
          <w:p w14:paraId="3775949D" w14:textId="77777777" w:rsidR="00916159" w:rsidRPr="00DD0C9F" w:rsidRDefault="00916159" w:rsidP="00693B4F">
            <w:pPr>
              <w:pStyle w:val="NoSpacing"/>
              <w:rPr>
                <w:rFonts w:cstheme="minorHAnsi"/>
              </w:rPr>
            </w:pPr>
          </w:p>
        </w:tc>
        <w:tc>
          <w:tcPr>
            <w:tcW w:w="3038" w:type="dxa"/>
          </w:tcPr>
          <w:p w14:paraId="34D323AD" w14:textId="77777777" w:rsidR="00916159" w:rsidRPr="00DD0C9F" w:rsidRDefault="00916159" w:rsidP="00693B4F">
            <w:pPr>
              <w:pStyle w:val="NoSpacing"/>
              <w:rPr>
                <w:rFonts w:cstheme="minorHAnsi"/>
              </w:rPr>
            </w:pPr>
          </w:p>
        </w:tc>
      </w:tr>
      <w:tr w:rsidR="00916159" w14:paraId="597BB6A7" w14:textId="77777777" w:rsidTr="00693B4F">
        <w:tc>
          <w:tcPr>
            <w:tcW w:w="5665" w:type="dxa"/>
            <w:gridSpan w:val="4"/>
          </w:tcPr>
          <w:p w14:paraId="308F4280" w14:textId="77777777" w:rsidR="00916159" w:rsidRDefault="00916159" w:rsidP="00693B4F">
            <w:pPr>
              <w:pStyle w:val="NoSpacing"/>
              <w:rPr>
                <w:rFonts w:cstheme="minorHAnsi"/>
              </w:rPr>
            </w:pPr>
          </w:p>
        </w:tc>
        <w:tc>
          <w:tcPr>
            <w:tcW w:w="1418" w:type="dxa"/>
          </w:tcPr>
          <w:p w14:paraId="02F6F0BC" w14:textId="77777777" w:rsidR="00916159" w:rsidRPr="00DD0C9F" w:rsidRDefault="00916159" w:rsidP="00693B4F">
            <w:pPr>
              <w:pStyle w:val="NoSpacing"/>
              <w:rPr>
                <w:rFonts w:cstheme="minorHAnsi"/>
              </w:rPr>
            </w:pPr>
          </w:p>
        </w:tc>
        <w:tc>
          <w:tcPr>
            <w:tcW w:w="3827" w:type="dxa"/>
          </w:tcPr>
          <w:p w14:paraId="567E13AB" w14:textId="77777777" w:rsidR="00916159" w:rsidRPr="00DD0C9F" w:rsidRDefault="00916159" w:rsidP="00693B4F">
            <w:pPr>
              <w:pStyle w:val="NoSpacing"/>
              <w:rPr>
                <w:rFonts w:cstheme="minorHAnsi"/>
              </w:rPr>
            </w:pPr>
          </w:p>
        </w:tc>
        <w:tc>
          <w:tcPr>
            <w:tcW w:w="3038" w:type="dxa"/>
          </w:tcPr>
          <w:p w14:paraId="3DC569E1" w14:textId="77777777" w:rsidR="00916159" w:rsidRPr="00DD0C9F" w:rsidRDefault="00916159" w:rsidP="00693B4F">
            <w:pPr>
              <w:pStyle w:val="NoSpacing"/>
              <w:rPr>
                <w:rFonts w:cstheme="minorHAnsi"/>
              </w:rPr>
            </w:pPr>
          </w:p>
        </w:tc>
      </w:tr>
      <w:tr w:rsidR="00916159" w14:paraId="6086A294" w14:textId="77777777" w:rsidTr="00693B4F">
        <w:tc>
          <w:tcPr>
            <w:tcW w:w="5665" w:type="dxa"/>
            <w:gridSpan w:val="4"/>
          </w:tcPr>
          <w:p w14:paraId="7A1AFD4E" w14:textId="77777777" w:rsidR="00916159" w:rsidRDefault="00916159" w:rsidP="00693B4F">
            <w:pPr>
              <w:pStyle w:val="NoSpacing"/>
              <w:rPr>
                <w:rFonts w:cstheme="minorHAnsi"/>
              </w:rPr>
            </w:pPr>
          </w:p>
        </w:tc>
        <w:tc>
          <w:tcPr>
            <w:tcW w:w="1418" w:type="dxa"/>
          </w:tcPr>
          <w:p w14:paraId="787494F7" w14:textId="77777777" w:rsidR="00916159" w:rsidRPr="00DD0C9F" w:rsidRDefault="00916159" w:rsidP="00693B4F">
            <w:pPr>
              <w:pStyle w:val="NoSpacing"/>
              <w:rPr>
                <w:rFonts w:cstheme="minorHAnsi"/>
              </w:rPr>
            </w:pPr>
          </w:p>
        </w:tc>
        <w:tc>
          <w:tcPr>
            <w:tcW w:w="3827" w:type="dxa"/>
          </w:tcPr>
          <w:p w14:paraId="2B83BCD8" w14:textId="77777777" w:rsidR="00916159" w:rsidRPr="00DD0C9F" w:rsidRDefault="00916159" w:rsidP="00693B4F">
            <w:pPr>
              <w:pStyle w:val="NoSpacing"/>
              <w:rPr>
                <w:rFonts w:cstheme="minorHAnsi"/>
              </w:rPr>
            </w:pPr>
          </w:p>
        </w:tc>
        <w:tc>
          <w:tcPr>
            <w:tcW w:w="3038" w:type="dxa"/>
          </w:tcPr>
          <w:p w14:paraId="77F080B5" w14:textId="77777777" w:rsidR="00916159" w:rsidRPr="00DD0C9F" w:rsidRDefault="00916159" w:rsidP="00693B4F">
            <w:pPr>
              <w:pStyle w:val="NoSpacing"/>
              <w:rPr>
                <w:rFonts w:cstheme="minorHAnsi"/>
              </w:rPr>
            </w:pPr>
          </w:p>
        </w:tc>
      </w:tr>
      <w:tr w:rsidR="00916159" w14:paraId="7838CB48" w14:textId="77777777" w:rsidTr="00693B4F">
        <w:tc>
          <w:tcPr>
            <w:tcW w:w="5665" w:type="dxa"/>
            <w:gridSpan w:val="4"/>
          </w:tcPr>
          <w:p w14:paraId="2817E74D" w14:textId="77777777" w:rsidR="00916159" w:rsidRDefault="00916159" w:rsidP="00693B4F">
            <w:pPr>
              <w:pStyle w:val="NoSpacing"/>
              <w:rPr>
                <w:rFonts w:cstheme="minorHAnsi"/>
              </w:rPr>
            </w:pPr>
          </w:p>
        </w:tc>
        <w:tc>
          <w:tcPr>
            <w:tcW w:w="1418" w:type="dxa"/>
          </w:tcPr>
          <w:p w14:paraId="38113F27" w14:textId="77777777" w:rsidR="00916159" w:rsidRPr="00DD0C9F" w:rsidRDefault="00916159" w:rsidP="00693B4F">
            <w:pPr>
              <w:pStyle w:val="NoSpacing"/>
              <w:rPr>
                <w:rFonts w:cstheme="minorHAnsi"/>
              </w:rPr>
            </w:pPr>
          </w:p>
        </w:tc>
        <w:tc>
          <w:tcPr>
            <w:tcW w:w="3827" w:type="dxa"/>
          </w:tcPr>
          <w:p w14:paraId="08B08E44" w14:textId="77777777" w:rsidR="00916159" w:rsidRPr="00DD0C9F" w:rsidRDefault="00916159" w:rsidP="00693B4F">
            <w:pPr>
              <w:pStyle w:val="NoSpacing"/>
              <w:rPr>
                <w:rFonts w:cstheme="minorHAnsi"/>
              </w:rPr>
            </w:pPr>
          </w:p>
        </w:tc>
        <w:tc>
          <w:tcPr>
            <w:tcW w:w="3038" w:type="dxa"/>
          </w:tcPr>
          <w:p w14:paraId="784E8B09" w14:textId="77777777" w:rsidR="00916159" w:rsidRPr="00DD0C9F" w:rsidRDefault="00916159" w:rsidP="00693B4F">
            <w:pPr>
              <w:pStyle w:val="NoSpacing"/>
              <w:rPr>
                <w:rFonts w:cstheme="minorHAnsi"/>
              </w:rPr>
            </w:pPr>
          </w:p>
        </w:tc>
      </w:tr>
      <w:tr w:rsidR="00693B4F" w14:paraId="2E1D7631" w14:textId="77777777" w:rsidTr="00693B4F">
        <w:tc>
          <w:tcPr>
            <w:tcW w:w="5665" w:type="dxa"/>
            <w:gridSpan w:val="4"/>
          </w:tcPr>
          <w:p w14:paraId="537F8105" w14:textId="77777777" w:rsidR="00693B4F" w:rsidRDefault="00693B4F" w:rsidP="00693B4F">
            <w:pPr>
              <w:pStyle w:val="NoSpacing"/>
              <w:rPr>
                <w:rFonts w:cstheme="minorHAnsi"/>
              </w:rPr>
            </w:pPr>
          </w:p>
        </w:tc>
        <w:tc>
          <w:tcPr>
            <w:tcW w:w="1418" w:type="dxa"/>
          </w:tcPr>
          <w:p w14:paraId="5D85742E" w14:textId="77777777" w:rsidR="00693B4F" w:rsidRPr="00DD0C9F" w:rsidRDefault="00693B4F" w:rsidP="00693B4F">
            <w:pPr>
              <w:pStyle w:val="NoSpacing"/>
              <w:rPr>
                <w:rFonts w:cstheme="minorHAnsi"/>
              </w:rPr>
            </w:pPr>
          </w:p>
        </w:tc>
        <w:tc>
          <w:tcPr>
            <w:tcW w:w="3827" w:type="dxa"/>
          </w:tcPr>
          <w:p w14:paraId="63C700F8" w14:textId="77777777" w:rsidR="00693B4F" w:rsidRPr="00DD0C9F" w:rsidRDefault="00693B4F" w:rsidP="00693B4F">
            <w:pPr>
              <w:pStyle w:val="NoSpacing"/>
              <w:rPr>
                <w:rFonts w:cstheme="minorHAnsi"/>
              </w:rPr>
            </w:pPr>
          </w:p>
        </w:tc>
        <w:tc>
          <w:tcPr>
            <w:tcW w:w="3038" w:type="dxa"/>
          </w:tcPr>
          <w:p w14:paraId="647D1863" w14:textId="77777777" w:rsidR="00693B4F" w:rsidRPr="00DD0C9F" w:rsidRDefault="00693B4F" w:rsidP="00693B4F">
            <w:pPr>
              <w:pStyle w:val="NoSpacing"/>
              <w:rPr>
                <w:rFonts w:cstheme="minorHAnsi"/>
              </w:rPr>
            </w:pPr>
          </w:p>
        </w:tc>
      </w:tr>
      <w:tr w:rsidR="00693B4F" w14:paraId="4F8684C0" w14:textId="77777777" w:rsidTr="00693B4F">
        <w:tc>
          <w:tcPr>
            <w:tcW w:w="5665" w:type="dxa"/>
            <w:gridSpan w:val="4"/>
          </w:tcPr>
          <w:p w14:paraId="3B4C02AE" w14:textId="77777777" w:rsidR="00693B4F" w:rsidRDefault="00693B4F" w:rsidP="00693B4F">
            <w:pPr>
              <w:pStyle w:val="NoSpacing"/>
              <w:rPr>
                <w:rFonts w:cstheme="minorHAnsi"/>
              </w:rPr>
            </w:pPr>
          </w:p>
        </w:tc>
        <w:tc>
          <w:tcPr>
            <w:tcW w:w="1418" w:type="dxa"/>
          </w:tcPr>
          <w:p w14:paraId="6E0F8E9F" w14:textId="77777777" w:rsidR="00693B4F" w:rsidRPr="00DD0C9F" w:rsidRDefault="00693B4F" w:rsidP="00693B4F">
            <w:pPr>
              <w:pStyle w:val="NoSpacing"/>
              <w:rPr>
                <w:rFonts w:cstheme="minorHAnsi"/>
              </w:rPr>
            </w:pPr>
          </w:p>
        </w:tc>
        <w:tc>
          <w:tcPr>
            <w:tcW w:w="3827" w:type="dxa"/>
          </w:tcPr>
          <w:p w14:paraId="65DF598E" w14:textId="77777777" w:rsidR="00693B4F" w:rsidRPr="00DD0C9F" w:rsidRDefault="00693B4F" w:rsidP="00693B4F">
            <w:pPr>
              <w:pStyle w:val="NoSpacing"/>
              <w:rPr>
                <w:rFonts w:cstheme="minorHAnsi"/>
              </w:rPr>
            </w:pPr>
          </w:p>
        </w:tc>
        <w:tc>
          <w:tcPr>
            <w:tcW w:w="3038" w:type="dxa"/>
          </w:tcPr>
          <w:p w14:paraId="447B76BA" w14:textId="77777777" w:rsidR="00693B4F" w:rsidRPr="00DD0C9F" w:rsidRDefault="00693B4F" w:rsidP="00693B4F">
            <w:pPr>
              <w:pStyle w:val="NoSpacing"/>
              <w:rPr>
                <w:rFonts w:cstheme="minorHAnsi"/>
              </w:rPr>
            </w:pPr>
          </w:p>
        </w:tc>
      </w:tr>
      <w:tr w:rsidR="00693B4F" w14:paraId="5C8A70B5" w14:textId="77777777" w:rsidTr="00693B4F">
        <w:tc>
          <w:tcPr>
            <w:tcW w:w="5665" w:type="dxa"/>
            <w:gridSpan w:val="4"/>
          </w:tcPr>
          <w:p w14:paraId="7A896CC7" w14:textId="32AFA0B1" w:rsidR="00693B4F" w:rsidRPr="00DD0C9F" w:rsidRDefault="00693B4F" w:rsidP="00693B4F">
            <w:pPr>
              <w:pStyle w:val="NoSpacing"/>
              <w:rPr>
                <w:rFonts w:cstheme="minorHAnsi"/>
              </w:rPr>
            </w:pPr>
          </w:p>
        </w:tc>
        <w:tc>
          <w:tcPr>
            <w:tcW w:w="1418" w:type="dxa"/>
          </w:tcPr>
          <w:p w14:paraId="051F0462" w14:textId="77777777" w:rsidR="00693B4F" w:rsidRPr="00DD0C9F" w:rsidRDefault="00693B4F" w:rsidP="00693B4F">
            <w:pPr>
              <w:pStyle w:val="NoSpacing"/>
              <w:rPr>
                <w:rFonts w:cstheme="minorHAnsi"/>
              </w:rPr>
            </w:pPr>
          </w:p>
        </w:tc>
        <w:tc>
          <w:tcPr>
            <w:tcW w:w="3827" w:type="dxa"/>
          </w:tcPr>
          <w:p w14:paraId="11F7E145" w14:textId="77777777" w:rsidR="00693B4F" w:rsidRPr="00DD0C9F" w:rsidRDefault="00693B4F" w:rsidP="00693B4F">
            <w:pPr>
              <w:pStyle w:val="NoSpacing"/>
              <w:rPr>
                <w:rFonts w:cstheme="minorHAnsi"/>
              </w:rPr>
            </w:pPr>
          </w:p>
        </w:tc>
        <w:tc>
          <w:tcPr>
            <w:tcW w:w="3038" w:type="dxa"/>
          </w:tcPr>
          <w:p w14:paraId="6D89DA59" w14:textId="77777777" w:rsidR="00693B4F" w:rsidRPr="00DD0C9F" w:rsidRDefault="00693B4F" w:rsidP="00693B4F">
            <w:pPr>
              <w:pStyle w:val="NoSpacing"/>
              <w:rPr>
                <w:rFonts w:cstheme="minorHAnsi"/>
              </w:rPr>
            </w:pPr>
          </w:p>
        </w:tc>
      </w:tr>
      <w:tr w:rsidR="00693B4F" w14:paraId="7398B2F4" w14:textId="77777777" w:rsidTr="00693B4F">
        <w:tc>
          <w:tcPr>
            <w:tcW w:w="5665" w:type="dxa"/>
            <w:gridSpan w:val="4"/>
          </w:tcPr>
          <w:p w14:paraId="4612AAA4" w14:textId="16B46B2A" w:rsidR="00693B4F" w:rsidRPr="00DD0C9F" w:rsidRDefault="00693B4F" w:rsidP="00693B4F">
            <w:pPr>
              <w:pStyle w:val="NoSpacing"/>
              <w:rPr>
                <w:rFonts w:cstheme="minorHAnsi"/>
              </w:rPr>
            </w:pPr>
          </w:p>
        </w:tc>
        <w:tc>
          <w:tcPr>
            <w:tcW w:w="1418" w:type="dxa"/>
          </w:tcPr>
          <w:p w14:paraId="55293C14" w14:textId="77777777" w:rsidR="00693B4F" w:rsidRPr="00DD0C9F" w:rsidRDefault="00693B4F" w:rsidP="00693B4F">
            <w:pPr>
              <w:pStyle w:val="NoSpacing"/>
              <w:rPr>
                <w:rFonts w:cstheme="minorHAnsi"/>
              </w:rPr>
            </w:pPr>
          </w:p>
        </w:tc>
        <w:tc>
          <w:tcPr>
            <w:tcW w:w="3827" w:type="dxa"/>
          </w:tcPr>
          <w:p w14:paraId="29F2B7B0" w14:textId="77777777" w:rsidR="00693B4F" w:rsidRPr="00DD0C9F" w:rsidRDefault="00693B4F" w:rsidP="00693B4F">
            <w:pPr>
              <w:pStyle w:val="NoSpacing"/>
              <w:rPr>
                <w:rFonts w:cstheme="minorHAnsi"/>
              </w:rPr>
            </w:pPr>
          </w:p>
        </w:tc>
        <w:tc>
          <w:tcPr>
            <w:tcW w:w="3038" w:type="dxa"/>
          </w:tcPr>
          <w:p w14:paraId="5F7DAE68" w14:textId="77777777" w:rsidR="00693B4F" w:rsidRPr="00DD0C9F" w:rsidRDefault="00693B4F" w:rsidP="00693B4F">
            <w:pPr>
              <w:pStyle w:val="NoSpacing"/>
              <w:rPr>
                <w:rFonts w:cstheme="minorHAnsi"/>
              </w:rPr>
            </w:pPr>
          </w:p>
        </w:tc>
      </w:tr>
      <w:tr w:rsidR="00693B4F" w14:paraId="437A928D" w14:textId="77777777" w:rsidTr="00693B4F">
        <w:tc>
          <w:tcPr>
            <w:tcW w:w="5665" w:type="dxa"/>
            <w:gridSpan w:val="4"/>
          </w:tcPr>
          <w:p w14:paraId="44163F6A" w14:textId="77777777" w:rsidR="00693B4F" w:rsidRPr="00DD0C9F" w:rsidRDefault="00693B4F" w:rsidP="00693B4F">
            <w:pPr>
              <w:pStyle w:val="NoSpacing"/>
              <w:rPr>
                <w:rFonts w:cstheme="minorHAnsi"/>
              </w:rPr>
            </w:pPr>
          </w:p>
        </w:tc>
        <w:tc>
          <w:tcPr>
            <w:tcW w:w="1418" w:type="dxa"/>
          </w:tcPr>
          <w:p w14:paraId="248B9A41" w14:textId="77777777" w:rsidR="00693B4F" w:rsidRPr="00DD0C9F" w:rsidRDefault="00693B4F" w:rsidP="00693B4F">
            <w:pPr>
              <w:pStyle w:val="NoSpacing"/>
              <w:rPr>
                <w:rFonts w:cstheme="minorHAnsi"/>
              </w:rPr>
            </w:pPr>
          </w:p>
        </w:tc>
        <w:tc>
          <w:tcPr>
            <w:tcW w:w="3827" w:type="dxa"/>
          </w:tcPr>
          <w:p w14:paraId="1AA973CD" w14:textId="77777777" w:rsidR="00693B4F" w:rsidRPr="00DD0C9F" w:rsidRDefault="00693B4F" w:rsidP="00693B4F">
            <w:pPr>
              <w:pStyle w:val="NoSpacing"/>
              <w:rPr>
                <w:rFonts w:cstheme="minorHAnsi"/>
              </w:rPr>
            </w:pPr>
          </w:p>
        </w:tc>
        <w:tc>
          <w:tcPr>
            <w:tcW w:w="3038" w:type="dxa"/>
          </w:tcPr>
          <w:p w14:paraId="71CC3E2F" w14:textId="77777777" w:rsidR="00693B4F" w:rsidRPr="00DD0C9F" w:rsidRDefault="00693B4F" w:rsidP="00693B4F">
            <w:pPr>
              <w:pStyle w:val="NoSpacing"/>
              <w:rPr>
                <w:rFonts w:cstheme="minorHAnsi"/>
              </w:rPr>
            </w:pPr>
          </w:p>
        </w:tc>
      </w:tr>
      <w:tr w:rsidR="00916159" w14:paraId="6C910924" w14:textId="77777777" w:rsidTr="00916159">
        <w:tc>
          <w:tcPr>
            <w:tcW w:w="13948" w:type="dxa"/>
            <w:gridSpan w:val="7"/>
            <w:shd w:val="clear" w:color="auto" w:fill="FBE4D5" w:themeFill="accent2" w:themeFillTint="33"/>
          </w:tcPr>
          <w:p w14:paraId="6CE6C7EF" w14:textId="6651CF9A" w:rsidR="00916159" w:rsidRPr="00916159" w:rsidRDefault="00916159" w:rsidP="00693B4F">
            <w:pPr>
              <w:pStyle w:val="NoSpacing"/>
              <w:rPr>
                <w:rFonts w:cstheme="minorHAnsi"/>
                <w:b/>
                <w:bCs/>
              </w:rPr>
            </w:pPr>
            <w:r>
              <w:rPr>
                <w:rFonts w:cstheme="minorHAnsi"/>
                <w:b/>
                <w:bCs/>
                <w:color w:val="444444"/>
                <w:sz w:val="24"/>
                <w:szCs w:val="24"/>
              </w:rPr>
              <w:t>A</w:t>
            </w:r>
            <w:r w:rsidRPr="00916159">
              <w:rPr>
                <w:rFonts w:cstheme="minorHAnsi"/>
                <w:b/>
                <w:bCs/>
                <w:color w:val="444444"/>
                <w:sz w:val="24"/>
                <w:szCs w:val="24"/>
              </w:rPr>
              <w:t xml:space="preserve"> declaration that the Pharmacy PCN lead has notified the Local Pharmaceutical Committee (LPC) in which the PCN lies that they are the appointed pharmacy Lead for the named PCN</w:t>
            </w:r>
          </w:p>
        </w:tc>
      </w:tr>
      <w:tr w:rsidR="00E03E81" w14:paraId="46075377" w14:textId="77777777" w:rsidTr="00C34C1A">
        <w:tc>
          <w:tcPr>
            <w:tcW w:w="1980" w:type="dxa"/>
          </w:tcPr>
          <w:p w14:paraId="16D9D77B" w14:textId="3252E7D0" w:rsidR="00E03E81" w:rsidRPr="00693B4F" w:rsidRDefault="00E03E81" w:rsidP="00693B4F">
            <w:pPr>
              <w:pStyle w:val="NoSpacing"/>
              <w:rPr>
                <w:rFonts w:cstheme="minorHAnsi"/>
                <w:b/>
                <w:bCs/>
              </w:rPr>
            </w:pPr>
            <w:r>
              <w:rPr>
                <w:rFonts w:cstheme="minorHAnsi"/>
                <w:b/>
                <w:bCs/>
              </w:rPr>
              <w:t>LPC Name</w:t>
            </w:r>
          </w:p>
        </w:tc>
        <w:tc>
          <w:tcPr>
            <w:tcW w:w="11968" w:type="dxa"/>
            <w:gridSpan w:val="6"/>
          </w:tcPr>
          <w:p w14:paraId="3E2C56B6" w14:textId="1169E6D1" w:rsidR="00E03E81" w:rsidRPr="00DD0C9F" w:rsidRDefault="00E03E81" w:rsidP="00693B4F">
            <w:pPr>
              <w:pStyle w:val="NoSpacing"/>
              <w:rPr>
                <w:rFonts w:cstheme="minorHAnsi"/>
              </w:rPr>
            </w:pPr>
            <w:r>
              <w:rPr>
                <w:rFonts w:cstheme="minorHAnsi"/>
              </w:rPr>
              <w:t>Community Pharmacy North Yorkshire</w:t>
            </w:r>
          </w:p>
        </w:tc>
      </w:tr>
      <w:tr w:rsidR="00916159" w14:paraId="264D7989" w14:textId="77777777" w:rsidTr="00C34C1A">
        <w:tc>
          <w:tcPr>
            <w:tcW w:w="1980" w:type="dxa"/>
          </w:tcPr>
          <w:p w14:paraId="021A898B" w14:textId="3A626C93" w:rsidR="00916159" w:rsidRDefault="00916159" w:rsidP="00693B4F">
            <w:pPr>
              <w:pStyle w:val="NoSpacing"/>
              <w:rPr>
                <w:rFonts w:cstheme="minorHAnsi"/>
              </w:rPr>
            </w:pPr>
            <w:r w:rsidRPr="00693B4F">
              <w:rPr>
                <w:rFonts w:cstheme="minorHAnsi"/>
                <w:b/>
                <w:bCs/>
              </w:rPr>
              <w:t>PCN Name</w:t>
            </w:r>
          </w:p>
        </w:tc>
        <w:tc>
          <w:tcPr>
            <w:tcW w:w="11968" w:type="dxa"/>
            <w:gridSpan w:val="6"/>
          </w:tcPr>
          <w:p w14:paraId="0832F77F" w14:textId="77777777" w:rsidR="00916159" w:rsidRPr="00DD0C9F" w:rsidRDefault="00916159" w:rsidP="00693B4F">
            <w:pPr>
              <w:pStyle w:val="NoSpacing"/>
              <w:rPr>
                <w:rFonts w:cstheme="minorHAnsi"/>
              </w:rPr>
            </w:pPr>
          </w:p>
        </w:tc>
      </w:tr>
      <w:tr w:rsidR="00693B4F" w14:paraId="094D56B6" w14:textId="77777777" w:rsidTr="00916159">
        <w:tc>
          <w:tcPr>
            <w:tcW w:w="1980" w:type="dxa"/>
          </w:tcPr>
          <w:p w14:paraId="1318AAE2" w14:textId="454CCBD7" w:rsidR="00693B4F" w:rsidRPr="00916159" w:rsidRDefault="00916159" w:rsidP="00693B4F">
            <w:pPr>
              <w:pStyle w:val="NoSpacing"/>
              <w:rPr>
                <w:rFonts w:cstheme="minorHAnsi"/>
                <w:b/>
                <w:bCs/>
              </w:rPr>
            </w:pPr>
            <w:r w:rsidRPr="00916159">
              <w:rPr>
                <w:rFonts w:cstheme="minorHAnsi"/>
                <w:b/>
                <w:bCs/>
              </w:rPr>
              <w:t>Date Appointed</w:t>
            </w:r>
          </w:p>
        </w:tc>
        <w:tc>
          <w:tcPr>
            <w:tcW w:w="1701" w:type="dxa"/>
            <w:gridSpan w:val="2"/>
          </w:tcPr>
          <w:p w14:paraId="34605CDF" w14:textId="77777777" w:rsidR="00693B4F" w:rsidRPr="00DD0C9F" w:rsidRDefault="00693B4F" w:rsidP="00693B4F">
            <w:pPr>
              <w:pStyle w:val="NoSpacing"/>
              <w:rPr>
                <w:rFonts w:cstheme="minorHAnsi"/>
              </w:rPr>
            </w:pPr>
          </w:p>
        </w:tc>
        <w:tc>
          <w:tcPr>
            <w:tcW w:w="1984" w:type="dxa"/>
          </w:tcPr>
          <w:p w14:paraId="6FD79666" w14:textId="17EF8EBA" w:rsidR="00693B4F" w:rsidRPr="00916159" w:rsidRDefault="00916159" w:rsidP="00693B4F">
            <w:pPr>
              <w:pStyle w:val="NoSpacing"/>
              <w:rPr>
                <w:rFonts w:cstheme="minorHAnsi"/>
                <w:b/>
                <w:bCs/>
              </w:rPr>
            </w:pPr>
            <w:r w:rsidRPr="00916159">
              <w:rPr>
                <w:rFonts w:cstheme="minorHAnsi"/>
                <w:b/>
                <w:bCs/>
              </w:rPr>
              <w:t>Evidence</w:t>
            </w:r>
          </w:p>
        </w:tc>
        <w:tc>
          <w:tcPr>
            <w:tcW w:w="8283" w:type="dxa"/>
            <w:gridSpan w:val="3"/>
          </w:tcPr>
          <w:p w14:paraId="3CB1BA85" w14:textId="77777777" w:rsidR="00693B4F" w:rsidRPr="00DD0C9F" w:rsidRDefault="00693B4F" w:rsidP="00693B4F">
            <w:pPr>
              <w:pStyle w:val="NoSpacing"/>
              <w:rPr>
                <w:rFonts w:cstheme="minorHAnsi"/>
              </w:rPr>
            </w:pPr>
          </w:p>
        </w:tc>
      </w:tr>
    </w:tbl>
    <w:p w14:paraId="1ABDECBA" w14:textId="541375B7" w:rsidR="00DD0C9F" w:rsidRDefault="00DD0C9F" w:rsidP="00DD0C9F">
      <w:pPr>
        <w:pStyle w:val="NoSpacing"/>
      </w:pPr>
    </w:p>
    <w:p w14:paraId="0997D5B6" w14:textId="20EE4DA2" w:rsidR="00716C26" w:rsidRDefault="00716C26" w:rsidP="00DD0C9F">
      <w:pPr>
        <w:pStyle w:val="NoSpacing"/>
      </w:pPr>
    </w:p>
    <w:p w14:paraId="71250143" w14:textId="3855307A" w:rsidR="00716C26" w:rsidRDefault="00716C26" w:rsidP="00DD0C9F">
      <w:pPr>
        <w:pStyle w:val="NoSpacing"/>
      </w:pPr>
    </w:p>
    <w:p w14:paraId="2CFA2F54" w14:textId="77777777" w:rsidR="00716C26" w:rsidRPr="00DD0C9F" w:rsidRDefault="00716C26" w:rsidP="00DD0C9F">
      <w:pPr>
        <w:pStyle w:val="NoSpacing"/>
      </w:pPr>
    </w:p>
    <w:tbl>
      <w:tblPr>
        <w:tblStyle w:val="TableGrid"/>
        <w:tblW w:w="0" w:type="auto"/>
        <w:tblLook w:val="04A0" w:firstRow="1" w:lastRow="0" w:firstColumn="1" w:lastColumn="0" w:noHBand="0" w:noVBand="1"/>
      </w:tblPr>
      <w:tblGrid>
        <w:gridCol w:w="1980"/>
        <w:gridCol w:w="709"/>
        <w:gridCol w:w="992"/>
        <w:gridCol w:w="1984"/>
        <w:gridCol w:w="1418"/>
        <w:gridCol w:w="3827"/>
        <w:gridCol w:w="3038"/>
      </w:tblGrid>
      <w:tr w:rsidR="000E2414" w:rsidRPr="00693B4F" w14:paraId="7D40D5C4" w14:textId="77777777" w:rsidTr="006156F1">
        <w:tc>
          <w:tcPr>
            <w:tcW w:w="13948" w:type="dxa"/>
            <w:gridSpan w:val="7"/>
            <w:shd w:val="clear" w:color="auto" w:fill="FFFF00"/>
          </w:tcPr>
          <w:p w14:paraId="4DB6EA21" w14:textId="280625BD" w:rsidR="000E2414" w:rsidRPr="00693B4F" w:rsidRDefault="000E2414" w:rsidP="006156F1">
            <w:pPr>
              <w:pStyle w:val="NoSpacing"/>
              <w:rPr>
                <w:rFonts w:cstheme="minorHAnsi"/>
                <w:b/>
                <w:bCs/>
              </w:rPr>
            </w:pPr>
            <w:r w:rsidRPr="00693B4F">
              <w:rPr>
                <w:rFonts w:cstheme="minorHAnsi"/>
                <w:b/>
                <w:bCs/>
                <w:sz w:val="28"/>
                <w:szCs w:val="28"/>
              </w:rPr>
              <w:t xml:space="preserve">Domain </w:t>
            </w:r>
            <w:r w:rsidR="00CE16B7">
              <w:rPr>
                <w:rFonts w:cstheme="minorHAnsi"/>
                <w:b/>
                <w:bCs/>
                <w:sz w:val="28"/>
                <w:szCs w:val="28"/>
              </w:rPr>
              <w:t>5</w:t>
            </w:r>
            <w:r w:rsidRPr="00693B4F">
              <w:rPr>
                <w:rFonts w:cstheme="minorHAnsi"/>
                <w:b/>
                <w:bCs/>
                <w:sz w:val="28"/>
                <w:szCs w:val="28"/>
              </w:rPr>
              <w:t xml:space="preserve"> Primary Care Network </w:t>
            </w:r>
            <w:r>
              <w:rPr>
                <w:rFonts w:cstheme="minorHAnsi"/>
                <w:b/>
                <w:bCs/>
                <w:sz w:val="28"/>
                <w:szCs w:val="28"/>
              </w:rPr>
              <w:t>Business Continuity</w:t>
            </w:r>
          </w:p>
        </w:tc>
      </w:tr>
      <w:tr w:rsidR="000E2414" w14:paraId="63FF84BC" w14:textId="77777777" w:rsidTr="006156F1">
        <w:tc>
          <w:tcPr>
            <w:tcW w:w="13948" w:type="dxa"/>
            <w:gridSpan w:val="7"/>
            <w:shd w:val="clear" w:color="auto" w:fill="FBE4D5" w:themeFill="accent2" w:themeFillTint="33"/>
          </w:tcPr>
          <w:p w14:paraId="3B55C1FB" w14:textId="00B4AF44" w:rsidR="000E2414" w:rsidRPr="00693B4F" w:rsidRDefault="00CE16B7" w:rsidP="006156F1">
            <w:pPr>
              <w:pStyle w:val="NoSpacing"/>
              <w:rPr>
                <w:rFonts w:cstheme="minorHAnsi"/>
                <w:b/>
                <w:bCs/>
              </w:rPr>
            </w:pPr>
            <w:r w:rsidRPr="00CE16B7">
              <w:rPr>
                <w:rFonts w:cstheme="minorHAnsi"/>
                <w:b/>
                <w:bCs/>
                <w:color w:val="444444"/>
                <w:sz w:val="24"/>
                <w:szCs w:val="24"/>
              </w:rPr>
              <w:t>Liaise with the PCN Clinical Director and other relevant individuals, to gain an understanding of the business continuity plans for the general practices within the PCN</w:t>
            </w:r>
            <w:r>
              <w:rPr>
                <w:rFonts w:cstheme="minorHAnsi"/>
                <w:b/>
                <w:bCs/>
                <w:color w:val="444444"/>
                <w:sz w:val="24"/>
                <w:szCs w:val="24"/>
              </w:rPr>
              <w:t>.</w:t>
            </w:r>
          </w:p>
        </w:tc>
      </w:tr>
      <w:tr w:rsidR="000E2414" w14:paraId="1DF1E65B" w14:textId="77777777" w:rsidTr="006156F1">
        <w:tc>
          <w:tcPr>
            <w:tcW w:w="2689" w:type="dxa"/>
            <w:gridSpan w:val="2"/>
          </w:tcPr>
          <w:p w14:paraId="5C94163C" w14:textId="77777777" w:rsidR="000E2414" w:rsidRPr="00693B4F" w:rsidRDefault="000E2414" w:rsidP="006156F1">
            <w:pPr>
              <w:pStyle w:val="NoSpacing"/>
              <w:rPr>
                <w:rFonts w:cstheme="minorHAnsi"/>
                <w:b/>
                <w:bCs/>
              </w:rPr>
            </w:pPr>
            <w:r w:rsidRPr="00693B4F">
              <w:rPr>
                <w:rFonts w:cstheme="minorHAnsi"/>
                <w:b/>
                <w:bCs/>
              </w:rPr>
              <w:t>PCN Name</w:t>
            </w:r>
          </w:p>
        </w:tc>
        <w:tc>
          <w:tcPr>
            <w:tcW w:w="11259" w:type="dxa"/>
            <w:gridSpan w:val="5"/>
          </w:tcPr>
          <w:p w14:paraId="3825D1E4" w14:textId="77777777" w:rsidR="000E2414" w:rsidRPr="00DD0C9F" w:rsidRDefault="000E2414" w:rsidP="006156F1">
            <w:pPr>
              <w:pStyle w:val="NoSpacing"/>
              <w:rPr>
                <w:rFonts w:cstheme="minorHAnsi"/>
              </w:rPr>
            </w:pPr>
          </w:p>
        </w:tc>
      </w:tr>
      <w:tr w:rsidR="000E2414" w14:paraId="32A23D53" w14:textId="77777777" w:rsidTr="006156F1">
        <w:tc>
          <w:tcPr>
            <w:tcW w:w="2689" w:type="dxa"/>
            <w:gridSpan w:val="2"/>
          </w:tcPr>
          <w:p w14:paraId="641EF252" w14:textId="77777777" w:rsidR="000E2414" w:rsidRPr="00693B4F" w:rsidRDefault="000E2414" w:rsidP="006156F1">
            <w:pPr>
              <w:pStyle w:val="NoSpacing"/>
              <w:rPr>
                <w:rFonts w:cstheme="minorHAnsi"/>
                <w:b/>
                <w:bCs/>
              </w:rPr>
            </w:pPr>
            <w:r w:rsidRPr="00693B4F">
              <w:rPr>
                <w:rFonts w:cstheme="minorHAnsi"/>
                <w:b/>
                <w:bCs/>
              </w:rPr>
              <w:t>Clinical Directors Name</w:t>
            </w:r>
          </w:p>
        </w:tc>
        <w:tc>
          <w:tcPr>
            <w:tcW w:w="11259" w:type="dxa"/>
            <w:gridSpan w:val="5"/>
          </w:tcPr>
          <w:p w14:paraId="124315A6" w14:textId="77777777" w:rsidR="000E2414" w:rsidRPr="00DD0C9F" w:rsidRDefault="000E2414" w:rsidP="006156F1">
            <w:pPr>
              <w:pStyle w:val="NoSpacing"/>
              <w:rPr>
                <w:rFonts w:cstheme="minorHAnsi"/>
              </w:rPr>
            </w:pPr>
          </w:p>
        </w:tc>
      </w:tr>
      <w:tr w:rsidR="00DE48B4" w14:paraId="109828A8" w14:textId="77777777" w:rsidTr="006156F1">
        <w:tc>
          <w:tcPr>
            <w:tcW w:w="2689" w:type="dxa"/>
            <w:gridSpan w:val="2"/>
          </w:tcPr>
          <w:p w14:paraId="3E0C54FF" w14:textId="0852F1F3" w:rsidR="00DE48B4" w:rsidRPr="00693B4F" w:rsidRDefault="00DE48B4" w:rsidP="006156F1">
            <w:pPr>
              <w:pStyle w:val="NoSpacing"/>
              <w:rPr>
                <w:rFonts w:cstheme="minorHAnsi"/>
                <w:b/>
                <w:bCs/>
              </w:rPr>
            </w:pPr>
            <w:r>
              <w:rPr>
                <w:rFonts w:cstheme="minorHAnsi"/>
                <w:b/>
                <w:bCs/>
              </w:rPr>
              <w:t>When</w:t>
            </w:r>
          </w:p>
        </w:tc>
        <w:tc>
          <w:tcPr>
            <w:tcW w:w="11259" w:type="dxa"/>
            <w:gridSpan w:val="5"/>
          </w:tcPr>
          <w:p w14:paraId="7A25A0D6" w14:textId="77777777" w:rsidR="00DE48B4" w:rsidRPr="00DD0C9F" w:rsidRDefault="00DE48B4" w:rsidP="006156F1">
            <w:pPr>
              <w:pStyle w:val="NoSpacing"/>
              <w:rPr>
                <w:rFonts w:cstheme="minorHAnsi"/>
              </w:rPr>
            </w:pPr>
          </w:p>
        </w:tc>
      </w:tr>
      <w:tr w:rsidR="00DE48B4" w14:paraId="67F0D612" w14:textId="77777777" w:rsidTr="006156F1">
        <w:tc>
          <w:tcPr>
            <w:tcW w:w="2689" w:type="dxa"/>
            <w:gridSpan w:val="2"/>
          </w:tcPr>
          <w:p w14:paraId="385C72B3" w14:textId="5115846B" w:rsidR="00DE48B4" w:rsidRPr="00693B4F" w:rsidRDefault="00DE48B4" w:rsidP="006156F1">
            <w:pPr>
              <w:pStyle w:val="NoSpacing"/>
              <w:rPr>
                <w:rFonts w:cstheme="minorHAnsi"/>
                <w:b/>
                <w:bCs/>
              </w:rPr>
            </w:pPr>
            <w:r>
              <w:rPr>
                <w:rFonts w:cstheme="minorHAnsi"/>
                <w:b/>
                <w:bCs/>
              </w:rPr>
              <w:t>Evidence</w:t>
            </w:r>
          </w:p>
        </w:tc>
        <w:tc>
          <w:tcPr>
            <w:tcW w:w="11259" w:type="dxa"/>
            <w:gridSpan w:val="5"/>
          </w:tcPr>
          <w:p w14:paraId="4DA9034F" w14:textId="77777777" w:rsidR="00DE48B4" w:rsidRPr="00DD0C9F" w:rsidRDefault="00DE48B4" w:rsidP="006156F1">
            <w:pPr>
              <w:pStyle w:val="NoSpacing"/>
              <w:rPr>
                <w:rFonts w:cstheme="minorHAnsi"/>
              </w:rPr>
            </w:pPr>
          </w:p>
        </w:tc>
      </w:tr>
      <w:tr w:rsidR="00D93F15" w14:paraId="09E360E4" w14:textId="77777777" w:rsidTr="002D1ECA">
        <w:tc>
          <w:tcPr>
            <w:tcW w:w="13948" w:type="dxa"/>
            <w:gridSpan w:val="7"/>
            <w:shd w:val="clear" w:color="auto" w:fill="FBE4D5" w:themeFill="accent2" w:themeFillTint="33"/>
          </w:tcPr>
          <w:p w14:paraId="70806D06" w14:textId="76AB8976" w:rsidR="00D93F15" w:rsidRPr="006C3014" w:rsidRDefault="006C3014" w:rsidP="006156F1">
            <w:pPr>
              <w:pStyle w:val="NoSpacing"/>
              <w:rPr>
                <w:rFonts w:cstheme="minorHAnsi"/>
                <w:b/>
                <w:bCs/>
                <w:sz w:val="24"/>
                <w:szCs w:val="24"/>
              </w:rPr>
            </w:pPr>
            <w:r w:rsidRPr="006C3014">
              <w:rPr>
                <w:rFonts w:cstheme="minorHAnsi"/>
                <w:b/>
                <w:bCs/>
                <w:color w:val="444444"/>
                <w:sz w:val="24"/>
                <w:szCs w:val="24"/>
              </w:rPr>
              <w:t xml:space="preserve">Appropriate details of the high-level business continuity </w:t>
            </w:r>
            <w:r w:rsidR="001721DB" w:rsidRPr="006C3014">
              <w:rPr>
                <w:rFonts w:cstheme="minorHAnsi"/>
                <w:b/>
                <w:bCs/>
                <w:color w:val="444444"/>
                <w:sz w:val="24"/>
                <w:szCs w:val="24"/>
              </w:rPr>
              <w:t>plan</w:t>
            </w:r>
            <w:r w:rsidRPr="006C3014">
              <w:rPr>
                <w:rFonts w:cstheme="minorHAnsi"/>
                <w:b/>
                <w:bCs/>
                <w:color w:val="444444"/>
                <w:sz w:val="24"/>
                <w:szCs w:val="24"/>
              </w:rPr>
              <w:t xml:space="preserve"> for the general practices should be shared with the pharmacies in the PCN, so that </w:t>
            </w:r>
            <w:proofErr w:type="gramStart"/>
            <w:r w:rsidRPr="006C3014">
              <w:rPr>
                <w:rFonts w:cstheme="minorHAnsi"/>
                <w:b/>
                <w:bCs/>
                <w:color w:val="444444"/>
                <w:sz w:val="24"/>
                <w:szCs w:val="24"/>
              </w:rPr>
              <w:t>in the event that</w:t>
            </w:r>
            <w:proofErr w:type="gramEnd"/>
            <w:r w:rsidRPr="006C3014">
              <w:rPr>
                <w:rFonts w:cstheme="minorHAnsi"/>
                <w:b/>
                <w:bCs/>
                <w:color w:val="444444"/>
                <w:sz w:val="24"/>
                <w:szCs w:val="24"/>
              </w:rPr>
              <w:t xml:space="preserve"> a general practice needs to temporarily close, pharmacy contractors can adopt a collaborative approach to support the plans of the general practice, where appropriate and necessary</w:t>
            </w:r>
          </w:p>
        </w:tc>
      </w:tr>
      <w:tr w:rsidR="002D1ECA" w14:paraId="1A95C624" w14:textId="77777777" w:rsidTr="006156F1">
        <w:tc>
          <w:tcPr>
            <w:tcW w:w="2689" w:type="dxa"/>
            <w:gridSpan w:val="2"/>
          </w:tcPr>
          <w:p w14:paraId="7308B8E8" w14:textId="2748C62D" w:rsidR="002D1ECA" w:rsidRDefault="002D1ECA" w:rsidP="002D1ECA">
            <w:pPr>
              <w:pStyle w:val="NoSpacing"/>
              <w:rPr>
                <w:rFonts w:cstheme="minorHAnsi"/>
                <w:b/>
                <w:bCs/>
              </w:rPr>
            </w:pPr>
            <w:r>
              <w:rPr>
                <w:rFonts w:cstheme="minorHAnsi"/>
                <w:b/>
                <w:bCs/>
              </w:rPr>
              <w:t>When</w:t>
            </w:r>
          </w:p>
        </w:tc>
        <w:tc>
          <w:tcPr>
            <w:tcW w:w="11259" w:type="dxa"/>
            <w:gridSpan w:val="5"/>
          </w:tcPr>
          <w:p w14:paraId="30AA9152" w14:textId="77777777" w:rsidR="002D1ECA" w:rsidRPr="00DD0C9F" w:rsidRDefault="002D1ECA" w:rsidP="002D1ECA">
            <w:pPr>
              <w:pStyle w:val="NoSpacing"/>
              <w:rPr>
                <w:rFonts w:cstheme="minorHAnsi"/>
              </w:rPr>
            </w:pPr>
          </w:p>
        </w:tc>
      </w:tr>
      <w:tr w:rsidR="002D1ECA" w14:paraId="190F3A6F" w14:textId="77777777" w:rsidTr="006156F1">
        <w:tc>
          <w:tcPr>
            <w:tcW w:w="2689" w:type="dxa"/>
            <w:gridSpan w:val="2"/>
          </w:tcPr>
          <w:p w14:paraId="7EDF1443" w14:textId="2DE78417" w:rsidR="002D1ECA" w:rsidRDefault="002D1ECA" w:rsidP="002D1ECA">
            <w:pPr>
              <w:pStyle w:val="NoSpacing"/>
              <w:rPr>
                <w:rFonts w:cstheme="minorHAnsi"/>
                <w:b/>
                <w:bCs/>
              </w:rPr>
            </w:pPr>
            <w:r>
              <w:rPr>
                <w:rFonts w:cstheme="minorHAnsi"/>
                <w:b/>
                <w:bCs/>
              </w:rPr>
              <w:t>Evidence</w:t>
            </w:r>
          </w:p>
        </w:tc>
        <w:tc>
          <w:tcPr>
            <w:tcW w:w="11259" w:type="dxa"/>
            <w:gridSpan w:val="5"/>
          </w:tcPr>
          <w:p w14:paraId="4F194F97" w14:textId="77777777" w:rsidR="002D1ECA" w:rsidRPr="00DD0C9F" w:rsidRDefault="002D1ECA" w:rsidP="002D1ECA">
            <w:pPr>
              <w:pStyle w:val="NoSpacing"/>
              <w:rPr>
                <w:rFonts w:cstheme="minorHAnsi"/>
              </w:rPr>
            </w:pPr>
          </w:p>
        </w:tc>
      </w:tr>
      <w:tr w:rsidR="002D1ECA" w14:paraId="3CBACD71" w14:textId="77777777" w:rsidTr="006156F1">
        <w:tc>
          <w:tcPr>
            <w:tcW w:w="13948" w:type="dxa"/>
            <w:gridSpan w:val="7"/>
            <w:shd w:val="clear" w:color="auto" w:fill="C5E0B3" w:themeFill="accent6" w:themeFillTint="66"/>
          </w:tcPr>
          <w:p w14:paraId="15175F96" w14:textId="77777777" w:rsidR="002D1ECA" w:rsidRPr="00DD0C9F" w:rsidRDefault="002D1ECA" w:rsidP="002D1ECA">
            <w:pPr>
              <w:pStyle w:val="NoSpacing"/>
              <w:rPr>
                <w:rFonts w:cstheme="minorHAnsi"/>
              </w:rPr>
            </w:pPr>
            <w:r w:rsidRPr="00693B4F">
              <w:rPr>
                <w:rFonts w:cstheme="minorHAnsi"/>
                <w:b/>
                <w:bCs/>
              </w:rPr>
              <w:t>PCN Pharmacies that you contacted regarding the above</w:t>
            </w:r>
          </w:p>
        </w:tc>
      </w:tr>
      <w:tr w:rsidR="002D1ECA" w14:paraId="68833B0B" w14:textId="77777777" w:rsidTr="006156F1">
        <w:tc>
          <w:tcPr>
            <w:tcW w:w="5665" w:type="dxa"/>
            <w:gridSpan w:val="4"/>
          </w:tcPr>
          <w:p w14:paraId="65683A9F" w14:textId="77777777" w:rsidR="002D1ECA" w:rsidRPr="00693B4F" w:rsidRDefault="002D1ECA" w:rsidP="002D1ECA">
            <w:pPr>
              <w:pStyle w:val="NoSpacing"/>
              <w:rPr>
                <w:rFonts w:cstheme="minorHAnsi"/>
                <w:b/>
                <w:bCs/>
              </w:rPr>
            </w:pPr>
            <w:r w:rsidRPr="00693B4F">
              <w:rPr>
                <w:rFonts w:cstheme="minorHAnsi"/>
                <w:b/>
                <w:bCs/>
              </w:rPr>
              <w:t>Who (Pharmacy Name and ODS Code)</w:t>
            </w:r>
          </w:p>
        </w:tc>
        <w:tc>
          <w:tcPr>
            <w:tcW w:w="1418" w:type="dxa"/>
          </w:tcPr>
          <w:p w14:paraId="6A9DC60B" w14:textId="77777777" w:rsidR="002D1ECA" w:rsidRPr="00693B4F" w:rsidRDefault="002D1ECA" w:rsidP="002D1ECA">
            <w:pPr>
              <w:pStyle w:val="NoSpacing"/>
              <w:rPr>
                <w:rFonts w:cstheme="minorHAnsi"/>
                <w:b/>
                <w:bCs/>
              </w:rPr>
            </w:pPr>
            <w:r w:rsidRPr="00693B4F">
              <w:rPr>
                <w:rFonts w:cstheme="minorHAnsi"/>
                <w:b/>
                <w:bCs/>
              </w:rPr>
              <w:t>When</w:t>
            </w:r>
          </w:p>
        </w:tc>
        <w:tc>
          <w:tcPr>
            <w:tcW w:w="3827" w:type="dxa"/>
          </w:tcPr>
          <w:p w14:paraId="41C37D7F" w14:textId="77777777" w:rsidR="002D1ECA" w:rsidRPr="00693B4F" w:rsidRDefault="002D1ECA" w:rsidP="002D1ECA">
            <w:pPr>
              <w:pStyle w:val="NoSpacing"/>
              <w:rPr>
                <w:rFonts w:cstheme="minorHAnsi"/>
                <w:b/>
                <w:bCs/>
              </w:rPr>
            </w:pPr>
            <w:r w:rsidRPr="00693B4F">
              <w:rPr>
                <w:rFonts w:cstheme="minorHAnsi"/>
                <w:b/>
                <w:bCs/>
              </w:rPr>
              <w:t>Evidence</w:t>
            </w:r>
          </w:p>
        </w:tc>
        <w:tc>
          <w:tcPr>
            <w:tcW w:w="3038" w:type="dxa"/>
          </w:tcPr>
          <w:p w14:paraId="03B24164" w14:textId="77777777" w:rsidR="002D1ECA" w:rsidRPr="00693B4F" w:rsidRDefault="002D1ECA" w:rsidP="002D1ECA">
            <w:pPr>
              <w:pStyle w:val="NoSpacing"/>
              <w:rPr>
                <w:rFonts w:cstheme="minorHAnsi"/>
                <w:b/>
                <w:bCs/>
              </w:rPr>
            </w:pPr>
            <w:r w:rsidRPr="00693B4F">
              <w:rPr>
                <w:rFonts w:cstheme="minorHAnsi"/>
                <w:b/>
                <w:bCs/>
              </w:rPr>
              <w:t>Comments</w:t>
            </w:r>
          </w:p>
        </w:tc>
      </w:tr>
      <w:tr w:rsidR="002D1ECA" w14:paraId="06A966E5" w14:textId="77777777" w:rsidTr="006156F1">
        <w:tc>
          <w:tcPr>
            <w:tcW w:w="5665" w:type="dxa"/>
            <w:gridSpan w:val="4"/>
          </w:tcPr>
          <w:p w14:paraId="0D7D0B29" w14:textId="77777777" w:rsidR="002D1ECA" w:rsidRDefault="002D1ECA" w:rsidP="002D1ECA">
            <w:pPr>
              <w:pStyle w:val="NoSpacing"/>
              <w:rPr>
                <w:rFonts w:cstheme="minorHAnsi"/>
              </w:rPr>
            </w:pPr>
          </w:p>
        </w:tc>
        <w:tc>
          <w:tcPr>
            <w:tcW w:w="1418" w:type="dxa"/>
          </w:tcPr>
          <w:p w14:paraId="1121E888" w14:textId="77777777" w:rsidR="002D1ECA" w:rsidRPr="00DD0C9F" w:rsidRDefault="002D1ECA" w:rsidP="002D1ECA">
            <w:pPr>
              <w:pStyle w:val="NoSpacing"/>
              <w:rPr>
                <w:rFonts w:cstheme="minorHAnsi"/>
              </w:rPr>
            </w:pPr>
          </w:p>
        </w:tc>
        <w:tc>
          <w:tcPr>
            <w:tcW w:w="3827" w:type="dxa"/>
          </w:tcPr>
          <w:p w14:paraId="5CE26B91" w14:textId="77777777" w:rsidR="002D1ECA" w:rsidRPr="00DD0C9F" w:rsidRDefault="002D1ECA" w:rsidP="002D1ECA">
            <w:pPr>
              <w:pStyle w:val="NoSpacing"/>
              <w:rPr>
                <w:rFonts w:cstheme="minorHAnsi"/>
              </w:rPr>
            </w:pPr>
          </w:p>
        </w:tc>
        <w:tc>
          <w:tcPr>
            <w:tcW w:w="3038" w:type="dxa"/>
          </w:tcPr>
          <w:p w14:paraId="7545826C" w14:textId="77777777" w:rsidR="002D1ECA" w:rsidRPr="00DD0C9F" w:rsidRDefault="002D1ECA" w:rsidP="002D1ECA">
            <w:pPr>
              <w:pStyle w:val="NoSpacing"/>
              <w:rPr>
                <w:rFonts w:cstheme="minorHAnsi"/>
              </w:rPr>
            </w:pPr>
          </w:p>
        </w:tc>
      </w:tr>
      <w:tr w:rsidR="002D1ECA" w14:paraId="74CCC664" w14:textId="77777777" w:rsidTr="006156F1">
        <w:tc>
          <w:tcPr>
            <w:tcW w:w="5665" w:type="dxa"/>
            <w:gridSpan w:val="4"/>
          </w:tcPr>
          <w:p w14:paraId="2BDD03D5" w14:textId="77777777" w:rsidR="002D1ECA" w:rsidRDefault="002D1ECA" w:rsidP="002D1ECA">
            <w:pPr>
              <w:pStyle w:val="NoSpacing"/>
              <w:rPr>
                <w:rFonts w:cstheme="minorHAnsi"/>
              </w:rPr>
            </w:pPr>
          </w:p>
        </w:tc>
        <w:tc>
          <w:tcPr>
            <w:tcW w:w="1418" w:type="dxa"/>
          </w:tcPr>
          <w:p w14:paraId="58E8D566" w14:textId="77777777" w:rsidR="002D1ECA" w:rsidRPr="00DD0C9F" w:rsidRDefault="002D1ECA" w:rsidP="002D1ECA">
            <w:pPr>
              <w:pStyle w:val="NoSpacing"/>
              <w:rPr>
                <w:rFonts w:cstheme="minorHAnsi"/>
              </w:rPr>
            </w:pPr>
          </w:p>
        </w:tc>
        <w:tc>
          <w:tcPr>
            <w:tcW w:w="3827" w:type="dxa"/>
          </w:tcPr>
          <w:p w14:paraId="774F8DC8" w14:textId="77777777" w:rsidR="002D1ECA" w:rsidRPr="00DD0C9F" w:rsidRDefault="002D1ECA" w:rsidP="002D1ECA">
            <w:pPr>
              <w:pStyle w:val="NoSpacing"/>
              <w:rPr>
                <w:rFonts w:cstheme="minorHAnsi"/>
              </w:rPr>
            </w:pPr>
          </w:p>
        </w:tc>
        <w:tc>
          <w:tcPr>
            <w:tcW w:w="3038" w:type="dxa"/>
          </w:tcPr>
          <w:p w14:paraId="41FF28CB" w14:textId="77777777" w:rsidR="002D1ECA" w:rsidRPr="00DD0C9F" w:rsidRDefault="002D1ECA" w:rsidP="002D1ECA">
            <w:pPr>
              <w:pStyle w:val="NoSpacing"/>
              <w:rPr>
                <w:rFonts w:cstheme="minorHAnsi"/>
              </w:rPr>
            </w:pPr>
          </w:p>
        </w:tc>
      </w:tr>
      <w:tr w:rsidR="002D1ECA" w14:paraId="066A6427" w14:textId="77777777" w:rsidTr="006156F1">
        <w:tc>
          <w:tcPr>
            <w:tcW w:w="5665" w:type="dxa"/>
            <w:gridSpan w:val="4"/>
          </w:tcPr>
          <w:p w14:paraId="6EE3D194" w14:textId="77777777" w:rsidR="002D1ECA" w:rsidRDefault="002D1ECA" w:rsidP="002D1ECA">
            <w:pPr>
              <w:pStyle w:val="NoSpacing"/>
              <w:rPr>
                <w:rFonts w:cstheme="minorHAnsi"/>
              </w:rPr>
            </w:pPr>
          </w:p>
        </w:tc>
        <w:tc>
          <w:tcPr>
            <w:tcW w:w="1418" w:type="dxa"/>
          </w:tcPr>
          <w:p w14:paraId="34EC004B" w14:textId="77777777" w:rsidR="002D1ECA" w:rsidRPr="00DD0C9F" w:rsidRDefault="002D1ECA" w:rsidP="002D1ECA">
            <w:pPr>
              <w:pStyle w:val="NoSpacing"/>
              <w:rPr>
                <w:rFonts w:cstheme="minorHAnsi"/>
              </w:rPr>
            </w:pPr>
          </w:p>
        </w:tc>
        <w:tc>
          <w:tcPr>
            <w:tcW w:w="3827" w:type="dxa"/>
          </w:tcPr>
          <w:p w14:paraId="5CD41BE1" w14:textId="77777777" w:rsidR="002D1ECA" w:rsidRPr="00DD0C9F" w:rsidRDefault="002D1ECA" w:rsidP="002D1ECA">
            <w:pPr>
              <w:pStyle w:val="NoSpacing"/>
              <w:rPr>
                <w:rFonts w:cstheme="minorHAnsi"/>
              </w:rPr>
            </w:pPr>
          </w:p>
        </w:tc>
        <w:tc>
          <w:tcPr>
            <w:tcW w:w="3038" w:type="dxa"/>
          </w:tcPr>
          <w:p w14:paraId="503E7063" w14:textId="77777777" w:rsidR="002D1ECA" w:rsidRPr="00DD0C9F" w:rsidRDefault="002D1ECA" w:rsidP="002D1ECA">
            <w:pPr>
              <w:pStyle w:val="NoSpacing"/>
              <w:rPr>
                <w:rFonts w:cstheme="minorHAnsi"/>
              </w:rPr>
            </w:pPr>
          </w:p>
        </w:tc>
      </w:tr>
      <w:tr w:rsidR="002D1ECA" w14:paraId="3F61175D" w14:textId="77777777" w:rsidTr="006156F1">
        <w:tc>
          <w:tcPr>
            <w:tcW w:w="5665" w:type="dxa"/>
            <w:gridSpan w:val="4"/>
          </w:tcPr>
          <w:p w14:paraId="3A90EC02" w14:textId="77777777" w:rsidR="002D1ECA" w:rsidRDefault="002D1ECA" w:rsidP="002D1ECA">
            <w:pPr>
              <w:pStyle w:val="NoSpacing"/>
              <w:rPr>
                <w:rFonts w:cstheme="minorHAnsi"/>
              </w:rPr>
            </w:pPr>
          </w:p>
        </w:tc>
        <w:tc>
          <w:tcPr>
            <w:tcW w:w="1418" w:type="dxa"/>
          </w:tcPr>
          <w:p w14:paraId="64BAD946" w14:textId="77777777" w:rsidR="002D1ECA" w:rsidRPr="00DD0C9F" w:rsidRDefault="002D1ECA" w:rsidP="002D1ECA">
            <w:pPr>
              <w:pStyle w:val="NoSpacing"/>
              <w:rPr>
                <w:rFonts w:cstheme="minorHAnsi"/>
              </w:rPr>
            </w:pPr>
          </w:p>
        </w:tc>
        <w:tc>
          <w:tcPr>
            <w:tcW w:w="3827" w:type="dxa"/>
          </w:tcPr>
          <w:p w14:paraId="6F2E3662" w14:textId="77777777" w:rsidR="002D1ECA" w:rsidRPr="00DD0C9F" w:rsidRDefault="002D1ECA" w:rsidP="002D1ECA">
            <w:pPr>
              <w:pStyle w:val="NoSpacing"/>
              <w:rPr>
                <w:rFonts w:cstheme="minorHAnsi"/>
              </w:rPr>
            </w:pPr>
          </w:p>
        </w:tc>
        <w:tc>
          <w:tcPr>
            <w:tcW w:w="3038" w:type="dxa"/>
          </w:tcPr>
          <w:p w14:paraId="5AE93347" w14:textId="77777777" w:rsidR="002D1ECA" w:rsidRPr="00DD0C9F" w:rsidRDefault="002D1ECA" w:rsidP="002D1ECA">
            <w:pPr>
              <w:pStyle w:val="NoSpacing"/>
              <w:rPr>
                <w:rFonts w:cstheme="minorHAnsi"/>
              </w:rPr>
            </w:pPr>
          </w:p>
        </w:tc>
      </w:tr>
      <w:tr w:rsidR="002D1ECA" w14:paraId="458D8D98" w14:textId="77777777" w:rsidTr="006156F1">
        <w:tc>
          <w:tcPr>
            <w:tcW w:w="5665" w:type="dxa"/>
            <w:gridSpan w:val="4"/>
          </w:tcPr>
          <w:p w14:paraId="0ACA2C32" w14:textId="77777777" w:rsidR="002D1ECA" w:rsidRDefault="002D1ECA" w:rsidP="002D1ECA">
            <w:pPr>
              <w:pStyle w:val="NoSpacing"/>
              <w:rPr>
                <w:rFonts w:cstheme="minorHAnsi"/>
              </w:rPr>
            </w:pPr>
          </w:p>
        </w:tc>
        <w:tc>
          <w:tcPr>
            <w:tcW w:w="1418" w:type="dxa"/>
          </w:tcPr>
          <w:p w14:paraId="090E32BD" w14:textId="77777777" w:rsidR="002D1ECA" w:rsidRPr="00DD0C9F" w:rsidRDefault="002D1ECA" w:rsidP="002D1ECA">
            <w:pPr>
              <w:pStyle w:val="NoSpacing"/>
              <w:rPr>
                <w:rFonts w:cstheme="minorHAnsi"/>
              </w:rPr>
            </w:pPr>
          </w:p>
        </w:tc>
        <w:tc>
          <w:tcPr>
            <w:tcW w:w="3827" w:type="dxa"/>
          </w:tcPr>
          <w:p w14:paraId="00BD3576" w14:textId="77777777" w:rsidR="002D1ECA" w:rsidRPr="00DD0C9F" w:rsidRDefault="002D1ECA" w:rsidP="002D1ECA">
            <w:pPr>
              <w:pStyle w:val="NoSpacing"/>
              <w:rPr>
                <w:rFonts w:cstheme="minorHAnsi"/>
              </w:rPr>
            </w:pPr>
          </w:p>
        </w:tc>
        <w:tc>
          <w:tcPr>
            <w:tcW w:w="3038" w:type="dxa"/>
          </w:tcPr>
          <w:p w14:paraId="75B89734" w14:textId="77777777" w:rsidR="002D1ECA" w:rsidRPr="00DD0C9F" w:rsidRDefault="002D1ECA" w:rsidP="002D1ECA">
            <w:pPr>
              <w:pStyle w:val="NoSpacing"/>
              <w:rPr>
                <w:rFonts w:cstheme="minorHAnsi"/>
              </w:rPr>
            </w:pPr>
          </w:p>
        </w:tc>
      </w:tr>
      <w:tr w:rsidR="002D1ECA" w14:paraId="45EA71A5" w14:textId="77777777" w:rsidTr="006156F1">
        <w:tc>
          <w:tcPr>
            <w:tcW w:w="5665" w:type="dxa"/>
            <w:gridSpan w:val="4"/>
          </w:tcPr>
          <w:p w14:paraId="627DCE38" w14:textId="77777777" w:rsidR="002D1ECA" w:rsidRDefault="002D1ECA" w:rsidP="002D1ECA">
            <w:pPr>
              <w:pStyle w:val="NoSpacing"/>
              <w:rPr>
                <w:rFonts w:cstheme="minorHAnsi"/>
              </w:rPr>
            </w:pPr>
          </w:p>
        </w:tc>
        <w:tc>
          <w:tcPr>
            <w:tcW w:w="1418" w:type="dxa"/>
          </w:tcPr>
          <w:p w14:paraId="0F5D178F" w14:textId="77777777" w:rsidR="002D1ECA" w:rsidRPr="00DD0C9F" w:rsidRDefault="002D1ECA" w:rsidP="002D1ECA">
            <w:pPr>
              <w:pStyle w:val="NoSpacing"/>
              <w:rPr>
                <w:rFonts w:cstheme="minorHAnsi"/>
              </w:rPr>
            </w:pPr>
          </w:p>
        </w:tc>
        <w:tc>
          <w:tcPr>
            <w:tcW w:w="3827" w:type="dxa"/>
          </w:tcPr>
          <w:p w14:paraId="015D7AEE" w14:textId="77777777" w:rsidR="002D1ECA" w:rsidRPr="00DD0C9F" w:rsidRDefault="002D1ECA" w:rsidP="002D1ECA">
            <w:pPr>
              <w:pStyle w:val="NoSpacing"/>
              <w:rPr>
                <w:rFonts w:cstheme="minorHAnsi"/>
              </w:rPr>
            </w:pPr>
          </w:p>
        </w:tc>
        <w:tc>
          <w:tcPr>
            <w:tcW w:w="3038" w:type="dxa"/>
          </w:tcPr>
          <w:p w14:paraId="7A41B5DA" w14:textId="77777777" w:rsidR="002D1ECA" w:rsidRPr="00DD0C9F" w:rsidRDefault="002D1ECA" w:rsidP="002D1ECA">
            <w:pPr>
              <w:pStyle w:val="NoSpacing"/>
              <w:rPr>
                <w:rFonts w:cstheme="minorHAnsi"/>
              </w:rPr>
            </w:pPr>
          </w:p>
        </w:tc>
      </w:tr>
      <w:tr w:rsidR="002D1ECA" w14:paraId="21A9E915" w14:textId="77777777" w:rsidTr="006156F1">
        <w:tc>
          <w:tcPr>
            <w:tcW w:w="5665" w:type="dxa"/>
            <w:gridSpan w:val="4"/>
          </w:tcPr>
          <w:p w14:paraId="4E169949" w14:textId="77777777" w:rsidR="002D1ECA" w:rsidRDefault="002D1ECA" w:rsidP="002D1ECA">
            <w:pPr>
              <w:pStyle w:val="NoSpacing"/>
              <w:rPr>
                <w:rFonts w:cstheme="minorHAnsi"/>
              </w:rPr>
            </w:pPr>
          </w:p>
        </w:tc>
        <w:tc>
          <w:tcPr>
            <w:tcW w:w="1418" w:type="dxa"/>
          </w:tcPr>
          <w:p w14:paraId="54037743" w14:textId="77777777" w:rsidR="002D1ECA" w:rsidRPr="00DD0C9F" w:rsidRDefault="002D1ECA" w:rsidP="002D1ECA">
            <w:pPr>
              <w:pStyle w:val="NoSpacing"/>
              <w:rPr>
                <w:rFonts w:cstheme="minorHAnsi"/>
              </w:rPr>
            </w:pPr>
          </w:p>
        </w:tc>
        <w:tc>
          <w:tcPr>
            <w:tcW w:w="3827" w:type="dxa"/>
          </w:tcPr>
          <w:p w14:paraId="240314D7" w14:textId="77777777" w:rsidR="002D1ECA" w:rsidRPr="00DD0C9F" w:rsidRDefault="002D1ECA" w:rsidP="002D1ECA">
            <w:pPr>
              <w:pStyle w:val="NoSpacing"/>
              <w:rPr>
                <w:rFonts w:cstheme="minorHAnsi"/>
              </w:rPr>
            </w:pPr>
          </w:p>
        </w:tc>
        <w:tc>
          <w:tcPr>
            <w:tcW w:w="3038" w:type="dxa"/>
          </w:tcPr>
          <w:p w14:paraId="25434B3B" w14:textId="77777777" w:rsidR="002D1ECA" w:rsidRPr="00DD0C9F" w:rsidRDefault="002D1ECA" w:rsidP="002D1ECA">
            <w:pPr>
              <w:pStyle w:val="NoSpacing"/>
              <w:rPr>
                <w:rFonts w:cstheme="minorHAnsi"/>
              </w:rPr>
            </w:pPr>
          </w:p>
        </w:tc>
      </w:tr>
      <w:tr w:rsidR="002D1ECA" w14:paraId="435DCDCB" w14:textId="77777777" w:rsidTr="006156F1">
        <w:tc>
          <w:tcPr>
            <w:tcW w:w="5665" w:type="dxa"/>
            <w:gridSpan w:val="4"/>
          </w:tcPr>
          <w:p w14:paraId="0E5F8B85" w14:textId="77777777" w:rsidR="002D1ECA" w:rsidRDefault="002D1ECA" w:rsidP="002D1ECA">
            <w:pPr>
              <w:pStyle w:val="NoSpacing"/>
              <w:rPr>
                <w:rFonts w:cstheme="minorHAnsi"/>
              </w:rPr>
            </w:pPr>
          </w:p>
        </w:tc>
        <w:tc>
          <w:tcPr>
            <w:tcW w:w="1418" w:type="dxa"/>
          </w:tcPr>
          <w:p w14:paraId="02782C56" w14:textId="77777777" w:rsidR="002D1ECA" w:rsidRPr="00DD0C9F" w:rsidRDefault="002D1ECA" w:rsidP="002D1ECA">
            <w:pPr>
              <w:pStyle w:val="NoSpacing"/>
              <w:rPr>
                <w:rFonts w:cstheme="minorHAnsi"/>
              </w:rPr>
            </w:pPr>
          </w:p>
        </w:tc>
        <w:tc>
          <w:tcPr>
            <w:tcW w:w="3827" w:type="dxa"/>
          </w:tcPr>
          <w:p w14:paraId="57498980" w14:textId="77777777" w:rsidR="002D1ECA" w:rsidRPr="00DD0C9F" w:rsidRDefault="002D1ECA" w:rsidP="002D1ECA">
            <w:pPr>
              <w:pStyle w:val="NoSpacing"/>
              <w:rPr>
                <w:rFonts w:cstheme="minorHAnsi"/>
              </w:rPr>
            </w:pPr>
          </w:p>
        </w:tc>
        <w:tc>
          <w:tcPr>
            <w:tcW w:w="3038" w:type="dxa"/>
          </w:tcPr>
          <w:p w14:paraId="3B2CDE6D" w14:textId="77777777" w:rsidR="002D1ECA" w:rsidRPr="00DD0C9F" w:rsidRDefault="002D1ECA" w:rsidP="002D1ECA">
            <w:pPr>
              <w:pStyle w:val="NoSpacing"/>
              <w:rPr>
                <w:rFonts w:cstheme="minorHAnsi"/>
              </w:rPr>
            </w:pPr>
          </w:p>
        </w:tc>
      </w:tr>
      <w:tr w:rsidR="002D1ECA" w14:paraId="4F14D152" w14:textId="77777777" w:rsidTr="006156F1">
        <w:tc>
          <w:tcPr>
            <w:tcW w:w="5665" w:type="dxa"/>
            <w:gridSpan w:val="4"/>
          </w:tcPr>
          <w:p w14:paraId="00ACC88E" w14:textId="77777777" w:rsidR="002D1ECA" w:rsidRDefault="002D1ECA" w:rsidP="002D1ECA">
            <w:pPr>
              <w:pStyle w:val="NoSpacing"/>
              <w:rPr>
                <w:rFonts w:cstheme="minorHAnsi"/>
              </w:rPr>
            </w:pPr>
          </w:p>
        </w:tc>
        <w:tc>
          <w:tcPr>
            <w:tcW w:w="1418" w:type="dxa"/>
          </w:tcPr>
          <w:p w14:paraId="7F96A0F6" w14:textId="77777777" w:rsidR="002D1ECA" w:rsidRPr="00DD0C9F" w:rsidRDefault="002D1ECA" w:rsidP="002D1ECA">
            <w:pPr>
              <w:pStyle w:val="NoSpacing"/>
              <w:rPr>
                <w:rFonts w:cstheme="minorHAnsi"/>
              </w:rPr>
            </w:pPr>
          </w:p>
        </w:tc>
        <w:tc>
          <w:tcPr>
            <w:tcW w:w="3827" w:type="dxa"/>
          </w:tcPr>
          <w:p w14:paraId="50A9F21B" w14:textId="77777777" w:rsidR="002D1ECA" w:rsidRPr="00DD0C9F" w:rsidRDefault="002D1ECA" w:rsidP="002D1ECA">
            <w:pPr>
              <w:pStyle w:val="NoSpacing"/>
              <w:rPr>
                <w:rFonts w:cstheme="minorHAnsi"/>
              </w:rPr>
            </w:pPr>
          </w:p>
        </w:tc>
        <w:tc>
          <w:tcPr>
            <w:tcW w:w="3038" w:type="dxa"/>
          </w:tcPr>
          <w:p w14:paraId="22B9DB0A" w14:textId="77777777" w:rsidR="002D1ECA" w:rsidRPr="00DD0C9F" w:rsidRDefault="002D1ECA" w:rsidP="002D1ECA">
            <w:pPr>
              <w:pStyle w:val="NoSpacing"/>
              <w:rPr>
                <w:rFonts w:cstheme="minorHAnsi"/>
              </w:rPr>
            </w:pPr>
          </w:p>
        </w:tc>
      </w:tr>
      <w:tr w:rsidR="002D1ECA" w14:paraId="463F46EF" w14:textId="77777777" w:rsidTr="006156F1">
        <w:tc>
          <w:tcPr>
            <w:tcW w:w="5665" w:type="dxa"/>
            <w:gridSpan w:val="4"/>
          </w:tcPr>
          <w:p w14:paraId="6CAF0397" w14:textId="77777777" w:rsidR="002D1ECA" w:rsidRDefault="002D1ECA" w:rsidP="002D1ECA">
            <w:pPr>
              <w:pStyle w:val="NoSpacing"/>
              <w:rPr>
                <w:rFonts w:cstheme="minorHAnsi"/>
              </w:rPr>
            </w:pPr>
          </w:p>
        </w:tc>
        <w:tc>
          <w:tcPr>
            <w:tcW w:w="1418" w:type="dxa"/>
          </w:tcPr>
          <w:p w14:paraId="112998AA" w14:textId="77777777" w:rsidR="002D1ECA" w:rsidRPr="00DD0C9F" w:rsidRDefault="002D1ECA" w:rsidP="002D1ECA">
            <w:pPr>
              <w:pStyle w:val="NoSpacing"/>
              <w:rPr>
                <w:rFonts w:cstheme="minorHAnsi"/>
              </w:rPr>
            </w:pPr>
          </w:p>
        </w:tc>
        <w:tc>
          <w:tcPr>
            <w:tcW w:w="3827" w:type="dxa"/>
          </w:tcPr>
          <w:p w14:paraId="03D27F50" w14:textId="77777777" w:rsidR="002D1ECA" w:rsidRPr="00DD0C9F" w:rsidRDefault="002D1ECA" w:rsidP="002D1ECA">
            <w:pPr>
              <w:pStyle w:val="NoSpacing"/>
              <w:rPr>
                <w:rFonts w:cstheme="minorHAnsi"/>
              </w:rPr>
            </w:pPr>
          </w:p>
        </w:tc>
        <w:tc>
          <w:tcPr>
            <w:tcW w:w="3038" w:type="dxa"/>
          </w:tcPr>
          <w:p w14:paraId="3D6AD377" w14:textId="77777777" w:rsidR="002D1ECA" w:rsidRPr="00DD0C9F" w:rsidRDefault="002D1ECA" w:rsidP="002D1ECA">
            <w:pPr>
              <w:pStyle w:val="NoSpacing"/>
              <w:rPr>
                <w:rFonts w:cstheme="minorHAnsi"/>
              </w:rPr>
            </w:pPr>
          </w:p>
        </w:tc>
      </w:tr>
      <w:tr w:rsidR="002D1ECA" w14:paraId="5ABF1091" w14:textId="77777777" w:rsidTr="006156F1">
        <w:tc>
          <w:tcPr>
            <w:tcW w:w="5665" w:type="dxa"/>
            <w:gridSpan w:val="4"/>
          </w:tcPr>
          <w:p w14:paraId="04911C57" w14:textId="77777777" w:rsidR="002D1ECA" w:rsidRDefault="002D1ECA" w:rsidP="002D1ECA">
            <w:pPr>
              <w:pStyle w:val="NoSpacing"/>
              <w:rPr>
                <w:rFonts w:cstheme="minorHAnsi"/>
              </w:rPr>
            </w:pPr>
          </w:p>
        </w:tc>
        <w:tc>
          <w:tcPr>
            <w:tcW w:w="1418" w:type="dxa"/>
          </w:tcPr>
          <w:p w14:paraId="4DF8DD18" w14:textId="77777777" w:rsidR="002D1ECA" w:rsidRPr="00DD0C9F" w:rsidRDefault="002D1ECA" w:rsidP="002D1ECA">
            <w:pPr>
              <w:pStyle w:val="NoSpacing"/>
              <w:rPr>
                <w:rFonts w:cstheme="minorHAnsi"/>
              </w:rPr>
            </w:pPr>
          </w:p>
        </w:tc>
        <w:tc>
          <w:tcPr>
            <w:tcW w:w="3827" w:type="dxa"/>
          </w:tcPr>
          <w:p w14:paraId="5F46B0FE" w14:textId="77777777" w:rsidR="002D1ECA" w:rsidRPr="00DD0C9F" w:rsidRDefault="002D1ECA" w:rsidP="002D1ECA">
            <w:pPr>
              <w:pStyle w:val="NoSpacing"/>
              <w:rPr>
                <w:rFonts w:cstheme="minorHAnsi"/>
              </w:rPr>
            </w:pPr>
          </w:p>
        </w:tc>
        <w:tc>
          <w:tcPr>
            <w:tcW w:w="3038" w:type="dxa"/>
          </w:tcPr>
          <w:p w14:paraId="3600E0DB" w14:textId="77777777" w:rsidR="002D1ECA" w:rsidRPr="00DD0C9F" w:rsidRDefault="002D1ECA" w:rsidP="002D1ECA">
            <w:pPr>
              <w:pStyle w:val="NoSpacing"/>
              <w:rPr>
                <w:rFonts w:cstheme="minorHAnsi"/>
              </w:rPr>
            </w:pPr>
          </w:p>
        </w:tc>
      </w:tr>
      <w:tr w:rsidR="002D1ECA" w14:paraId="320946E9" w14:textId="77777777" w:rsidTr="006156F1">
        <w:tc>
          <w:tcPr>
            <w:tcW w:w="5665" w:type="dxa"/>
            <w:gridSpan w:val="4"/>
          </w:tcPr>
          <w:p w14:paraId="6EEB70CD" w14:textId="77777777" w:rsidR="002D1ECA" w:rsidRPr="00DD0C9F" w:rsidRDefault="002D1ECA" w:rsidP="002D1ECA">
            <w:pPr>
              <w:pStyle w:val="NoSpacing"/>
              <w:rPr>
                <w:rFonts w:cstheme="minorHAnsi"/>
              </w:rPr>
            </w:pPr>
          </w:p>
        </w:tc>
        <w:tc>
          <w:tcPr>
            <w:tcW w:w="1418" w:type="dxa"/>
          </w:tcPr>
          <w:p w14:paraId="5953586A" w14:textId="77777777" w:rsidR="002D1ECA" w:rsidRPr="00DD0C9F" w:rsidRDefault="002D1ECA" w:rsidP="002D1ECA">
            <w:pPr>
              <w:pStyle w:val="NoSpacing"/>
              <w:rPr>
                <w:rFonts w:cstheme="minorHAnsi"/>
              </w:rPr>
            </w:pPr>
          </w:p>
        </w:tc>
        <w:tc>
          <w:tcPr>
            <w:tcW w:w="3827" w:type="dxa"/>
          </w:tcPr>
          <w:p w14:paraId="6D73C2BB" w14:textId="77777777" w:rsidR="002D1ECA" w:rsidRPr="00DD0C9F" w:rsidRDefault="002D1ECA" w:rsidP="002D1ECA">
            <w:pPr>
              <w:pStyle w:val="NoSpacing"/>
              <w:rPr>
                <w:rFonts w:cstheme="minorHAnsi"/>
              </w:rPr>
            </w:pPr>
          </w:p>
        </w:tc>
        <w:tc>
          <w:tcPr>
            <w:tcW w:w="3038" w:type="dxa"/>
          </w:tcPr>
          <w:p w14:paraId="0D02732D" w14:textId="77777777" w:rsidR="002D1ECA" w:rsidRPr="00DD0C9F" w:rsidRDefault="002D1ECA" w:rsidP="002D1ECA">
            <w:pPr>
              <w:pStyle w:val="NoSpacing"/>
              <w:rPr>
                <w:rFonts w:cstheme="minorHAnsi"/>
              </w:rPr>
            </w:pPr>
          </w:p>
        </w:tc>
      </w:tr>
      <w:tr w:rsidR="002D1ECA" w14:paraId="4ABEB7BF" w14:textId="77777777" w:rsidTr="006156F1">
        <w:tc>
          <w:tcPr>
            <w:tcW w:w="13948" w:type="dxa"/>
            <w:gridSpan w:val="7"/>
            <w:shd w:val="clear" w:color="auto" w:fill="FBE4D5" w:themeFill="accent2" w:themeFillTint="33"/>
          </w:tcPr>
          <w:p w14:paraId="1DE73A92" w14:textId="77777777" w:rsidR="002D1ECA" w:rsidRPr="00916159" w:rsidRDefault="002D1ECA" w:rsidP="002D1ECA">
            <w:pPr>
              <w:pStyle w:val="NoSpacing"/>
              <w:rPr>
                <w:rFonts w:cstheme="minorHAnsi"/>
                <w:b/>
                <w:bCs/>
              </w:rPr>
            </w:pPr>
            <w:r>
              <w:rPr>
                <w:rFonts w:cstheme="minorHAnsi"/>
                <w:b/>
                <w:bCs/>
                <w:color w:val="444444"/>
                <w:sz w:val="24"/>
                <w:szCs w:val="24"/>
              </w:rPr>
              <w:t>A</w:t>
            </w:r>
            <w:r w:rsidRPr="00916159">
              <w:rPr>
                <w:rFonts w:cstheme="minorHAnsi"/>
                <w:b/>
                <w:bCs/>
                <w:color w:val="444444"/>
                <w:sz w:val="24"/>
                <w:szCs w:val="24"/>
              </w:rPr>
              <w:t xml:space="preserve"> declaration that the Pharmacy PCN lead has notified the Local Pharmaceutical Committee (LPC) in which the PCN lies that they are the appointed pharmacy Lead for the named PCN</w:t>
            </w:r>
          </w:p>
        </w:tc>
      </w:tr>
      <w:tr w:rsidR="002D1ECA" w14:paraId="2359AAD1" w14:textId="77777777" w:rsidTr="006156F1">
        <w:tc>
          <w:tcPr>
            <w:tcW w:w="1980" w:type="dxa"/>
          </w:tcPr>
          <w:p w14:paraId="119C09E2" w14:textId="77777777" w:rsidR="002D1ECA" w:rsidRPr="00693B4F" w:rsidRDefault="002D1ECA" w:rsidP="002D1ECA">
            <w:pPr>
              <w:pStyle w:val="NoSpacing"/>
              <w:rPr>
                <w:rFonts w:cstheme="minorHAnsi"/>
                <w:b/>
                <w:bCs/>
              </w:rPr>
            </w:pPr>
            <w:r>
              <w:rPr>
                <w:rFonts w:cstheme="minorHAnsi"/>
                <w:b/>
                <w:bCs/>
              </w:rPr>
              <w:t>LPC Name</w:t>
            </w:r>
          </w:p>
        </w:tc>
        <w:tc>
          <w:tcPr>
            <w:tcW w:w="11968" w:type="dxa"/>
            <w:gridSpan w:val="6"/>
          </w:tcPr>
          <w:p w14:paraId="2A33E15E" w14:textId="77777777" w:rsidR="002D1ECA" w:rsidRPr="00DD0C9F" w:rsidRDefault="002D1ECA" w:rsidP="002D1ECA">
            <w:pPr>
              <w:pStyle w:val="NoSpacing"/>
              <w:rPr>
                <w:rFonts w:cstheme="minorHAnsi"/>
              </w:rPr>
            </w:pPr>
            <w:r>
              <w:rPr>
                <w:rFonts w:cstheme="minorHAnsi"/>
              </w:rPr>
              <w:t>Community Pharmacy North Yorkshire</w:t>
            </w:r>
          </w:p>
        </w:tc>
      </w:tr>
      <w:tr w:rsidR="002D1ECA" w14:paraId="26F52EAA" w14:textId="77777777" w:rsidTr="006156F1">
        <w:tc>
          <w:tcPr>
            <w:tcW w:w="1980" w:type="dxa"/>
          </w:tcPr>
          <w:p w14:paraId="41FADB55" w14:textId="77777777" w:rsidR="002D1ECA" w:rsidRDefault="002D1ECA" w:rsidP="002D1ECA">
            <w:pPr>
              <w:pStyle w:val="NoSpacing"/>
              <w:rPr>
                <w:rFonts w:cstheme="minorHAnsi"/>
              </w:rPr>
            </w:pPr>
            <w:r w:rsidRPr="00693B4F">
              <w:rPr>
                <w:rFonts w:cstheme="minorHAnsi"/>
                <w:b/>
                <w:bCs/>
              </w:rPr>
              <w:t>PCN Name</w:t>
            </w:r>
          </w:p>
        </w:tc>
        <w:tc>
          <w:tcPr>
            <w:tcW w:w="11968" w:type="dxa"/>
            <w:gridSpan w:val="6"/>
          </w:tcPr>
          <w:p w14:paraId="4FBD29B0" w14:textId="77777777" w:rsidR="002D1ECA" w:rsidRPr="00DD0C9F" w:rsidRDefault="002D1ECA" w:rsidP="002D1ECA">
            <w:pPr>
              <w:pStyle w:val="NoSpacing"/>
              <w:rPr>
                <w:rFonts w:cstheme="minorHAnsi"/>
              </w:rPr>
            </w:pPr>
          </w:p>
        </w:tc>
      </w:tr>
      <w:tr w:rsidR="002D1ECA" w14:paraId="57D4FF66" w14:textId="77777777" w:rsidTr="006156F1">
        <w:tc>
          <w:tcPr>
            <w:tcW w:w="1980" w:type="dxa"/>
          </w:tcPr>
          <w:p w14:paraId="270BEE8D" w14:textId="77777777" w:rsidR="002D1ECA" w:rsidRPr="00916159" w:rsidRDefault="002D1ECA" w:rsidP="002D1ECA">
            <w:pPr>
              <w:pStyle w:val="NoSpacing"/>
              <w:rPr>
                <w:rFonts w:cstheme="minorHAnsi"/>
                <w:b/>
                <w:bCs/>
              </w:rPr>
            </w:pPr>
            <w:r w:rsidRPr="00916159">
              <w:rPr>
                <w:rFonts w:cstheme="minorHAnsi"/>
                <w:b/>
                <w:bCs/>
              </w:rPr>
              <w:t>Date Appointed</w:t>
            </w:r>
          </w:p>
        </w:tc>
        <w:tc>
          <w:tcPr>
            <w:tcW w:w="1701" w:type="dxa"/>
            <w:gridSpan w:val="2"/>
          </w:tcPr>
          <w:p w14:paraId="0FCB52F2" w14:textId="77777777" w:rsidR="002D1ECA" w:rsidRPr="00DD0C9F" w:rsidRDefault="002D1ECA" w:rsidP="002D1ECA">
            <w:pPr>
              <w:pStyle w:val="NoSpacing"/>
              <w:rPr>
                <w:rFonts w:cstheme="minorHAnsi"/>
              </w:rPr>
            </w:pPr>
          </w:p>
        </w:tc>
        <w:tc>
          <w:tcPr>
            <w:tcW w:w="1984" w:type="dxa"/>
          </w:tcPr>
          <w:p w14:paraId="0639B87A" w14:textId="77777777" w:rsidR="002D1ECA" w:rsidRPr="00916159" w:rsidRDefault="002D1ECA" w:rsidP="002D1ECA">
            <w:pPr>
              <w:pStyle w:val="NoSpacing"/>
              <w:rPr>
                <w:rFonts w:cstheme="minorHAnsi"/>
                <w:b/>
                <w:bCs/>
              </w:rPr>
            </w:pPr>
            <w:r w:rsidRPr="00916159">
              <w:rPr>
                <w:rFonts w:cstheme="minorHAnsi"/>
                <w:b/>
                <w:bCs/>
              </w:rPr>
              <w:t>Evidence</w:t>
            </w:r>
          </w:p>
        </w:tc>
        <w:tc>
          <w:tcPr>
            <w:tcW w:w="8283" w:type="dxa"/>
            <w:gridSpan w:val="3"/>
          </w:tcPr>
          <w:p w14:paraId="6F66DA63" w14:textId="77777777" w:rsidR="002D1ECA" w:rsidRPr="00DD0C9F" w:rsidRDefault="002D1ECA" w:rsidP="002D1ECA">
            <w:pPr>
              <w:pStyle w:val="NoSpacing"/>
              <w:rPr>
                <w:rFonts w:cstheme="minorHAnsi"/>
              </w:rPr>
            </w:pPr>
          </w:p>
        </w:tc>
      </w:tr>
    </w:tbl>
    <w:p w14:paraId="0D8922C4" w14:textId="77777777" w:rsidR="005928BF" w:rsidRPr="005928BF" w:rsidRDefault="005928BF" w:rsidP="00716C26">
      <w:pPr>
        <w:rPr>
          <w:b/>
          <w:bCs/>
        </w:rPr>
      </w:pPr>
    </w:p>
    <w:sectPr w:rsidR="005928BF" w:rsidRPr="005928BF" w:rsidSect="00716C26">
      <w:headerReference w:type="default" r:id="rId9"/>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8D0" w14:textId="77777777" w:rsidR="00ED22C5" w:rsidRDefault="00ED22C5" w:rsidP="00A0649D">
      <w:pPr>
        <w:spacing w:after="0" w:line="240" w:lineRule="auto"/>
      </w:pPr>
      <w:r>
        <w:separator/>
      </w:r>
    </w:p>
  </w:endnote>
  <w:endnote w:type="continuationSeparator" w:id="0">
    <w:p w14:paraId="595E3F43" w14:textId="77777777" w:rsidR="00ED22C5" w:rsidRDefault="00ED22C5" w:rsidP="00A0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1D0C" w14:textId="77777777" w:rsidR="00ED22C5" w:rsidRDefault="00ED22C5" w:rsidP="00A0649D">
      <w:pPr>
        <w:spacing w:after="0" w:line="240" w:lineRule="auto"/>
      </w:pPr>
      <w:r>
        <w:separator/>
      </w:r>
    </w:p>
  </w:footnote>
  <w:footnote w:type="continuationSeparator" w:id="0">
    <w:p w14:paraId="3BDC408D" w14:textId="77777777" w:rsidR="00ED22C5" w:rsidRDefault="00ED22C5" w:rsidP="00A0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AC7B" w14:textId="4A2B9E77" w:rsidR="00A0649D" w:rsidRDefault="00A0649D" w:rsidP="00A0649D">
    <w:pPr>
      <w:pStyle w:val="Header"/>
      <w:jc w:val="center"/>
    </w:pPr>
    <w:r>
      <w:rPr>
        <w:noProof/>
      </w:rPr>
      <w:drawing>
        <wp:inline distT="0" distB="0" distL="0" distR="0" wp14:anchorId="066B0FD4" wp14:editId="593644FC">
          <wp:extent cx="711106" cy="323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9466" cy="3322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9F"/>
    <w:rsid w:val="0000594C"/>
    <w:rsid w:val="000E2414"/>
    <w:rsid w:val="001721DB"/>
    <w:rsid w:val="002D1ECA"/>
    <w:rsid w:val="005928BF"/>
    <w:rsid w:val="00693B4F"/>
    <w:rsid w:val="006C3014"/>
    <w:rsid w:val="00716C26"/>
    <w:rsid w:val="00916159"/>
    <w:rsid w:val="00A0649D"/>
    <w:rsid w:val="00AC79E1"/>
    <w:rsid w:val="00B667A7"/>
    <w:rsid w:val="00CE16B7"/>
    <w:rsid w:val="00D93CE1"/>
    <w:rsid w:val="00D93F15"/>
    <w:rsid w:val="00DD0C9F"/>
    <w:rsid w:val="00DE48B4"/>
    <w:rsid w:val="00DF287A"/>
    <w:rsid w:val="00E03E81"/>
    <w:rsid w:val="00ED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B999"/>
  <w15:chartTrackingRefBased/>
  <w15:docId w15:val="{72A22856-6315-40F9-A1B5-730BC1F7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C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D0C9F"/>
    <w:pPr>
      <w:spacing w:after="0" w:line="240" w:lineRule="auto"/>
    </w:pPr>
  </w:style>
  <w:style w:type="table" w:styleId="TableGrid">
    <w:name w:val="Table Grid"/>
    <w:basedOn w:val="TableNormal"/>
    <w:uiPriority w:val="39"/>
    <w:rsid w:val="00DD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49D"/>
  </w:style>
  <w:style w:type="paragraph" w:styleId="Footer">
    <w:name w:val="footer"/>
    <w:basedOn w:val="Normal"/>
    <w:link w:val="FooterChar"/>
    <w:uiPriority w:val="99"/>
    <w:unhideWhenUsed/>
    <w:rsid w:val="00A06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CAEFC4C01D846B2DCE19F2F13DE9A" ma:contentTypeVersion="10" ma:contentTypeDescription="Create a new document." ma:contentTypeScope="" ma:versionID="dee42b9592ad3d2928a6051ec3d7a7f0">
  <xsd:schema xmlns:xsd="http://www.w3.org/2001/XMLSchema" xmlns:xs="http://www.w3.org/2001/XMLSchema" xmlns:p="http://schemas.microsoft.com/office/2006/metadata/properties" xmlns:ns2="e98ecde8-afdb-48c7-af3a-cbc0004e8d4f" targetNamespace="http://schemas.microsoft.com/office/2006/metadata/properties" ma:root="true" ma:fieldsID="d04d45231b15ec9c3d1a085e27974099" ns2:_="">
    <xsd:import namespace="e98ecde8-afdb-48c7-af3a-cbc0004e8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cde8-afdb-48c7-af3a-cbc0004e8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E3D34-B13B-4B94-970B-A3ED3974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cde8-afdb-48c7-af3a-cbc0004e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7E9F9-6875-46BE-B4F1-27BC8EE47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C5817-36C1-4EA0-A200-43AE38BF4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Davies</dc:creator>
  <cp:keywords/>
  <dc:description/>
  <cp:lastModifiedBy>Jack Davies</cp:lastModifiedBy>
  <cp:revision>16</cp:revision>
  <dcterms:created xsi:type="dcterms:W3CDTF">2020-12-07T10:05:00Z</dcterms:created>
  <dcterms:modified xsi:type="dcterms:W3CDTF">2020-12-10T08:18:00Z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0x010100B08CAEFC4C01D846B2DCE19F2F13DE9A</vt:lpwstr>
  </property>
</Properties>
</file>