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6A" w:rsidRDefault="001E146A" w:rsidP="001E146A">
      <w:pPr>
        <w:spacing w:line="360" w:lineRule="auto"/>
        <w:jc w:val="center"/>
        <w:rPr>
          <w:rStyle w:val="Strong"/>
          <w:rFonts w:ascii="Helvetica" w:hAnsi="Helvetica" w:cs="Helvetica"/>
          <w:color w:val="202020"/>
          <w:sz w:val="27"/>
          <w:szCs w:val="27"/>
        </w:rPr>
      </w:pPr>
      <w:r>
        <w:rPr>
          <w:rFonts w:ascii="Helvetica" w:hAnsi="Helvetica" w:cs="Helvetica"/>
          <w:b/>
          <w:bCs/>
          <w:noProof/>
          <w:color w:val="202020"/>
          <w:sz w:val="27"/>
          <w:szCs w:val="27"/>
        </w:rPr>
        <w:drawing>
          <wp:inline distT="0" distB="0" distL="0" distR="0">
            <wp:extent cx="1733107" cy="8225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ew Vision Statement.JPG"/>
                    <pic:cNvPicPr/>
                  </pic:nvPicPr>
                  <pic:blipFill>
                    <a:blip r:embed="rId8">
                      <a:extLst>
                        <a:ext uri="{28A0092B-C50C-407E-A947-70E740481C1C}">
                          <a14:useLocalDpi xmlns:a14="http://schemas.microsoft.com/office/drawing/2010/main" val="0"/>
                        </a:ext>
                      </a:extLst>
                    </a:blip>
                    <a:stretch>
                      <a:fillRect/>
                    </a:stretch>
                  </pic:blipFill>
                  <pic:spPr>
                    <a:xfrm>
                      <a:off x="0" y="0"/>
                      <a:ext cx="1738447" cy="825114"/>
                    </a:xfrm>
                    <a:prstGeom prst="rect">
                      <a:avLst/>
                    </a:prstGeom>
                  </pic:spPr>
                </pic:pic>
              </a:graphicData>
            </a:graphic>
          </wp:inline>
        </w:drawing>
      </w:r>
    </w:p>
    <w:p w:rsidR="001E146A" w:rsidRDefault="001E146A" w:rsidP="002B29D1">
      <w:pPr>
        <w:spacing w:line="360" w:lineRule="auto"/>
        <w:jc w:val="center"/>
        <w:rPr>
          <w:rStyle w:val="Strong"/>
          <w:rFonts w:ascii="Helvetica" w:hAnsi="Helvetica" w:cs="Helvetica"/>
          <w:color w:val="202020"/>
          <w:sz w:val="27"/>
          <w:szCs w:val="27"/>
        </w:rPr>
      </w:pPr>
    </w:p>
    <w:p w:rsidR="001E146A" w:rsidRDefault="001E146A" w:rsidP="002B29D1">
      <w:pPr>
        <w:spacing w:line="360" w:lineRule="auto"/>
        <w:jc w:val="center"/>
        <w:rPr>
          <w:rStyle w:val="Strong"/>
          <w:rFonts w:ascii="Helvetica" w:hAnsi="Helvetica" w:cs="Helvetica"/>
          <w:color w:val="202020"/>
          <w:sz w:val="27"/>
          <w:szCs w:val="27"/>
        </w:rPr>
      </w:pPr>
      <w:r>
        <w:rPr>
          <w:rStyle w:val="Strong"/>
          <w:rFonts w:ascii="Helvetica" w:hAnsi="Helvetica" w:cs="Helvetica"/>
          <w:color w:val="202020"/>
          <w:sz w:val="27"/>
          <w:szCs w:val="27"/>
        </w:rPr>
        <w:t>Quality Paym</w:t>
      </w:r>
      <w:r w:rsidR="00F82799">
        <w:rPr>
          <w:rStyle w:val="Strong"/>
          <w:rFonts w:ascii="Helvetica" w:hAnsi="Helvetica" w:cs="Helvetica"/>
          <w:color w:val="202020"/>
          <w:sz w:val="27"/>
          <w:szCs w:val="27"/>
        </w:rPr>
        <w:t>ents – CPPQ Displayed on NHS Choices</w:t>
      </w:r>
    </w:p>
    <w:p w:rsidR="00FD512E" w:rsidRDefault="00FD512E" w:rsidP="002B29D1">
      <w:pPr>
        <w:spacing w:line="360" w:lineRule="auto"/>
        <w:jc w:val="center"/>
        <w:rPr>
          <w:rStyle w:val="Strong"/>
          <w:rFonts w:ascii="Helvetica" w:hAnsi="Helvetica" w:cs="Helvetica"/>
          <w:color w:val="202020"/>
          <w:sz w:val="27"/>
          <w:szCs w:val="27"/>
        </w:rPr>
      </w:pPr>
    </w:p>
    <w:tbl>
      <w:tblPr>
        <w:tblStyle w:val="TableGrid"/>
        <w:tblW w:w="0" w:type="auto"/>
        <w:tblInd w:w="648" w:type="dxa"/>
        <w:tblLook w:val="04A0" w:firstRow="1" w:lastRow="0" w:firstColumn="1" w:lastColumn="0" w:noHBand="0" w:noVBand="1"/>
      </w:tblPr>
      <w:tblGrid>
        <w:gridCol w:w="2571"/>
        <w:gridCol w:w="4899"/>
      </w:tblGrid>
      <w:tr w:rsidR="00510B6E" w:rsidTr="001B7888">
        <w:trPr>
          <w:trHeight w:val="397"/>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Review Points</w:t>
            </w:r>
          </w:p>
        </w:tc>
        <w:tc>
          <w:tcPr>
            <w:tcW w:w="4899" w:type="dxa"/>
          </w:tcPr>
          <w:p w:rsidR="00510B6E" w:rsidRDefault="00663FB9" w:rsidP="001B7888">
            <w:pPr>
              <w:spacing w:line="360" w:lineRule="auto"/>
              <w:jc w:val="both"/>
              <w:rPr>
                <w:rFonts w:ascii="Helvetica" w:hAnsi="Helvetica" w:cs="Helvetica"/>
                <w:color w:val="202020"/>
              </w:rPr>
            </w:pPr>
            <w:r>
              <w:rPr>
                <w:rFonts w:ascii="Helvetica" w:hAnsi="Helvetica" w:cs="Helvetica"/>
                <w:color w:val="202020"/>
              </w:rPr>
              <w:t>1</w:t>
            </w:r>
            <w:r w:rsidR="00510B6E">
              <w:rPr>
                <w:rFonts w:ascii="Helvetica" w:hAnsi="Helvetica" w:cs="Helvetica"/>
                <w:color w:val="202020"/>
              </w:rPr>
              <w:t xml:space="preserve"> </w:t>
            </w:r>
            <w:r w:rsidR="001B7888">
              <w:rPr>
                <w:rFonts w:ascii="Helvetica" w:hAnsi="Helvetica" w:cs="Helvetica"/>
                <w:color w:val="202020"/>
              </w:rPr>
              <w:t>(28</w:t>
            </w:r>
            <w:r w:rsidR="001B7888" w:rsidRPr="001B7888">
              <w:rPr>
                <w:rFonts w:ascii="Helvetica" w:hAnsi="Helvetica" w:cs="Helvetica"/>
                <w:color w:val="202020"/>
                <w:vertAlign w:val="superscript"/>
              </w:rPr>
              <w:t>th</w:t>
            </w:r>
            <w:r>
              <w:rPr>
                <w:rFonts w:ascii="Helvetica" w:hAnsi="Helvetica" w:cs="Helvetica"/>
                <w:color w:val="202020"/>
              </w:rPr>
              <w:t xml:space="preserve"> April 2017 or</w:t>
            </w:r>
            <w:r w:rsidR="001B7888">
              <w:rPr>
                <w:rFonts w:ascii="Helvetica" w:hAnsi="Helvetica" w:cs="Helvetica"/>
                <w:color w:val="202020"/>
              </w:rPr>
              <w:t xml:space="preserve"> 24</w:t>
            </w:r>
            <w:r w:rsidR="001B7888" w:rsidRPr="001B7888">
              <w:rPr>
                <w:rFonts w:ascii="Helvetica" w:hAnsi="Helvetica" w:cs="Helvetica"/>
                <w:color w:val="202020"/>
                <w:vertAlign w:val="superscript"/>
              </w:rPr>
              <w:t>th</w:t>
            </w:r>
            <w:r w:rsidR="001B7888">
              <w:rPr>
                <w:rFonts w:ascii="Helvetica" w:hAnsi="Helvetica" w:cs="Helvetica"/>
                <w:color w:val="202020"/>
              </w:rPr>
              <w:t xml:space="preserve"> November 2017)</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Points Per Review</w:t>
            </w:r>
          </w:p>
        </w:tc>
        <w:tc>
          <w:tcPr>
            <w:tcW w:w="4899" w:type="dxa"/>
          </w:tcPr>
          <w:p w:rsidR="00510B6E" w:rsidRDefault="00F82799" w:rsidP="00510B6E">
            <w:pPr>
              <w:spacing w:line="360" w:lineRule="auto"/>
              <w:rPr>
                <w:rFonts w:ascii="Helvetica" w:hAnsi="Helvetica" w:cs="Helvetica"/>
                <w:color w:val="202020"/>
              </w:rPr>
            </w:pPr>
            <w:r>
              <w:rPr>
                <w:rFonts w:ascii="Helvetica" w:hAnsi="Helvetica" w:cs="Helvetica"/>
                <w:color w:val="202020"/>
              </w:rPr>
              <w:t>5</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Total Points Available</w:t>
            </w:r>
          </w:p>
        </w:tc>
        <w:tc>
          <w:tcPr>
            <w:tcW w:w="4899" w:type="dxa"/>
          </w:tcPr>
          <w:p w:rsidR="00510B6E" w:rsidRDefault="00F82799" w:rsidP="00510B6E">
            <w:pPr>
              <w:spacing w:line="360" w:lineRule="auto"/>
              <w:rPr>
                <w:rFonts w:ascii="Helvetica" w:hAnsi="Helvetica" w:cs="Helvetica"/>
                <w:color w:val="202020"/>
              </w:rPr>
            </w:pPr>
            <w:r>
              <w:rPr>
                <w:rFonts w:ascii="Helvetica" w:hAnsi="Helvetica" w:cs="Helvetica"/>
                <w:color w:val="202020"/>
              </w:rPr>
              <w:t>5</w:t>
            </w:r>
          </w:p>
        </w:tc>
      </w:tr>
    </w:tbl>
    <w:p w:rsidR="0090198D" w:rsidRDefault="0090198D" w:rsidP="002B29D1">
      <w:pPr>
        <w:spacing w:line="360" w:lineRule="auto"/>
        <w:jc w:val="both"/>
        <w:rPr>
          <w:rStyle w:val="Strong"/>
          <w:rFonts w:ascii="Helvetica" w:hAnsi="Helvetica" w:cs="Helvetica"/>
          <w:i/>
          <w:iCs/>
          <w:color w:val="202020"/>
        </w:rPr>
      </w:pPr>
    </w:p>
    <w:p w:rsidR="0090198D" w:rsidRDefault="00510B6E" w:rsidP="002B29D1">
      <w:pPr>
        <w:spacing w:line="360" w:lineRule="auto"/>
        <w:jc w:val="both"/>
        <w:rPr>
          <w:rStyle w:val="Strong"/>
          <w:rFonts w:ascii="Helvetica" w:hAnsi="Helvetica" w:cs="Helvetica"/>
          <w:i/>
          <w:iCs/>
          <w:color w:val="202020"/>
        </w:rPr>
      </w:pPr>
      <w:r>
        <w:rPr>
          <w:rStyle w:val="Strong"/>
          <w:rFonts w:ascii="Helvetica" w:hAnsi="Helvetica" w:cs="Helvetica"/>
          <w:i/>
          <w:iCs/>
          <w:color w:val="202020"/>
        </w:rPr>
        <w:t>Crit</w:t>
      </w:r>
      <w:r w:rsidR="00663FB9">
        <w:rPr>
          <w:rStyle w:val="Strong"/>
          <w:rFonts w:ascii="Helvetica" w:hAnsi="Helvetica" w:cs="Helvetica"/>
          <w:i/>
          <w:iCs/>
          <w:color w:val="202020"/>
        </w:rPr>
        <w:t xml:space="preserve">erion: </w:t>
      </w:r>
      <w:r w:rsidR="00F82799">
        <w:rPr>
          <w:rStyle w:val="Strong"/>
          <w:rFonts w:ascii="Helvetica" w:hAnsi="Helvetica" w:cs="Helvetica"/>
          <w:i/>
          <w:iCs/>
          <w:color w:val="202020"/>
        </w:rPr>
        <w:t>On the day of the review, the results of the Community Pharmacy Patient Questionnaire from the last 12 months is publicly available on the pharmacy’s NHS Choices page or for distance selling pharmacies it is displayed on their website and the NHS Choices service desk has been notified as per the NHS England guidance document “Pharmacy Quality Payments – Quality Criteria Guidance” (see sections 6.2.1 and 7.3.3)</w:t>
      </w:r>
    </w:p>
    <w:p w:rsidR="00663FB9" w:rsidRDefault="00663FB9" w:rsidP="002B29D1">
      <w:pPr>
        <w:spacing w:line="360" w:lineRule="auto"/>
        <w:jc w:val="both"/>
        <w:rPr>
          <w:rStyle w:val="Strong"/>
          <w:rFonts w:ascii="Helvetica" w:hAnsi="Helvetica" w:cs="Helvetica"/>
          <w:b w:val="0"/>
          <w:iCs/>
          <w:color w:val="202020"/>
        </w:rPr>
      </w:pPr>
    </w:p>
    <w:p w:rsidR="00663FB9" w:rsidRPr="00663FB9" w:rsidRDefault="00663FB9" w:rsidP="002B29D1">
      <w:pPr>
        <w:spacing w:line="360" w:lineRule="auto"/>
        <w:jc w:val="both"/>
        <w:rPr>
          <w:rStyle w:val="Strong"/>
          <w:rFonts w:ascii="Helvetica" w:hAnsi="Helvetica" w:cs="Helvetica"/>
          <w:b w:val="0"/>
          <w:iCs/>
          <w:color w:val="202020"/>
        </w:rPr>
      </w:pPr>
      <w:r>
        <w:rPr>
          <w:rStyle w:val="Strong"/>
          <w:rFonts w:ascii="Helvetica" w:hAnsi="Helvetica" w:cs="Helvetica"/>
          <w:b w:val="0"/>
          <w:iCs/>
          <w:color w:val="202020"/>
        </w:rPr>
        <w:t>Our guidance on this coming very soon!</w:t>
      </w:r>
      <w:bookmarkStart w:id="0" w:name="_GoBack"/>
      <w:bookmarkEnd w:id="0"/>
    </w:p>
    <w:p w:rsidR="00663FB9" w:rsidRDefault="00663FB9" w:rsidP="002B29D1">
      <w:pPr>
        <w:spacing w:line="360" w:lineRule="auto"/>
        <w:jc w:val="both"/>
        <w:rPr>
          <w:rStyle w:val="Strong"/>
          <w:rFonts w:ascii="Helvetica" w:hAnsi="Helvetica" w:cs="Helvetica"/>
          <w:i/>
          <w:iCs/>
          <w:color w:val="202020"/>
        </w:rPr>
      </w:pPr>
    </w:p>
    <w:sectPr w:rsidR="00663F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E6" w:rsidRDefault="005C5FE6" w:rsidP="0090198D">
      <w:r>
        <w:separator/>
      </w:r>
    </w:p>
  </w:endnote>
  <w:endnote w:type="continuationSeparator" w:id="0">
    <w:p w:rsidR="005C5FE6" w:rsidRDefault="005C5FE6" w:rsidP="009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68718"/>
      <w:docPartObj>
        <w:docPartGallery w:val="Page Numbers (Bottom of Page)"/>
        <w:docPartUnique/>
      </w:docPartObj>
    </w:sdtPr>
    <w:sdtEndPr>
      <w:rPr>
        <w:noProof/>
      </w:rPr>
    </w:sdtEndPr>
    <w:sdtContent>
      <w:p w:rsidR="0090198D" w:rsidRDefault="0090198D">
        <w:pPr>
          <w:pStyle w:val="Footer"/>
          <w:jc w:val="center"/>
        </w:pPr>
        <w:r>
          <w:fldChar w:fldCharType="begin"/>
        </w:r>
        <w:r>
          <w:instrText xml:space="preserve"> PAGE   \* MERGEFORMAT </w:instrText>
        </w:r>
        <w:r>
          <w:fldChar w:fldCharType="separate"/>
        </w:r>
        <w:r w:rsidR="00233570">
          <w:rPr>
            <w:noProof/>
          </w:rPr>
          <w:t>1</w:t>
        </w:r>
        <w:r>
          <w:rPr>
            <w:noProof/>
          </w:rPr>
          <w:fldChar w:fldCharType="end"/>
        </w:r>
      </w:p>
    </w:sdtContent>
  </w:sdt>
  <w:p w:rsidR="0090198D" w:rsidRDefault="0090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E6" w:rsidRDefault="005C5FE6" w:rsidP="0090198D">
      <w:r>
        <w:separator/>
      </w:r>
    </w:p>
  </w:footnote>
  <w:footnote w:type="continuationSeparator" w:id="0">
    <w:p w:rsidR="005C5FE6" w:rsidRDefault="005C5FE6" w:rsidP="0090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4F8"/>
    <w:multiLevelType w:val="hybridMultilevel"/>
    <w:tmpl w:val="4A52A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582B44"/>
    <w:multiLevelType w:val="hybridMultilevel"/>
    <w:tmpl w:val="1708D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2A3B49"/>
    <w:multiLevelType w:val="multilevel"/>
    <w:tmpl w:val="5C24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ED4D74"/>
    <w:multiLevelType w:val="multilevel"/>
    <w:tmpl w:val="2318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A"/>
    <w:rsid w:val="000B336F"/>
    <w:rsid w:val="000E3BCA"/>
    <w:rsid w:val="001759F0"/>
    <w:rsid w:val="00195EBB"/>
    <w:rsid w:val="001B7888"/>
    <w:rsid w:val="001E146A"/>
    <w:rsid w:val="001F3E40"/>
    <w:rsid w:val="00233570"/>
    <w:rsid w:val="00265F8C"/>
    <w:rsid w:val="002A310F"/>
    <w:rsid w:val="002B29D1"/>
    <w:rsid w:val="002F3F36"/>
    <w:rsid w:val="00510B6E"/>
    <w:rsid w:val="005347FF"/>
    <w:rsid w:val="0054285E"/>
    <w:rsid w:val="005B1325"/>
    <w:rsid w:val="005C336E"/>
    <w:rsid w:val="005C5FE6"/>
    <w:rsid w:val="00663FB9"/>
    <w:rsid w:val="007324AD"/>
    <w:rsid w:val="008A6CE0"/>
    <w:rsid w:val="0090198D"/>
    <w:rsid w:val="00A356A7"/>
    <w:rsid w:val="00A80E28"/>
    <w:rsid w:val="00A92347"/>
    <w:rsid w:val="00B878CB"/>
    <w:rsid w:val="00C503C8"/>
    <w:rsid w:val="00DB5E26"/>
    <w:rsid w:val="00EC490A"/>
    <w:rsid w:val="00F82799"/>
    <w:rsid w:val="00FD3E1D"/>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90">
      <w:bodyDiv w:val="1"/>
      <w:marLeft w:val="0"/>
      <w:marRight w:val="0"/>
      <w:marTop w:val="0"/>
      <w:marBottom w:val="0"/>
      <w:divBdr>
        <w:top w:val="none" w:sz="0" w:space="0" w:color="auto"/>
        <w:left w:val="none" w:sz="0" w:space="0" w:color="auto"/>
        <w:bottom w:val="none" w:sz="0" w:space="0" w:color="auto"/>
        <w:right w:val="none" w:sz="0" w:space="0" w:color="auto"/>
      </w:divBdr>
    </w:div>
    <w:div w:id="332534509">
      <w:bodyDiv w:val="1"/>
      <w:marLeft w:val="0"/>
      <w:marRight w:val="0"/>
      <w:marTop w:val="0"/>
      <w:marBottom w:val="0"/>
      <w:divBdr>
        <w:top w:val="none" w:sz="0" w:space="0" w:color="auto"/>
        <w:left w:val="none" w:sz="0" w:space="0" w:color="auto"/>
        <w:bottom w:val="none" w:sz="0" w:space="0" w:color="auto"/>
        <w:right w:val="none" w:sz="0" w:space="0" w:color="auto"/>
      </w:divBdr>
    </w:div>
    <w:div w:id="14697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4</cp:revision>
  <cp:lastPrinted>2017-03-24T12:26:00Z</cp:lastPrinted>
  <dcterms:created xsi:type="dcterms:W3CDTF">2017-03-24T12:23:00Z</dcterms:created>
  <dcterms:modified xsi:type="dcterms:W3CDTF">2017-03-24T12:26:00Z</dcterms:modified>
</cp:coreProperties>
</file>