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C" w:rsidRDefault="00071449" w:rsidP="003E4BBC">
      <w:pPr>
        <w:pStyle w:val="Header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14400" cy="571500"/>
            <wp:effectExtent l="0" t="0" r="0" b="0"/>
            <wp:docPr id="1" name="Picture 1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C" w:rsidRPr="00FD74C6" w:rsidRDefault="003E4BBC" w:rsidP="003E4BBC">
      <w:pPr>
        <w:pStyle w:val="Header"/>
        <w:jc w:val="right"/>
        <w:rPr>
          <w:rFonts w:ascii="Arial" w:hAnsi="Arial" w:cs="Arial"/>
        </w:rPr>
      </w:pPr>
      <w:r w:rsidRPr="00FD74C6">
        <w:rPr>
          <w:rFonts w:ascii="Arial" w:hAnsi="Arial" w:cs="Arial"/>
        </w:rPr>
        <w:t>North Yorkshire and Humber</w:t>
      </w:r>
    </w:p>
    <w:p w:rsidR="00D73BFD" w:rsidRDefault="000357F6" w:rsidP="000357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W w:w="0" w:type="auto"/>
        <w:jc w:val="center"/>
        <w:tblInd w:w="-16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pct25" w:color="FFFFFF" w:fill="auto"/>
        <w:tblLayout w:type="fixed"/>
        <w:tblLook w:val="0000" w:firstRow="0" w:lastRow="0" w:firstColumn="0" w:lastColumn="0" w:noHBand="0" w:noVBand="0"/>
      </w:tblPr>
      <w:tblGrid>
        <w:gridCol w:w="9865"/>
      </w:tblGrid>
      <w:tr w:rsidR="00D73BFD" w:rsidTr="009E5CC8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9865" w:type="dxa"/>
            <w:shd w:val="pct25" w:color="FFFFFF" w:fill="auto"/>
          </w:tcPr>
          <w:p w:rsidR="004A6C32" w:rsidRPr="00EA243A" w:rsidRDefault="00740335" w:rsidP="00E23FE9">
            <w:pPr>
              <w:pStyle w:val="Header"/>
              <w:jc w:val="center"/>
              <w:rPr>
                <w:b/>
                <w:sz w:val="48"/>
              </w:rPr>
            </w:pPr>
            <w:r w:rsidRPr="00EA243A">
              <w:rPr>
                <w:b/>
                <w:sz w:val="48"/>
              </w:rPr>
              <w:t>BANK HOLIDAY</w:t>
            </w:r>
            <w:r w:rsidR="00C2630B" w:rsidRPr="00EA243A">
              <w:rPr>
                <w:b/>
                <w:sz w:val="48"/>
              </w:rPr>
              <w:t xml:space="preserve"> </w:t>
            </w:r>
            <w:r w:rsidR="004A6C32" w:rsidRPr="00EA243A">
              <w:rPr>
                <w:b/>
                <w:sz w:val="48"/>
              </w:rPr>
              <w:t>PHARMACY OPENING</w:t>
            </w:r>
            <w:r w:rsidR="000F7A0E" w:rsidRPr="00EA243A">
              <w:rPr>
                <w:b/>
                <w:sz w:val="48"/>
              </w:rPr>
              <w:t xml:space="preserve"> </w:t>
            </w:r>
          </w:p>
          <w:p w:rsidR="00D73BFD" w:rsidRDefault="009E5CC8" w:rsidP="000E0DA5">
            <w:pPr>
              <w:pStyle w:val="Header"/>
              <w:rPr>
                <w:b/>
                <w:sz w:val="48"/>
              </w:rPr>
            </w:pPr>
            <w:r w:rsidRPr="00EA243A">
              <w:rPr>
                <w:b/>
                <w:sz w:val="48"/>
              </w:rPr>
              <w:t xml:space="preserve">  </w:t>
            </w:r>
            <w:r w:rsidR="000E0DA5" w:rsidRPr="00EA243A">
              <w:rPr>
                <w:b/>
                <w:sz w:val="48"/>
              </w:rPr>
              <w:t>DATE:</w:t>
            </w:r>
            <w:r w:rsidR="000E0DA5">
              <w:rPr>
                <w:b/>
                <w:sz w:val="48"/>
              </w:rPr>
              <w:t xml:space="preserve">          </w:t>
            </w:r>
          </w:p>
        </w:tc>
      </w:tr>
    </w:tbl>
    <w:p w:rsidR="009E5CC8" w:rsidRDefault="009E5CC8"/>
    <w:p w:rsidR="009E5CC8" w:rsidRDefault="009E5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B39D4" w:rsidRPr="00FD74C6" w:rsidTr="00BB701A">
        <w:tc>
          <w:tcPr>
            <w:tcW w:w="4927" w:type="dxa"/>
            <w:shd w:val="clear" w:color="auto" w:fill="auto"/>
          </w:tcPr>
          <w:p w:rsidR="008B39D4" w:rsidRPr="00FD74C6" w:rsidRDefault="008B39D4" w:rsidP="009C6D14"/>
          <w:p w:rsidR="009C6D14" w:rsidRPr="00FD74C6" w:rsidRDefault="009C6D14" w:rsidP="009C6D1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BB701A">
            <w:pPr>
              <w:jc w:val="center"/>
            </w:pPr>
          </w:p>
          <w:p w:rsidR="009C6D14" w:rsidRPr="00FD74C6" w:rsidRDefault="006E68C4" w:rsidP="006E68C4">
            <w:r w:rsidRPr="00FD74C6">
              <w:t>Opening Time:</w:t>
            </w:r>
          </w:p>
        </w:tc>
        <w:tc>
          <w:tcPr>
            <w:tcW w:w="4927" w:type="dxa"/>
            <w:shd w:val="clear" w:color="auto" w:fill="auto"/>
          </w:tcPr>
          <w:p w:rsidR="008B39D4" w:rsidRPr="00FD74C6" w:rsidRDefault="008B39D4" w:rsidP="008B39D4"/>
          <w:p w:rsidR="009C6D14" w:rsidRPr="00FD74C6" w:rsidRDefault="009C6D1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BB701A">
            <w:pPr>
              <w:jc w:val="center"/>
            </w:pPr>
          </w:p>
          <w:p w:rsidR="009C6D14" w:rsidRPr="00FD74C6" w:rsidRDefault="006E68C4" w:rsidP="006E68C4">
            <w:r w:rsidRPr="00FD74C6">
              <w:t>Opening Time:</w:t>
            </w:r>
          </w:p>
        </w:tc>
      </w:tr>
      <w:tr w:rsidR="008B39D4" w:rsidRPr="00FD74C6" w:rsidTr="00BB701A">
        <w:tc>
          <w:tcPr>
            <w:tcW w:w="4927" w:type="dxa"/>
            <w:shd w:val="clear" w:color="auto" w:fill="auto"/>
          </w:tcPr>
          <w:p w:rsidR="008B39D4" w:rsidRPr="00FD74C6" w:rsidRDefault="008B39D4" w:rsidP="009C6D14"/>
          <w:p w:rsidR="009C6D14" w:rsidRPr="00FD74C6" w:rsidRDefault="009C6D14" w:rsidP="009C6D1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BB701A">
            <w:pPr>
              <w:jc w:val="center"/>
            </w:pPr>
          </w:p>
          <w:p w:rsidR="009C6D14" w:rsidRPr="00FD74C6" w:rsidRDefault="006E68C4" w:rsidP="006E68C4">
            <w:r w:rsidRPr="00FD74C6">
              <w:t>Opening Time:</w:t>
            </w:r>
          </w:p>
        </w:tc>
        <w:tc>
          <w:tcPr>
            <w:tcW w:w="4927" w:type="dxa"/>
            <w:shd w:val="clear" w:color="auto" w:fill="auto"/>
          </w:tcPr>
          <w:p w:rsidR="008B39D4" w:rsidRPr="00FD74C6" w:rsidRDefault="008B39D4" w:rsidP="008B39D4"/>
          <w:p w:rsidR="009C6D14" w:rsidRPr="00FD74C6" w:rsidRDefault="009C6D1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BB701A">
            <w:pPr>
              <w:jc w:val="center"/>
            </w:pPr>
          </w:p>
          <w:p w:rsidR="008B39D4" w:rsidRPr="00FD74C6" w:rsidRDefault="006E68C4" w:rsidP="006E68C4">
            <w:r w:rsidRPr="00FD74C6">
              <w:t>Opening Time:</w:t>
            </w:r>
          </w:p>
        </w:tc>
      </w:tr>
      <w:tr w:rsidR="008B39D4" w:rsidRPr="00FD74C6" w:rsidTr="00BB701A">
        <w:tc>
          <w:tcPr>
            <w:tcW w:w="4927" w:type="dxa"/>
            <w:shd w:val="clear" w:color="auto" w:fill="auto"/>
          </w:tcPr>
          <w:p w:rsidR="008B39D4" w:rsidRPr="00FD74C6" w:rsidRDefault="008B39D4" w:rsidP="00BB701A">
            <w:pPr>
              <w:jc w:val="center"/>
            </w:pPr>
          </w:p>
          <w:p w:rsidR="008B39D4" w:rsidRPr="00FD74C6" w:rsidRDefault="008B39D4" w:rsidP="00BB701A">
            <w:pPr>
              <w:jc w:val="center"/>
            </w:pPr>
          </w:p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BB701A">
            <w:pPr>
              <w:jc w:val="center"/>
            </w:pPr>
          </w:p>
          <w:p w:rsidR="008B39D4" w:rsidRPr="00FD74C6" w:rsidRDefault="006E68C4" w:rsidP="006E68C4">
            <w:r w:rsidRPr="00FD74C6">
              <w:t>Opening Time:</w:t>
            </w:r>
          </w:p>
        </w:tc>
        <w:tc>
          <w:tcPr>
            <w:tcW w:w="4927" w:type="dxa"/>
            <w:shd w:val="clear" w:color="auto" w:fill="auto"/>
          </w:tcPr>
          <w:p w:rsidR="008B39D4" w:rsidRPr="00FD74C6" w:rsidRDefault="008B39D4" w:rsidP="008B39D4"/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8B39D4" w:rsidP="008B39D4"/>
          <w:p w:rsidR="008B39D4" w:rsidRPr="00FD74C6" w:rsidRDefault="008B39D4" w:rsidP="008B39D4">
            <w:r w:rsidRPr="00FD74C6">
              <w:t>………………………………………………….</w:t>
            </w:r>
          </w:p>
          <w:p w:rsidR="008B39D4" w:rsidRPr="00FD74C6" w:rsidRDefault="00EA243A" w:rsidP="006E68C4">
            <w:r w:rsidRPr="00FD74C6">
              <w:t>Opening Time:</w:t>
            </w:r>
          </w:p>
        </w:tc>
      </w:tr>
    </w:tbl>
    <w:p w:rsidR="009E2F03" w:rsidRDefault="009E2F03" w:rsidP="000357F6">
      <w:pPr>
        <w:outlineLvl w:val="0"/>
        <w:rPr>
          <w:b/>
          <w:sz w:val="32"/>
          <w:szCs w:val="32"/>
          <w:u w:val="single"/>
        </w:rPr>
      </w:pPr>
    </w:p>
    <w:p w:rsidR="006511AD" w:rsidRPr="006E68C4" w:rsidRDefault="006E68C4" w:rsidP="000357F6">
      <w:pPr>
        <w:outlineLvl w:val="0"/>
        <w:rPr>
          <w:b/>
          <w:sz w:val="32"/>
          <w:szCs w:val="32"/>
          <w:u w:val="single"/>
        </w:rPr>
      </w:pPr>
      <w:r w:rsidRPr="006E68C4">
        <w:rPr>
          <w:b/>
          <w:sz w:val="32"/>
          <w:szCs w:val="32"/>
          <w:u w:val="single"/>
        </w:rPr>
        <w:t>Above is a note of the nearest pharmacies open to our pharmacy on this date</w:t>
      </w:r>
      <w:r>
        <w:rPr>
          <w:b/>
          <w:sz w:val="32"/>
          <w:szCs w:val="32"/>
          <w:u w:val="single"/>
        </w:rPr>
        <w:t xml:space="preserve"> and </w:t>
      </w:r>
      <w:r w:rsidR="00F4064E">
        <w:rPr>
          <w:b/>
          <w:sz w:val="32"/>
          <w:szCs w:val="32"/>
          <w:u w:val="single"/>
        </w:rPr>
        <w:t>their opening times.</w:t>
      </w:r>
    </w:p>
    <w:p w:rsidR="006E68C4" w:rsidRPr="006E68C4" w:rsidRDefault="006E68C4" w:rsidP="009334BC">
      <w:pPr>
        <w:pStyle w:val="Footer"/>
        <w:rPr>
          <w:b/>
          <w:sz w:val="28"/>
          <w:szCs w:val="28"/>
        </w:rPr>
      </w:pPr>
    </w:p>
    <w:p w:rsidR="00A561A4" w:rsidRPr="00A561A4" w:rsidRDefault="00A561A4" w:rsidP="00A561A4">
      <w:pPr>
        <w:pStyle w:val="Default"/>
      </w:pPr>
    </w:p>
    <w:p w:rsidR="00A561A4" w:rsidRPr="00A561A4" w:rsidRDefault="00A561A4" w:rsidP="00A561A4">
      <w:pPr>
        <w:outlineLvl w:val="0"/>
        <w:rPr>
          <w:b/>
          <w:color w:val="3366FF"/>
        </w:rPr>
      </w:pPr>
      <w:r w:rsidRPr="00A561A4">
        <w:t xml:space="preserve"> </w:t>
      </w:r>
      <w:r w:rsidRPr="00A561A4">
        <w:rPr>
          <w:b/>
          <w:bCs/>
        </w:rPr>
        <w:t xml:space="preserve">Disclaimer: </w:t>
      </w:r>
      <w:r w:rsidRPr="00A561A4">
        <w:rPr>
          <w:b/>
          <w:bCs/>
          <w:i/>
          <w:iCs/>
        </w:rPr>
        <w:t xml:space="preserve">This list was prepared using the best information available to NHS </w:t>
      </w:r>
      <w:r w:rsidR="003E4BBC">
        <w:rPr>
          <w:b/>
          <w:bCs/>
          <w:i/>
          <w:iCs/>
        </w:rPr>
        <w:t xml:space="preserve">England </w:t>
      </w:r>
      <w:r w:rsidRPr="00A561A4">
        <w:rPr>
          <w:b/>
          <w:bCs/>
          <w:i/>
          <w:iCs/>
        </w:rPr>
        <w:t>North</w:t>
      </w:r>
      <w:r>
        <w:rPr>
          <w:b/>
          <w:bCs/>
          <w:i/>
          <w:iCs/>
        </w:rPr>
        <w:t xml:space="preserve"> Yorkshire &amp; </w:t>
      </w:r>
      <w:r w:rsidR="003E4BBC">
        <w:rPr>
          <w:b/>
          <w:bCs/>
          <w:i/>
          <w:iCs/>
        </w:rPr>
        <w:t>Humber</w:t>
      </w:r>
      <w:r w:rsidRPr="00A561A4">
        <w:rPr>
          <w:b/>
          <w:bCs/>
          <w:i/>
          <w:iCs/>
        </w:rPr>
        <w:t xml:space="preserve"> and was supplied by the pharmacies. People intending to visit a pharmacy may wish to confirm availability and opening hours in advance by telephone.</w:t>
      </w:r>
      <w:r w:rsidR="003D4FD1">
        <w:rPr>
          <w:b/>
          <w:bCs/>
          <w:i/>
          <w:iCs/>
        </w:rPr>
        <w:t xml:space="preserve"> Should you require further assistance please phone 111.</w:t>
      </w:r>
    </w:p>
    <w:sectPr w:rsidR="00A561A4" w:rsidRPr="00A561A4" w:rsidSect="00694E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E8" w:rsidRDefault="00F24DE8">
      <w:r>
        <w:separator/>
      </w:r>
    </w:p>
  </w:endnote>
  <w:endnote w:type="continuationSeparator" w:id="0">
    <w:p w:rsidR="00F24DE8" w:rsidRDefault="00F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E8" w:rsidRDefault="00F24DE8">
      <w:r>
        <w:separator/>
      </w:r>
    </w:p>
  </w:footnote>
  <w:footnote w:type="continuationSeparator" w:id="0">
    <w:p w:rsidR="00F24DE8" w:rsidRDefault="00F2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1"/>
    <w:rsid w:val="000357F6"/>
    <w:rsid w:val="00071449"/>
    <w:rsid w:val="00082B18"/>
    <w:rsid w:val="000848A8"/>
    <w:rsid w:val="000E0DA5"/>
    <w:rsid w:val="000F7A0E"/>
    <w:rsid w:val="0015321F"/>
    <w:rsid w:val="00181B11"/>
    <w:rsid w:val="00191341"/>
    <w:rsid w:val="001A45CD"/>
    <w:rsid w:val="003465B0"/>
    <w:rsid w:val="00347334"/>
    <w:rsid w:val="003C4FD5"/>
    <w:rsid w:val="003C7F80"/>
    <w:rsid w:val="003D4FD1"/>
    <w:rsid w:val="003E31B2"/>
    <w:rsid w:val="003E4BBC"/>
    <w:rsid w:val="003F0FD7"/>
    <w:rsid w:val="003F65BD"/>
    <w:rsid w:val="00431C99"/>
    <w:rsid w:val="00482E2B"/>
    <w:rsid w:val="004A6C32"/>
    <w:rsid w:val="004C7212"/>
    <w:rsid w:val="004F2362"/>
    <w:rsid w:val="005252F5"/>
    <w:rsid w:val="0053065B"/>
    <w:rsid w:val="0055685C"/>
    <w:rsid w:val="0057283A"/>
    <w:rsid w:val="00573906"/>
    <w:rsid w:val="005C1D9F"/>
    <w:rsid w:val="005D6D35"/>
    <w:rsid w:val="0060724B"/>
    <w:rsid w:val="006241B7"/>
    <w:rsid w:val="006511AD"/>
    <w:rsid w:val="00680810"/>
    <w:rsid w:val="00694E5B"/>
    <w:rsid w:val="006A44F3"/>
    <w:rsid w:val="006E68C4"/>
    <w:rsid w:val="00740335"/>
    <w:rsid w:val="00765F0D"/>
    <w:rsid w:val="00767879"/>
    <w:rsid w:val="007B4BAC"/>
    <w:rsid w:val="007C0A8E"/>
    <w:rsid w:val="007E3CAF"/>
    <w:rsid w:val="00811582"/>
    <w:rsid w:val="00875B7D"/>
    <w:rsid w:val="00890F35"/>
    <w:rsid w:val="008B39D4"/>
    <w:rsid w:val="008C211C"/>
    <w:rsid w:val="008E289C"/>
    <w:rsid w:val="00916331"/>
    <w:rsid w:val="009179B4"/>
    <w:rsid w:val="009334BC"/>
    <w:rsid w:val="00964C05"/>
    <w:rsid w:val="009716A9"/>
    <w:rsid w:val="009C6D14"/>
    <w:rsid w:val="009E2F03"/>
    <w:rsid w:val="009E5CC8"/>
    <w:rsid w:val="009F0071"/>
    <w:rsid w:val="009F4676"/>
    <w:rsid w:val="00A561A4"/>
    <w:rsid w:val="00A73D4D"/>
    <w:rsid w:val="00A95B01"/>
    <w:rsid w:val="00AC092D"/>
    <w:rsid w:val="00AE239E"/>
    <w:rsid w:val="00AE7219"/>
    <w:rsid w:val="00B23C80"/>
    <w:rsid w:val="00B64F06"/>
    <w:rsid w:val="00BB13FE"/>
    <w:rsid w:val="00BB701A"/>
    <w:rsid w:val="00BF2D67"/>
    <w:rsid w:val="00C07B79"/>
    <w:rsid w:val="00C2630B"/>
    <w:rsid w:val="00C41298"/>
    <w:rsid w:val="00C51575"/>
    <w:rsid w:val="00C60D48"/>
    <w:rsid w:val="00C632F2"/>
    <w:rsid w:val="00C82190"/>
    <w:rsid w:val="00D108FC"/>
    <w:rsid w:val="00D25D87"/>
    <w:rsid w:val="00D73BFD"/>
    <w:rsid w:val="00DB7FF1"/>
    <w:rsid w:val="00DC54C2"/>
    <w:rsid w:val="00DD422B"/>
    <w:rsid w:val="00DF6762"/>
    <w:rsid w:val="00E02803"/>
    <w:rsid w:val="00E23FE9"/>
    <w:rsid w:val="00E707C7"/>
    <w:rsid w:val="00E92C4E"/>
    <w:rsid w:val="00E96D63"/>
    <w:rsid w:val="00EA243A"/>
    <w:rsid w:val="00F24DE8"/>
    <w:rsid w:val="00F4064E"/>
    <w:rsid w:val="00F67558"/>
    <w:rsid w:val="00F810A5"/>
    <w:rsid w:val="00F86A5B"/>
    <w:rsid w:val="00FD19A8"/>
    <w:rsid w:val="00FD74C6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3B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B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4F06"/>
    <w:rPr>
      <w:color w:val="0000FF"/>
      <w:u w:val="single"/>
    </w:rPr>
  </w:style>
  <w:style w:type="paragraph" w:styleId="DocumentMap">
    <w:name w:val="Document Map"/>
    <w:basedOn w:val="Normal"/>
    <w:semiHidden/>
    <w:rsid w:val="000357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56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3B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B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4F06"/>
    <w:rPr>
      <w:color w:val="0000FF"/>
      <w:u w:val="single"/>
    </w:rPr>
  </w:style>
  <w:style w:type="paragraph" w:styleId="DocumentMap">
    <w:name w:val="Document Map"/>
    <w:basedOn w:val="Normal"/>
    <w:semiHidden/>
    <w:rsid w:val="000357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56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NYHIS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Julie.Dorrington</dc:creator>
  <cp:lastModifiedBy>Edit</cp:lastModifiedBy>
  <cp:revision>2</cp:revision>
  <cp:lastPrinted>2012-03-16T14:21:00Z</cp:lastPrinted>
  <dcterms:created xsi:type="dcterms:W3CDTF">2017-03-10T13:19:00Z</dcterms:created>
  <dcterms:modified xsi:type="dcterms:W3CDTF">2017-03-10T13:19:00Z</dcterms:modified>
</cp:coreProperties>
</file>